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CD" w:rsidRDefault="00CC4C76">
      <w:r>
        <w:rPr>
          <w:noProof/>
        </w:rPr>
      </w:r>
      <w:r>
        <w:rPr>
          <w:noProof/>
        </w:rPr>
        <w:pict>
          <v:group id="画布 1" o:spid="_x0000_s1026" editas="canvas" style="width:415.75pt;height:494.2pt;mso-position-horizontal-relative:char;mso-position-vertical-relative:line" coordsize="52800,627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2800;height:6276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4" o:spid="_x0000_s1028" type="#_x0000_t202" style="position:absolute;left:29737;top:18542;width:5137;height:259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i6UMUA&#10;AADbAAAADwAAAGRycy9kb3ducmV2LnhtbESPQWsCMRSE7wX/Q3iFXopmrSJlaxQVFCm2pSrF42Pz&#10;ulncvCxJ1PXfN4LQ4zAz3zDjaWtrcSYfKscK+r0MBHHhdMWlgv1u2X0FESKyxtoxKbhSgOmk8zDG&#10;XLsLf9N5G0uRIBxyVGBibHIpQ2HIYui5hjh5v85bjEn6UmqPlwS3tXzJspG0WHFaMNjQwlBx3J6s&#10;gqN5f/7KVh/zn9H66j93J3fwm4NST4/t7A1EpDb+h+/ttVYwGML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CLpQxQAAANsAAAAPAAAAAAAAAAAAAAAAAJgCAABkcnMv&#10;ZG93bnJldi54bWxQSwUGAAAAAAQABAD1AAAAigMAAAAA&#10;" filled="f" stroked="f" strokeweight=".5pt">
              <v:textbox>
                <w:txbxContent>
                  <w:p w:rsidR="00CF77CD" w:rsidRDefault="004A6547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rFonts w:hint="eastAsia"/>
                        <w:sz w:val="13"/>
                        <w:szCs w:val="13"/>
                      </w:rPr>
                      <w:t>不予受理</w:t>
                    </w:r>
                  </w:p>
                </w:txbxContent>
              </v:textbox>
            </v:shape>
            <v:rect id="矩形 3" o:spid="_x0000_s1029" style="position:absolute;left:15221;top:9831;width:13531;height:33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/FH8EA&#10;AADaAAAADwAAAGRycy9kb3ducmV2LnhtbESPT4vCMBTE74LfITxhb5q64h+qUdwFYV3xYNT7o3m2&#10;xealNFmt394sCB6HmfkNs1i1thI3anzpWMFwkIAgzpwpOVdwOm76MxA+IBusHJOCB3lYLbudBabG&#10;3flANx1yESHsU1RQhFCnUvqsIIt+4Gri6F1cYzFE2eTSNHiPcFvJzySZSIslx4UCa/ouKLvqP6tg&#10;rEmHL58czvvd9FifdLWVv2elPnrteg4iUBve4Vf7xygYwf+Ve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/xR/BAAAA2gAAAA8AAAAAAAAAAAAAAAAAmAIAAGRycy9kb3du&#10;cmV2LnhtbFBLBQYAAAAABAAEAPUAAACGAwAAAAA=&#10;" fillcolor="#91bce3 [2164]" strokecolor="#5b9bd5 [3204]" strokeweight=".5pt">
              <v:fill color2="#7aaddd [2612]" rotate="t" colors="0 #b1cbe9;.5 #a3c1e5;1 #92b9e4" focus="100%" type="gradient">
                <o:fill v:ext="view" type="gradientUnscaled"/>
              </v:fill>
              <v:textbox>
                <w:txbxContent>
                  <w:p w:rsidR="00CF77CD" w:rsidRDefault="004A6547">
                    <w:pPr>
                      <w:jc w:val="center"/>
                      <w:rPr>
                        <w:rFonts w:ascii="宋体" w:eastAsia="宋体" w:hAnsi="宋体"/>
                        <w:sz w:val="15"/>
                        <w:szCs w:val="15"/>
                      </w:rPr>
                    </w:pPr>
                    <w:r>
                      <w:rPr>
                        <w:rFonts w:ascii="宋体" w:eastAsia="宋体" w:hAnsi="宋体" w:hint="eastAsia"/>
                        <w:sz w:val="15"/>
                        <w:szCs w:val="15"/>
                      </w:rPr>
                      <w:t>申</w:t>
                    </w:r>
                    <w:r w:rsidR="008E0B8F">
                      <w:rPr>
                        <w:rFonts w:ascii="宋体" w:eastAsia="宋体" w:hAnsi="宋体" w:hint="eastAsia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宋体" w:eastAsia="宋体" w:hAnsi="宋体" w:hint="eastAsia"/>
                        <w:sz w:val="15"/>
                        <w:szCs w:val="15"/>
                      </w:rPr>
                      <w:t>报</w:t>
                    </w:r>
                  </w:p>
                </w:txbxContent>
              </v:textbox>
            </v: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菱形 4" o:spid="_x0000_s1030" type="#_x0000_t4" style="position:absolute;left:14106;top:18071;width:15804;height:53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/GOcAA&#10;AADaAAAADwAAAGRycy9kb3ducmV2LnhtbESPzYvCMBTE7wv+D+EJ3tZUUSldo4ggevXjsrdH82yr&#10;zUtJYj/+e7Ow4HGYmd8w621vatGS85VlBbNpAoI4t7riQsHtevhOQfiArLG2TAoG8rDdjL7WmGnb&#10;8ZnaSyhEhLDPUEEZQpNJ6fOSDPqpbYijd7fOYIjSFVI77CLc1HKeJCtpsOK4UGJD+5Ly5+VlFLSn&#10;7pGm1/1RD69Dd3eP3+Fol0pNxv3uB0SgPnzC/+2TVrCAvyvxBs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I/GOcAAAADaAAAADwAAAAAAAAAAAAAAAACYAgAAZHJzL2Rvd25y&#10;ZXYueG1sUEsFBgAAAAAEAAQA9QAAAIUDAAAAAA==&#10;" fillcolor="#ffc000 [3207]" strokecolor="#7f5f00 [1607]" strokeweight="1pt">
              <v:textbox>
                <w:txbxContent>
                  <w:p w:rsidR="00CF77CD" w:rsidRDefault="004A6547">
                    <w:pPr>
                      <w:jc w:val="center"/>
                      <w:rPr>
                        <w:rFonts w:ascii="宋体" w:eastAsia="宋体" w:hAnsi="宋体"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rFonts w:ascii="宋体" w:eastAsia="宋体" w:hAnsi="宋体" w:hint="eastAsia"/>
                        <w:color w:val="000000" w:themeColor="text1"/>
                        <w:sz w:val="15"/>
                        <w:szCs w:val="15"/>
                      </w:rPr>
                      <w:t>受理</w:t>
                    </w:r>
                    <w:r w:rsidR="00456F24">
                      <w:rPr>
                        <w:rFonts w:ascii="宋体" w:eastAsia="宋体" w:hAnsi="宋体" w:hint="eastAsia"/>
                        <w:color w:val="000000" w:themeColor="text1"/>
                        <w:sz w:val="15"/>
                        <w:szCs w:val="15"/>
                      </w:rPr>
                      <w:t>申请</w:t>
                    </w:r>
                  </w:p>
                </w:txbxContent>
              </v:textbox>
            </v:shape>
            <v:rect id="矩形 5" o:spid="_x0000_s1031" style="position:absolute;left:2697;top:13425;width:8455;height:49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r48MIA&#10;AADaAAAADwAAAGRycy9kb3ducmV2LnhtbESPQWvCQBSE74X+h+UJ3pqNhVqJrsEWhKr04Ebvj+wz&#10;CWbfhuwa03/fFQo9DjPfDLPKR9uKgXrfOFYwS1IQxKUzDVcKTsX2ZQHCB2SDrWNS8EMe8vXz0woz&#10;4+58pEGHSsQS9hkqqEPoMil9WZNFn7iOOHoX11sMUfaVND3eY7lt5WuazqXFhuNCjR191lRe9c0q&#10;eNOkw4dPj+fvw3vRnXS7k/uzUtPJuFmCCDSG//Af/WUiB48r8Qb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WvjwwgAAANoAAAAPAAAAAAAAAAAAAAAAAJgCAABkcnMvZG93&#10;bnJldi54bWxQSwUGAAAAAAQABAD1AAAAhwMAAAAA&#10;" fillcolor="#91bce3 [2164]" strokecolor="#5b9bd5 [3204]" strokeweight=".5pt">
              <v:fill color2="#7aaddd [2612]" rotate="t" colors="0 #b1cbe9;.5 #a3c1e5;1 #92b9e4" focus="100%" type="gradient">
                <o:fill v:ext="view" type="gradientUnscaled"/>
              </v:fill>
              <v:textbox>
                <w:txbxContent>
                  <w:p w:rsidR="00CF77CD" w:rsidRDefault="004A6547">
                    <w:pPr>
                      <w:jc w:val="center"/>
                      <w:rPr>
                        <w:rFonts w:ascii="宋体" w:eastAsia="宋体" w:hAnsi="宋体"/>
                        <w:sz w:val="15"/>
                        <w:szCs w:val="15"/>
                      </w:rPr>
                    </w:pPr>
                    <w:r>
                      <w:rPr>
                        <w:rFonts w:ascii="宋体" w:eastAsia="宋体" w:hAnsi="宋体" w:hint="eastAsia"/>
                        <w:sz w:val="15"/>
                        <w:szCs w:val="15"/>
                      </w:rPr>
                      <w:t>一次性告知需补齐补正材料</w:t>
                    </w:r>
                  </w:p>
                </w:txbxContent>
              </v:textbox>
            </v:rect>
            <v:shape id="菱形 6" o:spid="_x0000_s1032" type="#_x0000_t4" style="position:absolute;left:16916;top:28224;width:10249;height:502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H91cEA&#10;AADaAAAADwAAAGRycy9kb3ducmV2LnhtbESPS4sCMRCE74L/IbSwN80orAzjRBFB9Lq6l701k3Ye&#10;TjpDEufx783Cwh6LqvqKyg+jaUVPzteWFaxXCQjiwuqaSwXf9/MyBeEDssbWMimYyMNhP5/lmGk7&#10;8Bf1t1CKCGGfoYIqhC6T0hcVGfQr2xFH72GdwRClK6V2OES4aeUmSbbSYM1xocKOThUVz9vLKOiv&#10;Q5Om99NFT6/z8HDNz3Sxn0p9LMbjDkSgMfyH/9pXrWALv1fiDZD7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R/dXBAAAA2gAAAA8AAAAAAAAAAAAAAAAAmAIAAGRycy9kb3du&#10;cmV2LnhtbFBLBQYAAAAABAAEAPUAAACGAwAAAAA=&#10;" fillcolor="#ffc000 [3207]" strokecolor="#7f5f00 [1607]" strokeweight="1pt">
              <v:textbox>
                <w:txbxContent>
                  <w:p w:rsidR="00CF77CD" w:rsidRDefault="004A6547">
                    <w:pPr>
                      <w:jc w:val="center"/>
                      <w:rPr>
                        <w:rFonts w:ascii="宋体" w:eastAsia="宋体" w:hAnsi="宋体"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rFonts w:ascii="宋体" w:eastAsia="宋体" w:hAnsi="宋体" w:hint="eastAsia"/>
                        <w:color w:val="000000" w:themeColor="text1"/>
                        <w:sz w:val="15"/>
                        <w:szCs w:val="15"/>
                      </w:rPr>
                      <w:t>审</w:t>
                    </w:r>
                    <w:r w:rsidR="00623469">
                      <w:rPr>
                        <w:rFonts w:ascii="宋体" w:eastAsia="宋体" w:hAnsi="宋体" w:hint="eastAsia"/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宋体" w:eastAsia="宋体" w:hAnsi="宋体" w:hint="eastAsia"/>
                        <w:color w:val="000000" w:themeColor="text1"/>
                        <w:sz w:val="15"/>
                        <w:szCs w:val="15"/>
                      </w:rPr>
                      <w:t>核</w:t>
                    </w:r>
                  </w:p>
                </w:txbxContent>
              </v:textbox>
            </v:shape>
            <v:rect id="矩形 7" o:spid="_x0000_s1033" style="position:absolute;left:35724;top:19184;width:9625;height:30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TDHMIA&#10;AADaAAAADwAAAGRycy9kb3ducmV2LnhtbESPQWvCQBSE74L/YXmCN7NpwVpS11CFQq304Ebvj+wz&#10;CWbfhuw2xn/fLQg9DjPzDbPOR9uKgXrfOFbwlKQgiEtnGq4UnIqPxSsIH5ANto5JwZ085JvpZI2Z&#10;cTc+0qBDJSKEfYYK6hC6TEpf1mTRJ64jjt7F9RZDlH0lTY+3CLetfE7TF2mx4bhQY0e7msqr/rEK&#10;lpp02Pr0eP4+rIrupNu9/DorNZ+N728gAo3hP/xofxoFK/i7Em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xMMcwgAAANoAAAAPAAAAAAAAAAAAAAAAAJgCAABkcnMvZG93&#10;bnJldi54bWxQSwUGAAAAAAQABAD1AAAAhwMAAAAA&#10;" fillcolor="#91bce3 [2164]" strokecolor="#5b9bd5 [3204]" strokeweight=".5pt">
              <v:fill color2="#7aaddd [2612]" rotate="t" colors="0 #b1cbe9;.5 #a3c1e5;1 #92b9e4" focus="100%" type="gradient">
                <o:fill v:ext="view" type="gradientUnscaled"/>
              </v:fill>
              <v:textbox>
                <w:txbxContent>
                  <w:p w:rsidR="00CF77CD" w:rsidRDefault="004A6547">
                    <w:pPr>
                      <w:jc w:val="center"/>
                      <w:rPr>
                        <w:rFonts w:ascii="宋体" w:eastAsia="宋体" w:hAnsi="宋体"/>
                        <w:sz w:val="15"/>
                        <w:szCs w:val="15"/>
                      </w:rPr>
                    </w:pPr>
                    <w:r>
                      <w:rPr>
                        <w:rFonts w:ascii="宋体" w:eastAsia="宋体" w:hAnsi="宋体" w:hint="eastAsia"/>
                        <w:sz w:val="15"/>
                        <w:szCs w:val="15"/>
                      </w:rPr>
                      <w:t>告知不予受理原因</w:t>
                    </w:r>
                  </w:p>
                </w:txbxContent>
              </v:textbox>
            </v:rect>
            <v:rect id="矩形 12" o:spid="_x0000_s1034" style="position:absolute;left:16916;top:37528;width:10516;height:33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MnkL8A&#10;AADbAAAADwAAAGRycy9kb3ducmV2LnhtbERPS4vCMBC+L/gfwgje1lRBV6pRVBB8sAej3odmbIvN&#10;pDRRu/9+Iwje5uN7zmzR2ko8qPGlYwWDfgKCOHOm5FzB+bT5noDwAdlg5ZgU/JGHxbzzNcPUuCcf&#10;6aFDLmII+xQVFCHUqZQ+K8ii77uaOHJX11gMETa5NA0+Y7it5DBJxtJiybGhwJrWBWU3fbcKRpp0&#10;WPnkePk9/Jzqs652cn9Rqtdtl1MQgdrwEb/dWxPnD+H1SzxAz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4yeQvwAAANsAAAAPAAAAAAAAAAAAAAAAAJgCAABkcnMvZG93bnJl&#10;di54bWxQSwUGAAAAAAQABAD1AAAAhAMAAAAA&#10;" fillcolor="#91bce3 [2164]" strokecolor="#5b9bd5 [3204]" strokeweight=".5pt">
              <v:fill color2="#7aaddd [2612]" rotate="t" colors="0 #b1cbe9;.5 #a3c1e5;1 #92b9e4" focus="100%" type="gradient">
                <o:fill v:ext="view" type="gradientUnscaled"/>
              </v:fill>
              <v:textbox>
                <w:txbxContent>
                  <w:p w:rsidR="00CF77CD" w:rsidRDefault="00A93E1A" w:rsidP="00A93E1A">
                    <w:pPr>
                      <w:pStyle w:val="a5"/>
                      <w:spacing w:before="0" w:beforeAutospacing="0" w:after="0" w:afterAutospacing="0"/>
                      <w:jc w:val="center"/>
                      <w:rPr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sz w:val="15"/>
                        <w:szCs w:val="15"/>
                      </w:rPr>
                      <w:t>通 过</w:t>
                    </w:r>
                  </w:p>
                </w:txbxContent>
              </v:textbox>
            </v:rect>
            <v:roundrect id="圆角矩形 14" o:spid="_x0000_s1035" style="position:absolute;left:18383;top:3060;width:7194;height:323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8sAMQA&#10;AADbAAAADwAAAGRycy9kb3ducmV2LnhtbERPS2vCQBC+C/6HZYReRDdKEY2u4oOCvRRMBfU2ZKdJ&#10;aHY2ZteY+uu7BaG3+fies1i1phQN1a6wrGA0jEAQp1YXnCk4fr4NpiCcR9ZYWiYFP+Rgtex2Fhhr&#10;e+cDNYnPRAhhF6OC3PsqltKlORl0Q1sRB+7L1gZ9gHUmdY33EG5KOY6iiTRYcGjIsaJtTul3cjMK&#10;HrPpY1JumtP75TqTu1HSP3/sb0q99Nr1HISn1v+Ln+69DvNf4e+XcI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/LADEAAAA2wAAAA8AAAAAAAAAAAAAAAAAmAIAAGRycy9k&#10;b3ducmV2LnhtbFBLBQYAAAAABAAEAPUAAACJAwAAAAA=&#10;" fillcolor="#9ecb81 [2169]" strokecolor="#70ad47 [3209]" strokeweight=".5pt">
              <v:fill color2="#8ac066 [2617]" rotate="t" colors="0 #b5d5a7;.5 #aace99;1 #9cca86" focus="100%" type="gradient">
                <o:fill v:ext="view" type="gradientUnscaled"/>
              </v:fill>
              <v:stroke joinstyle="miter"/>
              <v:textbox>
                <w:txbxContent>
                  <w:p w:rsidR="00CF77CD" w:rsidRDefault="004A6547">
                    <w:pPr>
                      <w:jc w:val="center"/>
                      <w:rPr>
                        <w:rFonts w:ascii="宋体" w:eastAsia="宋体" w:hAnsi="宋体"/>
                        <w:sz w:val="15"/>
                        <w:szCs w:val="15"/>
                      </w:rPr>
                    </w:pPr>
                    <w:r>
                      <w:rPr>
                        <w:rFonts w:ascii="宋体" w:eastAsia="宋体" w:hAnsi="宋体" w:hint="eastAsia"/>
                        <w:sz w:val="15"/>
                        <w:szCs w:val="15"/>
                      </w:rPr>
                      <w:t>开</w:t>
                    </w:r>
                    <w:r w:rsidR="00E53843">
                      <w:rPr>
                        <w:rFonts w:ascii="宋体" w:eastAsia="宋体" w:hAnsi="宋体" w:hint="eastAsia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宋体" w:eastAsia="宋体" w:hAnsi="宋体" w:hint="eastAsia"/>
                        <w:sz w:val="15"/>
                        <w:szCs w:val="15"/>
                      </w:rPr>
                      <w:t>始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15" o:spid="_x0000_s1036" type="#_x0000_t32" style="position:absolute;left:21982;top:6289;width:6;height:353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h/s8MAAADbAAAADwAAAGRycy9kb3ducmV2LnhtbESPQWvCQBCF70L/wzKFXkQ3ipY2dZUi&#10;lHptTIvHITvNBrOzITtq/PddoeBthvfmfW9Wm8G36kx9bAIbmE0zUMRVsA3XBsr9x+QFVBRki21g&#10;MnClCJv1w2iFuQ0X/qJzIbVKIRxzNOBEulzrWDnyGKehI07ab+g9Slr7WtseLynct3qeZc/aY8OJ&#10;4LCjraPqWJx84lI5HxfL8evi+Infhx8n18VMjHl6HN7fQAkNcjf/X+9sqr+E2y9pAL3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If7PDAAAA2wAAAA8AAAAAAAAAAAAA&#10;AAAAoQIAAGRycy9kb3ducmV2LnhtbFBLBQYAAAAABAAEAPkAAACRAwAAAAA=&#10;" strokecolor="#5b9bd5 [3204]" strokeweight=".5pt">
              <v:stroke endarrow="block" joinstyle="miter"/>
            </v:shape>
            <v:roundrect id="圆角矩形 16" o:spid="_x0000_s1037" style="position:absolute;left:47053;top:24669;width:5080;height:305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EX7MQA&#10;AADbAAAADwAAAGRycy9kb3ducmV2LnhtbERPTWvCQBC9C/6HZYRepG7sIWjqKmop2EvBKNjehuyY&#10;BLOzMbvG1F/vFgRv83ifM1t0phItNa60rGA8ikAQZ1aXnCvY7z5fJyCcR9ZYWSYFf+RgMe/3Zpho&#10;e+UttanPRQhhl6CCwvs6kdJlBRl0I1sTB+5oG4M+wCaXusFrCDeVfIuiWBosOTQUWNO6oOyUXoyC&#10;23Ryi6tVe/j6PU/lxzgd/nxvLkq9DLrlOwhPnX+KH+6NDvNj+P8lHC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hF+zEAAAA2wAAAA8AAAAAAAAAAAAAAAAAmAIAAGRycy9k&#10;b3ducmV2LnhtbFBLBQYAAAAABAAEAPUAAACJAwAAAAA=&#10;" fillcolor="#9ecb81 [2169]" strokecolor="#70ad47 [3209]" strokeweight=".5pt">
              <v:fill color2="#8ac066 [2617]" rotate="t" colors="0 #b5d5a7;.5 #aace99;1 #9cca86" focus="100%" type="gradient">
                <o:fill v:ext="view" type="gradientUnscaled"/>
              </v:fill>
              <v:stroke joinstyle="miter"/>
              <v:textbox>
                <w:txbxContent>
                  <w:p w:rsidR="00CF77CD" w:rsidRDefault="004A6547">
                    <w:pPr>
                      <w:pStyle w:val="a5"/>
                      <w:spacing w:before="0" w:beforeAutospacing="0" w:after="0" w:afterAutospacing="0"/>
                      <w:jc w:val="center"/>
                      <w:rPr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sz w:val="15"/>
                        <w:szCs w:val="15"/>
                      </w:rPr>
                      <w:t>结</w:t>
                    </w:r>
                    <w:r w:rsidR="00657A16">
                      <w:rPr>
                        <w:rFonts w:hint="eastAsia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hint="eastAsia"/>
                        <w:sz w:val="15"/>
                        <w:szCs w:val="15"/>
                      </w:rPr>
                      <w:t>束</w:t>
                    </w:r>
                  </w:p>
                </w:txbxContent>
              </v:textbox>
            </v:roundrect>
            <v:rect id="矩形 17" o:spid="_x0000_s1038" style="position:absolute;left:35891;top:27813;width:9620;height:60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SECL8A&#10;AADbAAAADwAAAGRycy9kb3ducmV2LnhtbERPTYvCMBC9C/6HMII3TXfBVapRVmFhVTw06n1oxrbY&#10;TEqT1frvzYLgbR7vcxarztbiRq2vHCv4GCcgiHNnKi4UnI4/oxkIH5AN1o5JwYM8rJb93gJT4+6c&#10;0U2HQsQQ9ikqKENoUil9XpJFP3YNceQurrUYImwLaVq8x3Bby88k+ZIWK44NJTa0KSm/6j+rYKJJ&#10;h7VPsvNhPz02J11v5e6s1HDQfc9BBOrCW/xy/5o4fwr/v8Q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lIQIvwAAANsAAAAPAAAAAAAAAAAAAAAAAJgCAABkcnMvZG93bnJl&#10;di54bWxQSwUGAAAAAAQABAD1AAAAhAMAAAAA&#10;" fillcolor="#91bce3 [2164]" strokecolor="#5b9bd5 [3204]" strokeweight=".5pt">
              <v:fill color2="#7aaddd [2612]" rotate="t" colors="0 #b1cbe9;.5 #a3c1e5;1 #92b9e4" focus="100%" type="gradient">
                <o:fill v:ext="view" type="gradientUnscaled"/>
              </v:fill>
              <v:textbox>
                <w:txbxContent>
                  <w:p w:rsidR="00CF77CD" w:rsidRPr="00E53843" w:rsidRDefault="00E53843" w:rsidP="00E53843">
                    <w:pPr>
                      <w:pStyle w:val="a5"/>
                      <w:spacing w:before="0" w:beforeAutospacing="0" w:after="0" w:afterAutospacing="0"/>
                      <w:jc w:val="center"/>
                      <w:rPr>
                        <w:rFonts w:cs="Times New Roman"/>
                        <w:kern w:val="2"/>
                        <w:sz w:val="15"/>
                        <w:szCs w:val="15"/>
                      </w:rPr>
                    </w:pPr>
                    <w:r>
                      <w:rPr>
                        <w:rFonts w:cs="Times New Roman" w:hint="eastAsia"/>
                        <w:kern w:val="2"/>
                        <w:sz w:val="15"/>
                        <w:szCs w:val="15"/>
                      </w:rPr>
                      <w:t>告知未通过审核的原因</w:t>
                    </w:r>
                  </w:p>
                </w:txbxContent>
              </v:textbox>
            </v:rect>
            <v:shape id="直接箭头连接符 19" o:spid="_x0000_s1039" type="#_x0000_t32" style="position:absolute;left:21987;top:13159;width:21;height:491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V1tsMAAADbAAAADwAAAGRycy9kb3ducmV2LnhtbESPT2vCQBDF74V+h2UKvYhuFCsaXaUU&#10;Sns1/sHjkB2zwexsyE41fvuuUOhthvfm/d6sNr1v1JW6WAc2MB5loIjLYGuuDOx3n8M5qCjIFpvA&#10;ZOBOETbr56cV5jbceEvXQiqVQjjmaMCJtLnWsXTkMY5CS5y0c+g8Slq7StsObyncN3qSZTPtseZE&#10;cNjSh6PyUvz4xKX9ZFC8DRbTyxceTkcn9+lYjHl96d+XoIR6+Tf/XX/bVH8Bj1/SAHr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FdbbDAAAA2wAAAA8AAAAAAAAAAAAA&#10;AAAAoQIAAGRycy9kb3ducmV2LnhtbFBLBQYAAAAABAAEAPkAAACRAwAAAAA=&#10;" strokecolor="#5b9bd5 [3204]" strokeweight=".5pt">
              <v:stroke endarrow="block" joinstyle="miter"/>
            </v:shape>
            <v:shape id="直接箭头连接符 20" o:spid="_x0000_s1040" type="#_x0000_t32" style="position:absolute;left:22008;top:23413;width:32;height:481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MWlsAAAADbAAAADwAAAGRycy9kb3ducmV2LnhtbERPTUvDQBC9C/6HZQQvpd00VNHYbRFB&#10;9GpapcchO2ZDs7MhO7bpv3cOgsfH+15vp9ibE425S+xguSjAEDfJd9w62O9e5w9gsiB77BOTgwtl&#10;2G6ur9ZY+XTmDzrV0hoN4VyhgyAyVNbmJlDEvEgDsXLfaYwoCsfW+hHPGh57WxbFvY3YsTYEHOgl&#10;UHOsf6L20r6c1Xezx9XxDT8PX0Euq6U4d3szPT+BEZrkX/znfvcOSl2vX/QH2M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pTFpbAAAAA2wAAAA8AAAAAAAAAAAAAAAAA&#10;oQIAAGRycy9kb3ducmV2LnhtbFBLBQYAAAAABAAEAPkAAACOAwAAAAA=&#10;" strokecolor="#5b9bd5 [3204]" strokeweight=".5pt">
              <v:stroke endarrow="block" joinstyle="miter"/>
            </v:shape>
            <v:shape id="直接箭头连接符 21" o:spid="_x0000_s1041" type="#_x0000_t32" style="position:absolute;left:22174;top:33436;width:60;height:4092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OYaMUAAADbAAAADwAAAGRycy9kb3ducmV2LnhtbESPQWvCQBSE74X+h+UJXoputFUkukob&#10;KfRaFdTbI/vMRrNv0+wa0/76rlDocZiZb5jFqrOVaKnxpWMFo2ECgjh3uuRCwW77PpiB8AFZY+WY&#10;FHyTh9Xy8WGBqXY3/qR2EwoRIexTVGBCqFMpfW7Ioh+6mjh6J9dYDFE2hdQN3iLcVnKcJFNpseS4&#10;YLCmzFB+2VytguNpotu3bF3m5pA9759efr7Oh7VS/V73OgcRqAv/4b/2h1YwHsH9S/wB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8OYaMUAAADbAAAADwAAAAAAAAAA&#10;AAAAAAChAgAAZHJzL2Rvd25yZXYueG1sUEsFBgAAAAAEAAQA+QAAAJMDAAAAAA==&#10;" strokecolor="#5b9bd5 [3204]" strokeweight=".5pt">
              <v:stroke endarrow="block" joinstyle="miter"/>
            </v:shape>
            <v:roundrect id="圆角矩形 23" o:spid="_x0000_s1042" style="position:absolute;left:18639;top:45754;width:7189;height:322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p+yccA&#10;AADbAAAADwAAAGRycy9kb3ducmV2LnhtbESPQWvCQBSE7wX/w/IEL6VuVBCN2YhtEfRSMC20vT2y&#10;zySYfZtm1xj99V2h0OMwM98wybo3teiodZVlBZNxBII4t7riQsHH+/ZpAcJ5ZI21ZVJwJQfrdPCQ&#10;YKzthQ/UZb4QAcIuRgWl900spctLMujGtiEO3tG2Bn2QbSF1i5cAN7WcRtFcGqw4LJTY0EtJ+Sk7&#10;GwW35eI2r5+7z/33z1K+TrLHr7fdWanRsN+sQHjq/X/4r73TCqYzuH8JP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36fsnHAAAA2wAAAA8AAAAAAAAAAAAAAAAAmAIAAGRy&#10;cy9kb3ducmV2LnhtbFBLBQYAAAAABAAEAPUAAACMAwAAAAA=&#10;" fillcolor="#9ecb81 [2169]" strokecolor="#70ad47 [3209]" strokeweight=".5pt">
              <v:fill color2="#8ac066 [2617]" rotate="t" colors="0 #b5d5a7;.5 #aace99;1 #9cca86" focus="100%" type="gradient">
                <o:fill v:ext="view" type="gradientUnscaled"/>
              </v:fill>
              <v:stroke joinstyle="miter"/>
              <v:textbox>
                <w:txbxContent>
                  <w:p w:rsidR="00CF77CD" w:rsidRDefault="004A6547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hint="eastAsia"/>
                        <w:sz w:val="15"/>
                        <w:szCs w:val="15"/>
                      </w:rPr>
                      <w:t>结</w:t>
                    </w:r>
                    <w:r w:rsidR="002D6D4D">
                      <w:rPr>
                        <w:rFonts w:hint="eastAsia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hint="eastAsia"/>
                        <w:sz w:val="15"/>
                        <w:szCs w:val="15"/>
                      </w:rPr>
                      <w:t>束</w:t>
                    </w:r>
                  </w:p>
                </w:txbxContent>
              </v:textbox>
            </v:roundrect>
            <v:shape id="直接箭头连接符 24" o:spid="_x0000_s1043" type="#_x0000_t32" style="position:absolute;left:22174;top:40855;width:60;height:489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gQlcIAAADbAAAADwAAAGRycy9kb3ducmV2LnhtbESPT2vCQBDF7wW/wzJCL1I3hlTa1FVK&#10;obRXoy09DtlpNpidDdmpxm/fFQSPj/fnx1ttRt+pIw2xDWxgMc9AEdfBttwY2O/eH55ARUG22AUm&#10;A2eKsFlP7lZY2nDiLR0raVQa4ViiASfSl1rH2pHHOA89cfJ+w+BRkhwabQc8pXHf6TzLltpjy4ng&#10;sKc3R/Wh+vOJS/t8Vj3OnovDB379fDs5Fwsx5n46vr6AEhrlFr62P62BvIDLl/QD9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WgQlcIAAADbAAAADwAAAAAAAAAAAAAA&#10;AAChAgAAZHJzL2Rvd25yZXYueG1sUEsFBgAAAAAEAAQA+QAAAJADAAAAAA==&#10;" strokecolor="#5b9bd5 [3204]" strokeweight=".5pt">
              <v:stroke endarrow="block" joinstyle="miter"/>
            </v:shape>
            <v:shape id="直接箭头连接符 25" o:spid="_x0000_s1044" type="#_x0000_t32" style="position:absolute;left:29910;top:20716;width:5814;height:2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iea8UAAADbAAAADwAAAGRycy9kb3ducmV2LnhtbESPQWvCQBSE74X+h+UJXopuqlVK6io1&#10;InitFbS3R/aZTc2+TbNrjP76rlDocZiZb5jZorOVaKnxpWMFz8MEBHHudMmFgt3nevAKwgdkjZVj&#10;UnAlD4v548MMU+0u/EHtNhQiQtinqMCEUKdS+tyQRT90NXH0jq6xGKJsCqkbvES4reQoSabSYslx&#10;wWBNmaH8tD1bBV/HiW6X2arMzSEb759ebj/fh5VS/V73/gYiUBf+w3/tjVYwmsD9S/w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iea8UAAADbAAAADwAAAAAAAAAA&#10;AAAAAAChAgAAZHJzL2Rvd25yZXYueG1sUEsFBgAAAAAEAAQA+QAAAJMDAAAAAA==&#10;" strokecolor="#5b9bd5 [3204]" strokeweight=".5pt">
              <v:stroke endarrow="block" joinstyle="miter"/>
            </v:shape>
            <v:shape id="直接箭头连接符 26" o:spid="_x0000_s1045" type="#_x0000_t32" style="position:absolute;left:27165;top:30735;width:8726;height:1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YrecIAAADbAAAADwAAAGRycy9kb3ducmV2LnhtbESPT2vCQBDF70K/wzKFXkQ3BhUbXaUU&#10;pL022tLjkB2zwexsyI4av323UOjx8f78eJvd4Ft1pT42gQ3Mphko4irYhmsDx8N+sgIVBdliG5gM&#10;3CnCbvsw2mBhw40/6FpKrdIIxwINOJGu0DpWjjzGaeiIk3cKvUdJsq+17fGWxn2r8yxbao8NJ4LD&#10;jl4dVefy4hOXjvm4XIyf5+c3/Pz+cnKfz8SYp8fhZQ1KaJD/8F/73RrIl/D7Jf0Av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vYrecIAAADbAAAADwAAAAAAAAAAAAAA&#10;AAChAgAAZHJzL2Rvd25yZXYueG1sUEsFBgAAAAAEAAQA+QAAAJADAAAAAA==&#10;" strokecolor="#5b9bd5 [3204]" strokeweight=".5pt">
              <v:stroke endarrow="block" joinstyle="miter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直接箭头连接符 28" o:spid="_x0000_s1046" type="#_x0000_t34" style="position:absolute;left:45624;top:27813;width:3758;height:3429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CcTrwAAADbAAAADwAAAGRycy9kb3ducmV2LnhtbERPuwrCMBTdBf8hXMFNUxVEqlFEKTi4&#10;+F4vzbWtNje1iVr/3gyC4+G8Z4vGlOJFtSssKxj0IxDEqdUFZwqOh6Q3AeE8ssbSMin4kIPFvN2a&#10;Yaztm3f02vtMhBB2MSrIva9iKV2ak0HXtxVx4K62NugDrDOpa3yHcFPKYRSNpcGCQ0OOFa1ySu/7&#10;p1Fww9ElktvDwG3P5iGT9cmtN4lS3U6znILw1Pi/+OfeaAXDMDZ8CT9Azr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7PCcTrwAAADbAAAADwAAAAAAAAAAAAAAAAChAgAA&#10;ZHJzL2Rvd25yZXYueG1sUEsFBgAAAAAEAAQA+QAAAIoDAAAAAA==&#10;" adj="21751" strokecolor="#5b9bd5 [3204]" strokeweight=".5pt">
              <v:stroke endarrow="block"/>
            </v:shape>
            <v:shape id="肘形连接符 29" o:spid="_x0000_s1047" type="#_x0000_t34" style="position:absolute;left:45295;top:20582;width:4141;height:4033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ke8MAAADbAAAADwAAAGRycy9kb3ducmV2LnhtbESPQYvCMBSE78L+h/AWvMiargdxq1FU&#10;WBEUxO56fzTPtti8lCTW+u+NIHgcZuYbZrboTC1acr6yrOB7mIAgzq2uuFDw//f7NQHhA7LG2jIp&#10;uJOHxfyjN8NU2xsfqc1CISKEfYoKyhCaVEqfl2TQD21DHL2zdQZDlK6Q2uEtwk0tR0kylgYrjgsl&#10;NrQuKb9kV6NgM1g5c+kGy/35UKzWk508bbatUv3PbjkFEagL7/CrvdUKRj/w/BJ/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jpHvDAAAA2wAAAA8AAAAAAAAAAAAA&#10;AAAAoQIAAGRycy9kb3ducmV2LnhtbFBLBQYAAAAABAAEAPkAAACRAwAAAAA=&#10;" adj="368" strokecolor="#5b9bd5 [3204]" strokeweight=".5pt">
              <v:stroke endarrow="block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肘形连接符 31" o:spid="_x0000_s1048" type="#_x0000_t33" style="position:absolute;left:6924;top:18336;width:7182;height:2406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BXg8MAAADbAAAADwAAAGRycy9kb3ducmV2LnhtbESPT4vCMBTE78J+h/AWvK2pCrJWoyyC&#10;Ih4K/kO9PZpnW7Z5KU209dsbQfA4zPxmmOm8NaW4U+0Kywr6vQgEcWp1wZmCw3758wvCeWSNpWVS&#10;8CAH89lXZ4qxtg1v6b7zmQgl7GJUkHtfxVK6NCeDrmcr4uBdbW3QB1lnUtfYhHJTykEUjaTBgsNC&#10;jhUtckr/dzejYHhqRpvh8piMt2c+LFZtckkviVLd7/ZvAsJT6z/hN73WgevD60v4AXL2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gV4PDAAAA2wAAAA8AAAAAAAAAAAAA&#10;AAAAoQIAAGRycy9kb3ducmV2LnhtbFBLBQYAAAAABAAEAPkAAACRAwAAAAA=&#10;" strokecolor="#5b9bd5 [3204]" strokeweight=".5pt">
              <v:stroke endarrow="block"/>
            </v:shape>
            <v:shape id="肘形连接符 32" o:spid="_x0000_s1049" type="#_x0000_t33" style="position:absolute;left:10108;top:8311;width:1930;height:8297;rotation:90;flip:x 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LjjMMAAADbAAAADwAAAGRycy9kb3ducmV2LnhtbESPzWrDMBCE74W8g9hAb438A6W4UUIT&#10;CBR6atKDe9tKW8vUWjmWkthvXwUCOQ4z8w2zXI+uE2caQutZQb7IQBBrb1puFHwddk8vIEJENth5&#10;JgUTBVivZg9LrIy/8Ced97ERCcKhQgU2xr6SMmhLDsPC98TJ+/WDw5jk0Egz4CXBXSeLLHuWDltO&#10;CxZ72lrSf/uTU1DXx2LasNc56o/vHzuVuy4vlXqcj2+vICKN8R6+td+NgrKA65f0A+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S44zDAAAA2wAAAA8AAAAAAAAAAAAA&#10;AAAAoQIAAGRycy9kb3ducmV2LnhtbFBLBQYAAAAABAAEAPkAAACRAwAAAAA=&#10;" strokecolor="#5b9bd5 [3204]" strokeweight=".5pt">
              <v:stroke endarrow="block"/>
            </v:shape>
            <v:shapetype id="_x0000_t44" coordsize="21600,21600" o:spt="44" adj="-8280,24300,-1800,4050" path="m@0@1l@2@3nfem@2,l@2,21600nfem,l21600,r,21600l,21600nsxe">
              <v:stroke joinstyle="miter"/>
              <v:formulas>
                <v:f eqn="val #0"/>
                <v:f eqn="val #1"/>
                <v:f eqn="val #2"/>
                <v:f eqn="val #3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</v:handles>
              <o:callout v:ext="edit" type="oneSegment" on="t" accentbar="t" textborder="f"/>
            </v:shapetype>
            <v:shape id="线形标注 1(带强调线) 33" o:spid="_x0000_s1050" type="#_x0000_t44" style="position:absolute;left:31554;top:5337;width:10941;height:61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cbj8IA&#10;AADbAAAADwAAAGRycy9kb3ducmV2LnhtbESPQWuDQBSE74H8h+UFeotrKpRgXSUEArHtpTG9v7qv&#10;KnHfirtV+++7hUKOw8x8w2TFYnox0eg6ywp2UQyCuLa640bBtTpt9yCcR9bYWyYFP+SgyNerDFNt&#10;Z36n6eIbESDsUlTQej+kUrq6JYMusgNx8L7saNAHOTZSjzgHuOnlYxw/SYMdh4UWBzq2VN8u30bB&#10;edrJ5fOl9NXHq+l4rt4oLp1SD5vl8AzC0+Lv4f/2WStIEvj7En6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lxuPwgAAANsAAAAPAAAAAAAAAAAAAAAAAJgCAABkcnMvZG93&#10;bnJldi54bWxQSwUGAAAAAAQABAD1AAAAhwMAAAAA&#10;" adj="-5463,22249,-339,4049" fillcolor="#5b9bd5 [3204]" strokecolor="#1f4d78 [1604]" strokeweight="1pt">
              <v:textbox>
                <w:txbxContent>
                  <w:p w:rsidR="00CF77CD" w:rsidRDefault="004A6547">
                    <w:pPr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sz w:val="15"/>
                        <w:szCs w:val="15"/>
                      </w:rPr>
                      <w:t>需要提交如下材料：详见</w:t>
                    </w:r>
                    <w:r w:rsidR="00623469">
                      <w:rPr>
                        <w:rFonts w:hint="eastAsia"/>
                        <w:sz w:val="15"/>
                        <w:szCs w:val="15"/>
                      </w:rPr>
                      <w:t>材料目录</w:t>
                    </w:r>
                    <w:r w:rsidR="00623469">
                      <w:rPr>
                        <w:sz w:val="15"/>
                        <w:szCs w:val="15"/>
                      </w:rPr>
                      <w:t>信息</w:t>
                    </w:r>
                  </w:p>
                </w:txbxContent>
              </v:textbox>
              <o:callout v:ext="edit" minusy="t"/>
            </v:shape>
            <v:shape id="文本框 34" o:spid="_x0000_s1051" type="#_x0000_t202" style="position:absolute;left:28334;top:28327;width:5962;height:259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Qfy8UA&#10;AADbAAAADwAAAGRycy9kb3ducmV2LnhtbESPQWsCMRSE7wX/Q3iFXopmrShlaxQVFCm2pSrF42Pz&#10;ulncvCxJ1PXfN4LQ4zAz3zDjaWtrcSYfKscK+r0MBHHhdMWlgv1u2X0FESKyxtoxKbhSgOmk8zDG&#10;XLsLf9N5G0uRIBxyVGBibHIpQ2HIYui5hjh5v85bjEn6UmqPlwS3tXzJspG0WHFaMNjQwlBx3J6s&#10;gqN5f/7KVh/zn9H66j93J3fwm4NST4/t7A1EpDb+h+/ttVYwGML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RB/LxQAAANsAAAAPAAAAAAAAAAAAAAAAAJgCAABkcnMv&#10;ZG93bnJldi54bWxQSwUGAAAAAAQABAD1AAAAigMAAAAA&#10;" filled="f" stroked="f" strokeweight=".5pt">
              <v:textbox>
                <w:txbxContent>
                  <w:p w:rsidR="00CF77CD" w:rsidRDefault="004A6547">
                    <w:pPr>
                      <w:pStyle w:val="a5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等线" w:eastAsia="等线" w:hAnsi="等线" w:cs="Times New Roman" w:hint="eastAsia"/>
                        <w:kern w:val="2"/>
                        <w:sz w:val="13"/>
                        <w:szCs w:val="13"/>
                      </w:rPr>
                      <w:t>不符合条件</w:t>
                    </w:r>
                  </w:p>
                </w:txbxContent>
              </v:textbox>
            </v:shape>
            <v:shape id="文本框 34" o:spid="_x0000_s1052" type="#_x0000_t202" style="position:absolute;left:6820;top:18599;width:5962;height:228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okJ8UA&#10;AADbAAAADwAAAGRycy9kb3ducmV2LnhtbESPQWsCMRSE7wX/Q3iFXkSzVrBlaxQVFCm2pSrF42Pz&#10;ulncvCxJ1PXfN4LQ4zAz3zDjaWtrcSYfKscKBv0MBHHhdMWlgv1u2XsFESKyxtoxKbhSgOmk8zDG&#10;XLsLf9N5G0uRIBxyVGBibHIpQ2HIYui7hjh5v85bjEn6UmqPlwS3tXzOspG0WHFaMNjQwlBx3J6s&#10;gqN5735lq4/5z2h99Z+7kzv4zUGpp8d29gYiUhv/w/f2WisYvsD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2iQnxQAAANsAAAAPAAAAAAAAAAAAAAAAAJgCAABkcnMv&#10;ZG93bnJldi54bWxQSwUGAAAAAAQABAD1AAAAigMAAAAA&#10;" filled="f" stroked="f" strokeweight=".5pt">
              <v:textbox>
                <w:txbxContent>
                  <w:p w:rsidR="00CF77CD" w:rsidRDefault="004A6547">
                    <w:pPr>
                      <w:pStyle w:val="a5"/>
                      <w:spacing w:before="0" w:beforeAutospacing="0" w:after="0" w:afterAutospacing="0"/>
                      <w:jc w:val="both"/>
                      <w:rPr>
                        <w:rFonts w:asciiTheme="minorHAnsi" w:eastAsiaTheme="minorEastAsia" w:hAnsiTheme="minorHAnsi" w:cstheme="minorBidi"/>
                        <w:kern w:val="2"/>
                        <w:sz w:val="13"/>
                        <w:szCs w:val="13"/>
                      </w:rPr>
                    </w:pPr>
                    <w:r>
                      <w:rPr>
                        <w:rFonts w:asciiTheme="minorHAnsi" w:eastAsiaTheme="minorEastAsia" w:hAnsiTheme="minorHAnsi" w:cstheme="minorBidi" w:hint="eastAsia"/>
                        <w:kern w:val="2"/>
                        <w:sz w:val="13"/>
                        <w:szCs w:val="13"/>
                      </w:rPr>
                      <w:t>材料不齐全</w:t>
                    </w:r>
                  </w:p>
                </w:txbxContent>
              </v:textbox>
            </v:shape>
            <v:shape id="文本框 34" o:spid="_x0000_s1053" type="#_x0000_t202" style="position:absolute;left:6820;top:20345;width:5137;height:227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WwVcIA&#10;AADbAAAADwAAAGRycy9kb3ducmV2LnhtbERPTWsCMRC9C/0PYQpeimZVkLIapS0oIlapingcNtPN&#10;4mayJFHXf98cCh4f73s6b20tbuRD5VjBoJ+BIC6crrhUcDwseu8gQkTWWDsmBQ8KMJ+9dKaYa3fn&#10;H7rtYylSCIccFZgYm1zKUBiyGPquIU7cr/MWY4K+lNrjPYXbWg6zbCwtVpwaDDb0Zai47K9WwcWs&#10;33bZ8vvzNF49/PZwdWe/OSvVfW0/JiAitfEp/nevtIJRGpu+pB8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RbBVwgAAANsAAAAPAAAAAAAAAAAAAAAAAJgCAABkcnMvZG93&#10;bnJldi54bWxQSwUGAAAAAAQABAD1AAAAhwMAAAAA&#10;" filled="f" stroked="f" strokeweight=".5pt">
              <v:textbox>
                <w:txbxContent>
                  <w:p w:rsidR="00CF77CD" w:rsidRDefault="004A6547">
                    <w:pPr>
                      <w:pStyle w:val="a5"/>
                      <w:spacing w:before="0" w:beforeAutospacing="0" w:after="0" w:afterAutospacing="0"/>
                      <w:jc w:val="both"/>
                    </w:pPr>
                    <w:r>
                      <w:rPr>
                        <w:rFonts w:eastAsia="等线" w:hAnsi="等线" w:cs="Times New Roman" w:hint="eastAsia"/>
                        <w:sz w:val="13"/>
                        <w:szCs w:val="13"/>
                      </w:rPr>
                      <w:t>或不合</w:t>
                    </w:r>
                    <w:proofErr w:type="gramStart"/>
                    <w:r>
                      <w:rPr>
                        <w:rFonts w:eastAsia="等线" w:hAnsi="等线" w:cs="Times New Roman" w:hint="eastAsia"/>
                        <w:sz w:val="13"/>
                        <w:szCs w:val="13"/>
                      </w:rPr>
                      <w:t>规</w:t>
                    </w:r>
                    <w:proofErr w:type="gramEnd"/>
                  </w:p>
                </w:txbxContent>
              </v:textbox>
            </v:shape>
            <v:shape id="文本框 34" o:spid="_x0000_s1054" type="#_x0000_t202" style="position:absolute;left:19399;top:24308;width:5137;height:259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kVzsUA&#10;AADbAAAADwAAAGRycy9kb3ducmV2LnhtbESPQWsCMRSE7wX/Q3iFXkSzVpB2axQVFCm2pSrF42Pz&#10;ulncvCxJ1PXfN4LQ4zAz3zDjaWtrcSYfKscKBv0MBHHhdMWlgv1u2XsBESKyxtoxKbhSgOmk8zDG&#10;XLsLf9N5G0uRIBxyVGBibHIpQ2HIYui7hjh5v85bjEn6UmqPlwS3tXzOspG0WHFaMNjQwlBx3J6s&#10;gqN5735lq4/5z2h99Z+7kzv4zUGpp8d29gYiUhv/w/f2WisYvsL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CRXOxQAAANsAAAAPAAAAAAAAAAAAAAAAAJgCAABkcnMv&#10;ZG93bnJldi54bWxQSwUGAAAAAAQABAD1AAAAigMAAAAA&#10;" filled="f" stroked="f" strokeweight=".5pt">
              <v:textbox>
                <w:txbxContent>
                  <w:p w:rsidR="00CF77CD" w:rsidRDefault="004A6547">
                    <w:pPr>
                      <w:pStyle w:val="a5"/>
                      <w:spacing w:before="0" w:beforeAutospacing="0" w:after="0" w:afterAutospacing="0"/>
                      <w:jc w:val="both"/>
                    </w:pPr>
                    <w:r>
                      <w:rPr>
                        <w:rFonts w:ascii="等线" w:eastAsia="等线" w:hAnsi="等线" w:cs="Times New Roman" w:hint="eastAsia"/>
                        <w:kern w:val="2"/>
                        <w:sz w:val="13"/>
                        <w:szCs w:val="13"/>
                      </w:rPr>
                      <w:t>准予受理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CF77CD" w:rsidSect="006E0D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E79" w:rsidRDefault="005A2E79">
      <w:r>
        <w:separator/>
      </w:r>
    </w:p>
  </w:endnote>
  <w:endnote w:type="continuationSeparator" w:id="0">
    <w:p w:rsidR="005A2E79" w:rsidRDefault="005A2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05A" w:rsidRDefault="003E305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05A" w:rsidRDefault="003E305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05A" w:rsidRDefault="003E305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E79" w:rsidRDefault="005A2E79">
      <w:r>
        <w:separator/>
      </w:r>
    </w:p>
  </w:footnote>
  <w:footnote w:type="continuationSeparator" w:id="0">
    <w:p w:rsidR="005A2E79" w:rsidRDefault="005A2E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05A" w:rsidRDefault="003E305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7CD" w:rsidRDefault="003E305A">
    <w:pPr>
      <w:pStyle w:val="a4"/>
      <w:jc w:val="center"/>
      <w:rPr>
        <w:rFonts w:ascii="黑体" w:eastAsia="黑体" w:hAnsi="黑体" w:cs="黑体"/>
        <w:sz w:val="44"/>
        <w:szCs w:val="44"/>
      </w:rPr>
    </w:pPr>
    <w:r>
      <w:rPr>
        <w:rFonts w:ascii="黑体" w:eastAsia="黑体" w:hAnsi="黑体" w:cs="黑体" w:hint="eastAsia"/>
        <w:sz w:val="44"/>
        <w:szCs w:val="44"/>
      </w:rPr>
      <w:t>单位缴存登记</w:t>
    </w:r>
    <w:r w:rsidR="004A6547">
      <w:rPr>
        <w:rFonts w:ascii="黑体" w:eastAsia="黑体" w:hAnsi="黑体" w:cs="黑体" w:hint="eastAsia"/>
        <w:sz w:val="44"/>
        <w:szCs w:val="44"/>
      </w:rPr>
      <w:t>流程</w:t>
    </w:r>
    <w:r w:rsidR="008F630C">
      <w:rPr>
        <w:rFonts w:ascii="黑体" w:eastAsia="黑体" w:hAnsi="黑体" w:cs="黑体" w:hint="eastAsia"/>
        <w:sz w:val="44"/>
        <w:szCs w:val="44"/>
      </w:rPr>
      <w:t>图</w:t>
    </w: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05A" w:rsidRDefault="003E305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6B7"/>
    <w:rsid w:val="00124BC9"/>
    <w:rsid w:val="001F4720"/>
    <w:rsid w:val="00243F98"/>
    <w:rsid w:val="002A71A3"/>
    <w:rsid w:val="002D6D4D"/>
    <w:rsid w:val="003256B7"/>
    <w:rsid w:val="003269B0"/>
    <w:rsid w:val="003729A8"/>
    <w:rsid w:val="003A3E86"/>
    <w:rsid w:val="003E305A"/>
    <w:rsid w:val="00442EE9"/>
    <w:rsid w:val="00443B14"/>
    <w:rsid w:val="00450C24"/>
    <w:rsid w:val="00456F24"/>
    <w:rsid w:val="00466E9D"/>
    <w:rsid w:val="0047224B"/>
    <w:rsid w:val="004A6547"/>
    <w:rsid w:val="005206BF"/>
    <w:rsid w:val="005A2E79"/>
    <w:rsid w:val="00620DBF"/>
    <w:rsid w:val="00623469"/>
    <w:rsid w:val="00657A16"/>
    <w:rsid w:val="006B5174"/>
    <w:rsid w:val="006E0D84"/>
    <w:rsid w:val="007501C0"/>
    <w:rsid w:val="007573F9"/>
    <w:rsid w:val="007659FC"/>
    <w:rsid w:val="008156FC"/>
    <w:rsid w:val="00863A74"/>
    <w:rsid w:val="008A2651"/>
    <w:rsid w:val="008E0B8F"/>
    <w:rsid w:val="008F630C"/>
    <w:rsid w:val="00A93E1A"/>
    <w:rsid w:val="00AA3E01"/>
    <w:rsid w:val="00AF03FA"/>
    <w:rsid w:val="00AF7FE4"/>
    <w:rsid w:val="00B027BF"/>
    <w:rsid w:val="00CC4C76"/>
    <w:rsid w:val="00CF77CD"/>
    <w:rsid w:val="00E25331"/>
    <w:rsid w:val="00E53843"/>
    <w:rsid w:val="00FC4129"/>
    <w:rsid w:val="265702F1"/>
    <w:rsid w:val="47DB683A"/>
    <w:rsid w:val="743C7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  <o:rules v:ext="edit">
        <o:r id="V:Rule12" type="callout" idref="#线形标注 1(带强调线) 33"/>
        <o:r id="V:Rule13" type="connector" idref="#直接箭头连接符 15"/>
        <o:r id="V:Rule14" type="connector" idref="#直接箭头连接符 20"/>
        <o:r id="V:Rule15" type="connector" idref="#直接箭头连接符 19"/>
        <o:r id="V:Rule16" type="connector" idref="#直接箭头连接符 26"/>
        <o:r id="V:Rule17" type="connector" idref="#直接箭头连接符 25"/>
        <o:r id="V:Rule18" type="connector" idref="#直接箭头连接符 21"/>
        <o:r id="V:Rule19" type="connector" idref="#直接箭头连接符 24"/>
        <o:r id="V:Rule20" type="connector" idref="#肘形连接符 31"/>
        <o:r id="V:Rule21" type="connector" idref="#肘形连接符 32"/>
        <o:r id="V:Rule22" type="connector" idref="#直接箭头连接符 28"/>
        <o:r id="V:Rule23" type="connector" idref="#肘形连接符 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rsid w:val="006E0D8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rsid w:val="006E0D8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rsid w:val="006E0D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623070-AD90-4F3A-89F6-FDB77848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25</Characters>
  <Application>Microsoft Office Word</Application>
  <DocSecurity>0</DocSecurity>
  <Lines>1</Lines>
  <Paragraphs>1</Paragraphs>
  <ScaleCrop>false</ScaleCrop>
  <Company>青岛北斗聚星网络科技有限公司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朱允生</dc:creator>
  <cp:lastModifiedBy>PC</cp:lastModifiedBy>
  <cp:revision>10</cp:revision>
  <cp:lastPrinted>2019-07-10T02:21:00Z</cp:lastPrinted>
  <dcterms:created xsi:type="dcterms:W3CDTF">2019-07-11T02:27:00Z</dcterms:created>
  <dcterms:modified xsi:type="dcterms:W3CDTF">2019-07-27T01:52:00Z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