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textAlignment w:val="auto"/>
        <w:rPr>
          <w:rFonts w:hint="default" w:ascii="Times New Roman" w:hAnsi="Times New Roman" w:cs="Times New Roman"/>
          <w:b/>
          <w:bCs/>
        </w:rPr>
      </w:pPr>
    </w:p>
    <w:p>
      <w:pPr>
        <w:pStyle w:val="10"/>
        <w:keepNext w:val="0"/>
        <w:keepLines w:val="0"/>
        <w:pageBreakBefore w:val="0"/>
        <w:widowControl w:val="0"/>
        <w:kinsoku/>
        <w:wordWrap/>
        <w:overflowPunct w:val="0"/>
        <w:topLinePunct w:val="0"/>
        <w:autoSpaceDE/>
        <w:autoSpaceDN/>
        <w:bidi w:val="0"/>
        <w:adjustRightInd/>
        <w:spacing w:after="0"/>
        <w:textAlignment w:val="auto"/>
        <w:rPr>
          <w:rFonts w:hint="default" w:ascii="Times New Roman" w:hAnsi="Times New Roman" w:cs="Times New Roman"/>
          <w:b/>
          <w:bCs/>
        </w:rPr>
      </w:pPr>
    </w:p>
    <w:p>
      <w:pPr>
        <w:keepNext w:val="0"/>
        <w:keepLines w:val="0"/>
        <w:pageBreakBefore w:val="0"/>
        <w:widowControl w:val="0"/>
        <w:kinsoku/>
        <w:wordWrap/>
        <w:overflowPunct w:val="0"/>
        <w:topLinePunct w:val="0"/>
        <w:autoSpaceDE/>
        <w:autoSpaceDN/>
        <w:bidi w:val="0"/>
        <w:adjustRightInd/>
        <w:snapToGrid w:val="0"/>
        <w:spacing w:line="900" w:lineRule="exact"/>
        <w:ind w:left="0" w:leftChars="0" w:right="1485" w:rightChars="707" w:firstLine="0" w:firstLineChars="0"/>
        <w:jc w:val="distribute"/>
        <w:textAlignment w:val="auto"/>
        <w:outlineLvl w:val="9"/>
        <w:rPr>
          <w:rFonts w:hint="default" w:ascii="Times New Roman" w:hAnsi="Times New Roman" w:eastAsia="方正小标宋简体" w:cs="Times New Roman"/>
          <w:b w:val="0"/>
          <w:bCs w:val="0"/>
          <w:color w:val="FF0000"/>
          <w:w w:val="80"/>
          <w:kern w:val="0"/>
          <w:sz w:val="80"/>
          <w:szCs w:val="80"/>
        </w:rPr>
      </w:pPr>
      <w:r>
        <w:rPr>
          <w:rFonts w:hint="default" w:ascii="Times New Roman" w:hAnsi="Times New Roman" w:eastAsia="方正小标宋简体" w:cs="Times New Roman"/>
          <w:b w:val="0"/>
          <w:bCs w:val="0"/>
          <w:color w:val="FF0000"/>
          <w:w w:val="80"/>
          <w:kern w:val="0"/>
          <w:sz w:val="80"/>
          <w:szCs w:val="80"/>
        </w:rPr>
        <w:t>济宁市工业和信息化局</w:t>
      </w:r>
    </w:p>
    <w:p>
      <w:pPr>
        <w:keepNext w:val="0"/>
        <w:keepLines w:val="0"/>
        <w:pageBreakBefore w:val="0"/>
        <w:widowControl w:val="0"/>
        <w:kinsoku/>
        <w:wordWrap/>
        <w:overflowPunct w:val="0"/>
        <w:topLinePunct w:val="0"/>
        <w:autoSpaceDE/>
        <w:autoSpaceDN/>
        <w:bidi w:val="0"/>
        <w:adjustRightInd/>
        <w:snapToGrid w:val="0"/>
        <w:spacing w:line="900" w:lineRule="exact"/>
        <w:ind w:left="0" w:leftChars="0" w:right="1485" w:rightChars="707" w:firstLine="0" w:firstLineChars="0"/>
        <w:jc w:val="distribute"/>
        <w:textAlignment w:val="auto"/>
        <w:outlineLvl w:val="9"/>
        <w:rPr>
          <w:rFonts w:hint="default"/>
        </w:rPr>
      </w:pPr>
      <w:r>
        <w:rPr>
          <w:rFonts w:hint="default" w:ascii="Times New Roman" w:hAnsi="Times New Roman" w:cs="Times New Roman"/>
          <w:b w:val="0"/>
          <w:bCs w:val="0"/>
          <w:w w:val="80"/>
          <w:kern w:val="0"/>
          <w:sz w:val="80"/>
          <w:szCs w:val="80"/>
        </w:rPr>
        <mc:AlternateContent>
          <mc:Choice Requires="wps">
            <w:drawing>
              <wp:anchor distT="0" distB="0" distL="114300" distR="114300" simplePos="0" relativeHeight="251662336" behindDoc="0" locked="0" layoutInCell="1" allowOverlap="1">
                <wp:simplePos x="0" y="0"/>
                <wp:positionH relativeFrom="column">
                  <wp:posOffset>4711065</wp:posOffset>
                </wp:positionH>
                <wp:positionV relativeFrom="paragraph">
                  <wp:posOffset>290195</wp:posOffset>
                </wp:positionV>
                <wp:extent cx="1452880" cy="1452245"/>
                <wp:effectExtent l="0" t="0" r="0" b="0"/>
                <wp:wrapNone/>
                <wp:docPr id="3" name="文本框 3"/>
                <wp:cNvGraphicFramePr/>
                <a:graphic xmlns:a="http://schemas.openxmlformats.org/drawingml/2006/main">
                  <a:graphicData uri="http://schemas.microsoft.com/office/word/2010/wordprocessingShape">
                    <wps:wsp>
                      <wps:cNvSpPr txBox="true"/>
                      <wps:spPr>
                        <a:xfrm>
                          <a:off x="5584190" y="2403475"/>
                          <a:ext cx="1452880" cy="145224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方正小标宋简体" w:hAnsi="方正小标宋简体" w:eastAsia="方正小标宋简体" w:cs="方正小标宋简体"/>
                                <w:color w:val="FF0000"/>
                                <w:w w:val="50"/>
                                <w:sz w:val="144"/>
                                <w:szCs w:val="144"/>
                              </w:rPr>
                            </w:pPr>
                            <w:r>
                              <w:rPr>
                                <w:rFonts w:hint="eastAsia" w:ascii="方正小标宋简体" w:hAnsi="方正小标宋简体" w:eastAsia="方正小标宋简体" w:cs="方正小标宋简体"/>
                                <w:color w:val="FF0000"/>
                                <w:w w:val="50"/>
                                <w:sz w:val="144"/>
                                <w:szCs w:val="144"/>
                              </w:rPr>
                              <w:t>文件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0.95pt;margin-top:22.85pt;height:114.35pt;width:114.4pt;z-index:251662336;mso-width-relative:page;mso-height-relative:page;" filled="f" stroked="f" coordsize="21600,21600" o:gfxdata="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G0Gu+bcAAAACgEAAA8A&#10;AAAAAAAAAQAgAAAAOAAAAGRycy9kb3ducmV2LnhtbFBLAQIUABQAAAAIAIdO4kA+Jx7LNgIAAEUE&#10;AAAOAAAAAAAAAAEAIAAAAEEBAABkcnMvZTJvRG9jLnhtbFBLBQYAAAAABgAGAFkBAADp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方正小标宋简体" w:hAnsi="方正小标宋简体" w:eastAsia="方正小标宋简体" w:cs="方正小标宋简体"/>
                          <w:color w:val="FF0000"/>
                          <w:w w:val="50"/>
                          <w:sz w:val="144"/>
                          <w:szCs w:val="144"/>
                        </w:rPr>
                      </w:pPr>
                      <w:r>
                        <w:rPr>
                          <w:rFonts w:hint="eastAsia" w:ascii="方正小标宋简体" w:hAnsi="方正小标宋简体" w:eastAsia="方正小标宋简体" w:cs="方正小标宋简体"/>
                          <w:color w:val="FF0000"/>
                          <w:w w:val="50"/>
                          <w:sz w:val="144"/>
                          <w:szCs w:val="144"/>
                        </w:rPr>
                        <w:t>文件</w:t>
                      </w:r>
                    </w:p>
                  </w:txbxContent>
                </v:textbox>
              </v:shape>
            </w:pict>
          </mc:Fallback>
        </mc:AlternateContent>
      </w:r>
      <w:r>
        <w:rPr>
          <w:rFonts w:hint="default" w:ascii="Times New Roman" w:hAnsi="Times New Roman" w:eastAsia="方正小标宋简体" w:cs="Times New Roman"/>
          <w:b w:val="0"/>
          <w:bCs w:val="0"/>
          <w:color w:val="FF0000"/>
          <w:w w:val="80"/>
          <w:kern w:val="0"/>
          <w:sz w:val="80"/>
          <w:szCs w:val="80"/>
          <w:lang w:eastAsia="zh-CN"/>
        </w:rPr>
        <w:t>济宁市</w:t>
      </w:r>
      <w:r>
        <w:rPr>
          <w:rFonts w:hint="eastAsia" w:ascii="Times New Roman" w:hAnsi="Times New Roman" w:eastAsia="方正小标宋简体" w:cs="Times New Roman"/>
          <w:b w:val="0"/>
          <w:bCs w:val="0"/>
          <w:color w:val="FF0000"/>
          <w:w w:val="80"/>
          <w:kern w:val="0"/>
          <w:sz w:val="80"/>
          <w:szCs w:val="80"/>
          <w:lang w:eastAsia="zh-CN"/>
        </w:rPr>
        <w:t>科学技术局</w:t>
      </w:r>
    </w:p>
    <w:p>
      <w:pPr>
        <w:keepNext w:val="0"/>
        <w:keepLines w:val="0"/>
        <w:pageBreakBefore w:val="0"/>
        <w:widowControl w:val="0"/>
        <w:kinsoku/>
        <w:wordWrap/>
        <w:overflowPunct w:val="0"/>
        <w:topLinePunct w:val="0"/>
        <w:autoSpaceDE/>
        <w:autoSpaceDN/>
        <w:bidi w:val="0"/>
        <w:adjustRightInd/>
        <w:snapToGrid w:val="0"/>
        <w:spacing w:line="900" w:lineRule="exact"/>
        <w:ind w:left="0" w:leftChars="0" w:right="1485" w:rightChars="707" w:firstLine="0" w:firstLineChars="0"/>
        <w:jc w:val="distribute"/>
        <w:textAlignment w:val="auto"/>
        <w:outlineLvl w:val="9"/>
        <w:rPr>
          <w:rFonts w:hint="default" w:ascii="Times New Roman" w:hAnsi="Times New Roman" w:eastAsia="方正小标宋简体" w:cs="Times New Roman"/>
          <w:b w:val="0"/>
          <w:bCs w:val="0"/>
          <w:color w:val="FF0000"/>
          <w:w w:val="80"/>
          <w:kern w:val="0"/>
          <w:sz w:val="80"/>
          <w:szCs w:val="80"/>
          <w:lang w:eastAsia="zh-CN"/>
        </w:rPr>
      </w:pPr>
      <w:r>
        <w:rPr>
          <w:rFonts w:hint="default" w:ascii="Times New Roman" w:hAnsi="Times New Roman" w:eastAsia="方正小标宋简体" w:cs="Times New Roman"/>
          <w:b w:val="0"/>
          <w:bCs w:val="0"/>
          <w:color w:val="FF0000"/>
          <w:w w:val="80"/>
          <w:kern w:val="0"/>
          <w:sz w:val="80"/>
          <w:szCs w:val="80"/>
          <w:lang w:eastAsia="zh-CN"/>
        </w:rPr>
        <w:t>济宁市财政局</w:t>
      </w:r>
    </w:p>
    <w:p>
      <w:pPr>
        <w:keepNext w:val="0"/>
        <w:keepLines w:val="0"/>
        <w:pageBreakBefore w:val="0"/>
        <w:widowControl w:val="0"/>
        <w:kinsoku/>
        <w:wordWrap/>
        <w:overflowPunct w:val="0"/>
        <w:topLinePunct w:val="0"/>
        <w:autoSpaceDE/>
        <w:autoSpaceDN/>
        <w:bidi w:val="0"/>
        <w:adjustRightInd/>
        <w:snapToGrid w:val="0"/>
        <w:spacing w:line="900" w:lineRule="exact"/>
        <w:ind w:left="0" w:leftChars="0" w:right="1485" w:rightChars="707" w:firstLine="0" w:firstLineChars="0"/>
        <w:jc w:val="distribute"/>
        <w:textAlignment w:val="auto"/>
        <w:outlineLvl w:val="9"/>
        <w:rPr>
          <w:rFonts w:hint="default" w:ascii="Times New Roman" w:hAnsi="Times New Roman" w:eastAsia="方正小标宋简体" w:cs="Times New Roman"/>
          <w:b w:val="0"/>
          <w:bCs w:val="0"/>
          <w:color w:val="FF0000"/>
          <w:w w:val="80"/>
          <w:kern w:val="0"/>
          <w:sz w:val="80"/>
          <w:szCs w:val="80"/>
          <w:lang w:eastAsia="zh-CN"/>
        </w:rPr>
      </w:pPr>
      <w:r>
        <w:rPr>
          <w:rFonts w:hint="default" w:ascii="Times New Roman" w:hAnsi="Times New Roman" w:eastAsia="方正小标宋简体" w:cs="Times New Roman"/>
          <w:b w:val="0"/>
          <w:bCs w:val="0"/>
          <w:color w:val="FF0000"/>
          <w:w w:val="80"/>
          <w:kern w:val="0"/>
          <w:sz w:val="80"/>
          <w:szCs w:val="80"/>
          <w:lang w:eastAsia="zh-CN"/>
        </w:rPr>
        <w:t>济宁市</w:t>
      </w:r>
      <w:r>
        <w:rPr>
          <w:rFonts w:hint="eastAsia" w:ascii="Times New Roman" w:hAnsi="Times New Roman" w:eastAsia="方正小标宋简体" w:cs="Times New Roman"/>
          <w:b w:val="0"/>
          <w:bCs w:val="0"/>
          <w:color w:val="FF0000"/>
          <w:w w:val="80"/>
          <w:kern w:val="0"/>
          <w:sz w:val="80"/>
          <w:szCs w:val="80"/>
          <w:lang w:eastAsia="zh-CN"/>
        </w:rPr>
        <w:t>农业农村</w:t>
      </w:r>
      <w:r>
        <w:rPr>
          <w:rFonts w:hint="default" w:ascii="Times New Roman" w:hAnsi="Times New Roman" w:eastAsia="方正小标宋简体" w:cs="Times New Roman"/>
          <w:b w:val="0"/>
          <w:bCs w:val="0"/>
          <w:color w:val="FF0000"/>
          <w:w w:val="80"/>
          <w:kern w:val="0"/>
          <w:sz w:val="80"/>
          <w:szCs w:val="80"/>
          <w:lang w:eastAsia="zh-CN"/>
        </w:rPr>
        <w:t>局</w:t>
      </w:r>
    </w:p>
    <w:p>
      <w:pPr>
        <w:keepNext w:val="0"/>
        <w:keepLines w:val="0"/>
        <w:pageBreakBefore w:val="0"/>
        <w:widowControl w:val="0"/>
        <w:kinsoku/>
        <w:wordWrap/>
        <w:overflowPunct w:val="0"/>
        <w:topLinePunct w:val="0"/>
        <w:autoSpaceDE/>
        <w:autoSpaceDN/>
        <w:bidi w:val="0"/>
        <w:adjustRightInd/>
        <w:snapToGrid w:val="0"/>
        <w:spacing w:line="900" w:lineRule="exact"/>
        <w:ind w:left="0" w:leftChars="0" w:right="1485" w:rightChars="707" w:firstLine="0" w:firstLineChars="0"/>
        <w:jc w:val="distribute"/>
        <w:textAlignment w:val="auto"/>
        <w:outlineLvl w:val="9"/>
        <w:rPr>
          <w:rFonts w:hint="default" w:ascii="Times New Roman" w:hAnsi="Times New Roman" w:eastAsia="方正小标宋简体" w:cs="Times New Roman"/>
          <w:b w:val="0"/>
          <w:bCs w:val="0"/>
          <w:color w:val="FF0000"/>
          <w:w w:val="60"/>
          <w:kern w:val="0"/>
          <w:sz w:val="80"/>
          <w:szCs w:val="80"/>
          <w:lang w:eastAsia="zh-CN"/>
        </w:rPr>
      </w:pPr>
      <w:r>
        <w:rPr>
          <w:rFonts w:hint="default" w:ascii="Times New Roman" w:hAnsi="Times New Roman" w:eastAsia="方正小标宋简体" w:cs="Times New Roman"/>
          <w:b w:val="0"/>
          <w:bCs w:val="0"/>
          <w:color w:val="FF0000"/>
          <w:w w:val="80"/>
          <w:kern w:val="0"/>
          <w:sz w:val="80"/>
          <w:szCs w:val="80"/>
          <w:lang w:eastAsia="zh-CN"/>
        </w:rPr>
        <w:t>济宁市市场监督管理局</w:t>
      </w:r>
    </w:p>
    <w:p>
      <w:pPr>
        <w:keepNext w:val="0"/>
        <w:keepLines w:val="0"/>
        <w:pageBreakBefore w:val="0"/>
        <w:widowControl w:val="0"/>
        <w:kinsoku/>
        <w:wordWrap/>
        <w:overflowPunct w:val="0"/>
        <w:topLinePunct w:val="0"/>
        <w:autoSpaceDE/>
        <w:autoSpaceDN/>
        <w:bidi w:val="0"/>
        <w:adjustRightInd/>
        <w:snapToGrid w:val="0"/>
        <w:spacing w:line="900" w:lineRule="exact"/>
        <w:ind w:left="0" w:leftChars="0" w:right="1485" w:rightChars="707" w:firstLine="0" w:firstLineChars="0"/>
        <w:jc w:val="distribute"/>
        <w:textAlignment w:val="auto"/>
        <w:outlineLvl w:val="9"/>
        <w:rPr>
          <w:rFonts w:hint="default" w:ascii="Times New Roman" w:hAnsi="Times New Roman" w:eastAsia="方正小标宋简体" w:cs="Times New Roman"/>
          <w:b w:val="0"/>
          <w:bCs w:val="0"/>
          <w:color w:val="FF0000"/>
          <w:w w:val="80"/>
          <w:kern w:val="0"/>
          <w:sz w:val="80"/>
          <w:szCs w:val="80"/>
          <w:lang w:eastAsia="zh-CN"/>
        </w:rPr>
      </w:pPr>
      <w:r>
        <w:rPr>
          <w:rFonts w:hint="default" w:ascii="Times New Roman" w:hAnsi="Times New Roman" w:eastAsia="方正小标宋简体" w:cs="Times New Roman"/>
          <w:b w:val="0"/>
          <w:bCs w:val="0"/>
          <w:color w:val="FF0000"/>
          <w:w w:val="80"/>
          <w:kern w:val="0"/>
          <w:sz w:val="80"/>
          <w:szCs w:val="80"/>
          <w:lang w:eastAsia="zh-CN"/>
        </w:rPr>
        <w:t>济宁市</w:t>
      </w:r>
      <w:r>
        <w:rPr>
          <w:rFonts w:hint="eastAsia" w:ascii="Times New Roman" w:hAnsi="Times New Roman" w:eastAsia="方正小标宋简体" w:cs="Times New Roman"/>
          <w:b w:val="0"/>
          <w:bCs w:val="0"/>
          <w:color w:val="FF0000"/>
          <w:w w:val="80"/>
          <w:kern w:val="0"/>
          <w:sz w:val="80"/>
          <w:szCs w:val="80"/>
          <w:lang w:eastAsia="zh-CN"/>
        </w:rPr>
        <w:t>医疗保障</w:t>
      </w:r>
      <w:r>
        <w:rPr>
          <w:rFonts w:hint="default" w:ascii="Times New Roman" w:hAnsi="Times New Roman" w:eastAsia="方正小标宋简体" w:cs="Times New Roman"/>
          <w:b w:val="0"/>
          <w:bCs w:val="0"/>
          <w:color w:val="FF0000"/>
          <w:w w:val="80"/>
          <w:kern w:val="0"/>
          <w:sz w:val="80"/>
          <w:szCs w:val="80"/>
          <w:lang w:eastAsia="zh-CN"/>
        </w:rPr>
        <w:t>局</w:t>
      </w:r>
    </w:p>
    <w:p>
      <w:pPr>
        <w:pStyle w:val="10"/>
        <w:keepNext w:val="0"/>
        <w:keepLines w:val="0"/>
        <w:pageBreakBefore w:val="0"/>
        <w:widowControl w:val="0"/>
        <w:kinsoku/>
        <w:wordWrap/>
        <w:overflowPunct w:val="0"/>
        <w:topLinePunct w:val="0"/>
        <w:autoSpaceDE/>
        <w:autoSpaceDN/>
        <w:bidi w:val="0"/>
        <w:adjustRightInd/>
        <w:spacing w:after="0"/>
        <w:textAlignment w:val="auto"/>
        <w:rPr>
          <w:rFonts w:hint="default" w:ascii="Times New Roman" w:hAnsi="Times New Roman" w:cs="Times New Roman"/>
          <w:b/>
          <w:bCs/>
        </w:rPr>
      </w:pPr>
    </w:p>
    <w:p>
      <w:pPr>
        <w:pStyle w:val="2"/>
        <w:keepNext w:val="0"/>
        <w:keepLines w:val="0"/>
        <w:pageBreakBefore w:val="0"/>
        <w:widowControl w:val="0"/>
        <w:kinsoku/>
        <w:wordWrap/>
        <w:overflowPunct w:val="0"/>
        <w:topLinePunct w:val="0"/>
        <w:autoSpaceDE/>
        <w:autoSpaceDN/>
        <w:bidi w:val="0"/>
        <w:adjustRightInd/>
        <w:spacing w:after="0"/>
        <w:textAlignment w:val="auto"/>
        <w:rPr>
          <w:rFonts w:hint="default" w:ascii="Times New Roman" w:hAnsi="Times New Roman" w:cs="Times New Roman"/>
          <w:b/>
          <w:bCs/>
        </w:rPr>
      </w:pPr>
    </w:p>
    <w:p>
      <w:pPr>
        <w:keepNext w:val="0"/>
        <w:keepLines w:val="0"/>
        <w:pageBreakBefore w:val="0"/>
        <w:widowControl w:val="0"/>
        <w:kinsoku/>
        <w:wordWrap/>
        <w:overflowPunct w:val="0"/>
        <w:topLinePunct w:val="0"/>
        <w:autoSpaceDE/>
        <w:autoSpaceDN/>
        <w:bidi w:val="0"/>
        <w:adjustRightInd/>
        <w:spacing w:line="600" w:lineRule="exact"/>
        <w:jc w:val="center"/>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济工信字〔202</w:t>
      </w:r>
      <w:r>
        <w:rPr>
          <w:rFonts w:hint="eastAsia" w:ascii="Times New Roman" w:hAnsi="Times New Roman" w:eastAsia="方正仿宋简体" w:cs="Times New Roman"/>
          <w:b/>
          <w:bCs/>
          <w:kern w:val="0"/>
          <w:sz w:val="32"/>
          <w:szCs w:val="32"/>
          <w:lang w:val="en-US" w:eastAsia="zh-CN"/>
        </w:rPr>
        <w:t>3</w:t>
      </w:r>
      <w:r>
        <w:rPr>
          <w:rFonts w:hint="default" w:ascii="Times New Roman" w:hAnsi="Times New Roman" w:eastAsia="方正仿宋简体" w:cs="Times New Roman"/>
          <w:b/>
          <w:bCs/>
          <w:kern w:val="0"/>
          <w:sz w:val="32"/>
          <w:szCs w:val="32"/>
        </w:rPr>
        <w:t>〕</w:t>
      </w:r>
      <w:r>
        <w:rPr>
          <w:rFonts w:hint="eastAsia" w:ascii="Times New Roman" w:hAnsi="Times New Roman" w:eastAsia="方正仿宋简体" w:cs="Times New Roman"/>
          <w:b/>
          <w:bCs/>
          <w:kern w:val="0"/>
          <w:sz w:val="32"/>
          <w:szCs w:val="32"/>
          <w:lang w:val="en-US" w:eastAsia="zh-CN"/>
        </w:rPr>
        <w:t>22</w:t>
      </w:r>
      <w:r>
        <w:rPr>
          <w:rFonts w:hint="default" w:ascii="Times New Roman" w:hAnsi="Times New Roman" w:eastAsia="方正仿宋简体" w:cs="Times New Roman"/>
          <w:b/>
          <w:bCs/>
          <w:kern w:val="0"/>
          <w:sz w:val="32"/>
          <w:szCs w:val="32"/>
        </w:rPr>
        <w:t>号</w:t>
      </w: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bCs/>
          <w:color w:val="333333"/>
          <w:sz w:val="44"/>
          <w:szCs w:val="44"/>
        </w:rPr>
      </w:pPr>
      <w:r>
        <w:rPr>
          <w:rFonts w:hint="default" w:ascii="Times New Roman" w:hAnsi="Times New Roman" w:cs="Times New Roman"/>
          <w:b/>
          <w:bCs/>
          <w:sz w:val="44"/>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101600</wp:posOffset>
                </wp:positionV>
                <wp:extent cx="5687695" cy="0"/>
                <wp:effectExtent l="0" t="0" r="0" b="0"/>
                <wp:wrapNone/>
                <wp:docPr id="4" name="直接连接符 4"/>
                <wp:cNvGraphicFramePr/>
                <a:graphic xmlns:a="http://schemas.openxmlformats.org/drawingml/2006/main">
                  <a:graphicData uri="http://schemas.microsoft.com/office/word/2010/wordprocessingShape">
                    <wps:wsp>
                      <wps:cNvCnPr/>
                      <wps:spPr>
                        <a:xfrm>
                          <a:off x="1003935" y="5504815"/>
                          <a:ext cx="5687695"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55pt;margin-top:8pt;height:0pt;width:447.85pt;z-index:251661312;mso-width-relative:page;mso-height-relative:page;" filled="f" stroked="t" coordsize="21600,21600" o:gfxdata="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1iJkH0wAAAAgBAAAPAAAAAAAAAAEAIAAAADgAAABkcnMvZG93bnJldi54bWxQSwECFAAU&#10;AAAACACHTuJAwkplSuABAAB+AwAADgAAAAAAAAABACAAAAA4AQAAZHJzL2Uyb0RvYy54bWxQSwUG&#10;AAAAAAYABgBZAQAAigUAAAAA&#10;">
                <v:fill on="f" focussize="0,0"/>
                <v:stroke weight="1.5pt" color="#FF0000" miterlimit="8" joinstyle="miter"/>
                <v:imagedata o:title=""/>
                <o:lock v:ext="edit" aspectratio="f"/>
              </v:line>
            </w:pict>
          </mc:Fallback>
        </mc:AlternateContent>
      </w:r>
    </w:p>
    <w:p>
      <w:pPr>
        <w:rPr>
          <w:rFonts w:hint="default"/>
        </w:rPr>
      </w:pPr>
    </w:p>
    <w:p>
      <w:pPr>
        <w:keepNext w:val="0"/>
        <w:keepLines w:val="0"/>
        <w:pageBreakBefore w:val="0"/>
        <w:widowControl w:val="0"/>
        <w:kinsoku/>
        <w:wordWrap/>
        <w:overflowPunct w:val="0"/>
        <w:topLinePunct w:val="0"/>
        <w:autoSpaceDE/>
        <w:autoSpaceDN/>
        <w:bidi w:val="0"/>
        <w:adjustRightInd/>
        <w:snapToGrid w:val="0"/>
        <w:spacing w:line="580" w:lineRule="exact"/>
        <w:ind w:right="0" w:rightChars="0"/>
        <w:jc w:val="center"/>
        <w:textAlignment w:val="auto"/>
        <w:rPr>
          <w:rFonts w:hint="eastAsia" w:ascii="Times New Roman" w:hAnsi="Times New Roman" w:eastAsia="方正小标宋简体" w:cs="Times New Roman"/>
          <w:b w:val="0"/>
          <w:bCs w:val="0"/>
          <w:color w:val="auto"/>
          <w:spacing w:val="0"/>
          <w:sz w:val="44"/>
          <w:szCs w:val="44"/>
          <w:lang w:eastAsia="zh-CN"/>
        </w:rPr>
      </w:pPr>
      <w:r>
        <w:rPr>
          <w:rFonts w:hint="default" w:ascii="Times New Roman" w:hAnsi="Times New Roman" w:eastAsia="方正小标宋简体" w:cs="Times New Roman"/>
          <w:b w:val="0"/>
          <w:bCs w:val="0"/>
          <w:color w:val="auto"/>
          <w:spacing w:val="0"/>
          <w:sz w:val="44"/>
          <w:szCs w:val="44"/>
        </w:rPr>
        <w:t>印发《</w:t>
      </w:r>
      <w:r>
        <w:rPr>
          <w:rFonts w:hint="eastAsia" w:ascii="Times New Roman" w:hAnsi="Times New Roman" w:eastAsia="方正小标宋简体" w:cs="Times New Roman"/>
          <w:b w:val="0"/>
          <w:bCs w:val="0"/>
          <w:color w:val="auto"/>
          <w:spacing w:val="0"/>
          <w:sz w:val="44"/>
          <w:szCs w:val="44"/>
          <w:lang w:eastAsia="zh-CN"/>
        </w:rPr>
        <w:t>关于支持济宁市生物</w:t>
      </w:r>
      <w:r>
        <w:rPr>
          <w:rFonts w:hint="default" w:ascii="Times New Roman" w:hAnsi="Times New Roman" w:eastAsia="方正小标宋简体" w:cs="Times New Roman"/>
          <w:b w:val="0"/>
          <w:bCs w:val="0"/>
          <w:color w:val="auto"/>
          <w:spacing w:val="0"/>
          <w:sz w:val="44"/>
          <w:szCs w:val="44"/>
          <w:lang w:eastAsia="zh-CN"/>
        </w:rPr>
        <w:t>医药</w:t>
      </w:r>
      <w:r>
        <w:rPr>
          <w:rFonts w:hint="eastAsia" w:ascii="Times New Roman" w:hAnsi="Times New Roman" w:eastAsia="方正小标宋简体" w:cs="Times New Roman"/>
          <w:b w:val="0"/>
          <w:bCs w:val="0"/>
          <w:color w:val="auto"/>
          <w:spacing w:val="0"/>
          <w:sz w:val="44"/>
          <w:szCs w:val="44"/>
          <w:lang w:eastAsia="zh-CN"/>
        </w:rPr>
        <w:t>产业高质量</w:t>
      </w:r>
    </w:p>
    <w:p>
      <w:pPr>
        <w:keepNext w:val="0"/>
        <w:keepLines w:val="0"/>
        <w:pageBreakBefore w:val="0"/>
        <w:widowControl w:val="0"/>
        <w:kinsoku/>
        <w:wordWrap/>
        <w:overflowPunct w:val="0"/>
        <w:topLinePunct w:val="0"/>
        <w:autoSpaceDE/>
        <w:autoSpaceDN/>
        <w:bidi w:val="0"/>
        <w:adjustRightInd/>
        <w:snapToGrid w:val="0"/>
        <w:spacing w:line="580" w:lineRule="exact"/>
        <w:ind w:right="0" w:rightChars="0"/>
        <w:jc w:val="center"/>
        <w:textAlignment w:val="auto"/>
        <w:rPr>
          <w:rFonts w:hint="default" w:ascii="Times New Roman" w:hAnsi="Times New Roman" w:eastAsia="方正小标宋简体" w:cs="Times New Roman"/>
          <w:b w:val="0"/>
          <w:bCs w:val="0"/>
          <w:color w:val="auto"/>
          <w:spacing w:val="0"/>
          <w:sz w:val="44"/>
          <w:szCs w:val="44"/>
        </w:rPr>
      </w:pPr>
      <w:r>
        <w:rPr>
          <w:rFonts w:hint="eastAsia" w:ascii="Times New Roman" w:hAnsi="Times New Roman" w:eastAsia="方正小标宋简体" w:cs="Times New Roman"/>
          <w:b w:val="0"/>
          <w:bCs w:val="0"/>
          <w:color w:val="auto"/>
          <w:spacing w:val="0"/>
          <w:sz w:val="44"/>
          <w:szCs w:val="44"/>
          <w:lang w:eastAsia="zh-CN"/>
        </w:rPr>
        <w:t>发展的政策措施实施细则</w:t>
      </w:r>
      <w:r>
        <w:rPr>
          <w:rFonts w:hint="default" w:ascii="Times New Roman" w:hAnsi="Times New Roman" w:eastAsia="方正小标宋简体" w:cs="Times New Roman"/>
          <w:b w:val="0"/>
          <w:bCs w:val="0"/>
          <w:color w:val="auto"/>
          <w:spacing w:val="0"/>
          <w:sz w:val="44"/>
          <w:szCs w:val="44"/>
        </w:rPr>
        <w:t>》的通知</w:t>
      </w:r>
    </w:p>
    <w:p>
      <w:pPr>
        <w:rPr>
          <w:rFonts w:hint="default"/>
          <w:color w:val="auto"/>
        </w:rPr>
      </w:pPr>
    </w:p>
    <w:p>
      <w:pPr>
        <w:keepNext w:val="0"/>
        <w:keepLines w:val="0"/>
        <w:pageBreakBefore w:val="0"/>
        <w:widowControl w:val="0"/>
        <w:kinsoku/>
        <w:wordWrap/>
        <w:overflowPunct w:val="0"/>
        <w:topLinePunct w:val="0"/>
        <w:autoSpaceDE/>
        <w:autoSpaceDN/>
        <w:bidi w:val="0"/>
        <w:adjustRightInd/>
        <w:snapToGrid/>
        <w:spacing w:line="580" w:lineRule="exact"/>
        <w:ind w:right="0" w:rightChars="0"/>
        <w:textAlignment w:val="auto"/>
        <w:rPr>
          <w:rFonts w:hint="default" w:ascii="Times New Roman" w:hAnsi="Times New Roman" w:eastAsia="方正仿宋简体" w:cs="Times New Roman"/>
          <w:b/>
          <w:bCs/>
          <w:color w:val="auto"/>
          <w:kern w:val="0"/>
          <w:sz w:val="32"/>
          <w:szCs w:val="32"/>
          <w:lang w:val="en-US" w:eastAsia="zh-CN" w:bidi="ar-SA"/>
        </w:rPr>
      </w:pPr>
      <w:r>
        <w:rPr>
          <w:rFonts w:hint="default" w:ascii="Times New Roman" w:hAnsi="Times New Roman" w:eastAsia="方正仿宋简体" w:cs="Times New Roman"/>
          <w:b/>
          <w:bCs/>
          <w:color w:val="auto"/>
          <w:kern w:val="0"/>
          <w:sz w:val="32"/>
          <w:szCs w:val="32"/>
          <w:lang w:val="en-US" w:eastAsia="zh-CN" w:bidi="ar-SA"/>
        </w:rPr>
        <w:t>各县（市、区）工业和信息化局、</w:t>
      </w:r>
      <w:r>
        <w:rPr>
          <w:rFonts w:hint="eastAsia" w:ascii="Times New Roman" w:hAnsi="Times New Roman" w:eastAsia="方正仿宋简体" w:cs="Times New Roman"/>
          <w:b/>
          <w:bCs/>
          <w:color w:val="auto"/>
          <w:kern w:val="0"/>
          <w:sz w:val="32"/>
          <w:szCs w:val="32"/>
          <w:lang w:val="en-US" w:eastAsia="zh-CN" w:bidi="ar-SA"/>
        </w:rPr>
        <w:t>科学技术局、</w:t>
      </w:r>
      <w:r>
        <w:rPr>
          <w:rFonts w:hint="default" w:ascii="Times New Roman" w:hAnsi="Times New Roman" w:eastAsia="方正仿宋简体" w:cs="Times New Roman"/>
          <w:b/>
          <w:bCs/>
          <w:color w:val="auto"/>
          <w:kern w:val="0"/>
          <w:sz w:val="32"/>
          <w:szCs w:val="32"/>
          <w:lang w:val="en-US" w:eastAsia="zh-CN" w:bidi="ar-SA"/>
        </w:rPr>
        <w:t>财政局、</w:t>
      </w:r>
      <w:r>
        <w:rPr>
          <w:rFonts w:hint="eastAsia" w:ascii="Times New Roman" w:hAnsi="Times New Roman" w:eastAsia="方正仿宋简体" w:cs="Times New Roman"/>
          <w:b/>
          <w:bCs/>
          <w:color w:val="auto"/>
          <w:kern w:val="0"/>
          <w:sz w:val="32"/>
          <w:szCs w:val="32"/>
          <w:lang w:val="en-US" w:eastAsia="zh-CN" w:bidi="ar-SA"/>
        </w:rPr>
        <w:t>农业农村</w:t>
      </w:r>
      <w:r>
        <w:rPr>
          <w:rFonts w:hint="default" w:ascii="Times New Roman" w:hAnsi="Times New Roman" w:eastAsia="方正仿宋简体" w:cs="Times New Roman"/>
          <w:b/>
          <w:bCs/>
          <w:color w:val="auto"/>
          <w:kern w:val="0"/>
          <w:sz w:val="32"/>
          <w:szCs w:val="32"/>
          <w:lang w:val="en-US" w:eastAsia="zh-CN" w:bidi="ar-SA"/>
        </w:rPr>
        <w:t>局、市场监督管理局</w:t>
      </w:r>
      <w:r>
        <w:rPr>
          <w:rFonts w:hint="eastAsia" w:ascii="Times New Roman" w:hAnsi="Times New Roman" w:eastAsia="方正仿宋简体" w:cs="Times New Roman"/>
          <w:b/>
          <w:bCs/>
          <w:color w:val="auto"/>
          <w:kern w:val="0"/>
          <w:sz w:val="32"/>
          <w:szCs w:val="32"/>
          <w:lang w:val="en-US" w:eastAsia="zh-CN" w:bidi="ar-SA"/>
        </w:rPr>
        <w:t>、医疗保障局</w:t>
      </w:r>
      <w:r>
        <w:rPr>
          <w:rFonts w:hint="default" w:ascii="Times New Roman" w:hAnsi="Times New Roman" w:eastAsia="方正仿宋简体" w:cs="Times New Roman"/>
          <w:b/>
          <w:bCs/>
          <w:color w:val="auto"/>
          <w:kern w:val="0"/>
          <w:sz w:val="32"/>
          <w:szCs w:val="32"/>
          <w:lang w:val="en-US" w:eastAsia="zh-CN" w:bidi="ar-SA"/>
        </w:rPr>
        <w:t>，济宁高新区、太白湖新区、济宁经开区</w:t>
      </w:r>
      <w:r>
        <w:rPr>
          <w:rFonts w:hint="eastAsia" w:ascii="Times New Roman" w:hAnsi="Times New Roman" w:eastAsia="方正仿宋简体" w:cs="Times New Roman"/>
          <w:b/>
          <w:bCs/>
          <w:color w:val="auto"/>
          <w:kern w:val="0"/>
          <w:sz w:val="32"/>
          <w:szCs w:val="32"/>
          <w:lang w:val="en-US" w:eastAsia="zh-CN" w:bidi="ar-SA"/>
        </w:rPr>
        <w:t>工业和信息化</w:t>
      </w:r>
      <w:r>
        <w:rPr>
          <w:rFonts w:hint="default" w:ascii="Times New Roman" w:hAnsi="Times New Roman" w:eastAsia="方正仿宋简体" w:cs="Times New Roman"/>
          <w:b/>
          <w:bCs/>
          <w:color w:val="auto"/>
          <w:kern w:val="0"/>
          <w:sz w:val="32"/>
          <w:szCs w:val="32"/>
          <w:lang w:val="en-US" w:eastAsia="zh-CN" w:bidi="ar-SA"/>
        </w:rPr>
        <w:t>、</w:t>
      </w:r>
      <w:r>
        <w:rPr>
          <w:rFonts w:hint="eastAsia" w:ascii="Times New Roman" w:hAnsi="Times New Roman" w:eastAsia="方正仿宋简体" w:cs="Times New Roman"/>
          <w:b/>
          <w:bCs/>
          <w:color w:val="auto"/>
          <w:kern w:val="0"/>
          <w:sz w:val="32"/>
          <w:szCs w:val="32"/>
          <w:lang w:val="en-US" w:eastAsia="zh-CN" w:bidi="ar-SA"/>
        </w:rPr>
        <w:t>科学技术、</w:t>
      </w:r>
      <w:r>
        <w:rPr>
          <w:rFonts w:hint="default" w:ascii="Times New Roman" w:hAnsi="Times New Roman" w:eastAsia="方正仿宋简体" w:cs="Times New Roman"/>
          <w:b/>
          <w:bCs/>
          <w:color w:val="auto"/>
          <w:kern w:val="0"/>
          <w:sz w:val="32"/>
          <w:szCs w:val="32"/>
          <w:lang w:val="en-US" w:eastAsia="zh-CN" w:bidi="ar-SA"/>
        </w:rPr>
        <w:t>财政、</w:t>
      </w:r>
      <w:r>
        <w:rPr>
          <w:rFonts w:hint="eastAsia" w:ascii="Times New Roman" w:hAnsi="Times New Roman" w:eastAsia="方正仿宋简体" w:cs="Times New Roman"/>
          <w:b/>
          <w:bCs/>
          <w:color w:val="auto"/>
          <w:kern w:val="0"/>
          <w:sz w:val="32"/>
          <w:szCs w:val="32"/>
          <w:lang w:val="en-US" w:eastAsia="zh-CN" w:bidi="ar-SA"/>
        </w:rPr>
        <w:t>农业农村</w:t>
      </w:r>
      <w:r>
        <w:rPr>
          <w:rFonts w:hint="default" w:ascii="Times New Roman" w:hAnsi="Times New Roman" w:eastAsia="方正仿宋简体" w:cs="Times New Roman"/>
          <w:b/>
          <w:bCs/>
          <w:color w:val="auto"/>
          <w:kern w:val="0"/>
          <w:sz w:val="32"/>
          <w:szCs w:val="32"/>
          <w:lang w:val="en-US" w:eastAsia="zh-CN" w:bidi="ar-SA"/>
        </w:rPr>
        <w:t>、市场监督管理</w:t>
      </w:r>
      <w:r>
        <w:rPr>
          <w:rFonts w:hint="eastAsia" w:ascii="Times New Roman" w:hAnsi="Times New Roman" w:eastAsia="方正仿宋简体" w:cs="Times New Roman"/>
          <w:b/>
          <w:bCs/>
          <w:color w:val="auto"/>
          <w:kern w:val="0"/>
          <w:sz w:val="32"/>
          <w:szCs w:val="32"/>
          <w:lang w:val="en-US" w:eastAsia="zh-CN" w:bidi="ar-SA"/>
        </w:rPr>
        <w:t>、医疗保障主管部门</w:t>
      </w:r>
      <w:r>
        <w:rPr>
          <w:rFonts w:hint="default" w:ascii="Times New Roman" w:hAnsi="Times New Roman" w:eastAsia="方正仿宋简体" w:cs="Times New Roman"/>
          <w:b/>
          <w:bCs/>
          <w:color w:val="auto"/>
          <w:kern w:val="0"/>
          <w:sz w:val="32"/>
          <w:szCs w:val="32"/>
          <w:lang w:val="en-US" w:eastAsia="zh-CN" w:bidi="ar-SA"/>
        </w:rPr>
        <w:t>：</w:t>
      </w:r>
    </w:p>
    <w:p>
      <w:pPr>
        <w:pStyle w:val="2"/>
        <w:keepNext w:val="0"/>
        <w:keepLines w:val="0"/>
        <w:pageBreakBefore w:val="0"/>
        <w:widowControl w:val="0"/>
        <w:kinsoku/>
        <w:wordWrap/>
        <w:overflowPunct w:val="0"/>
        <w:topLinePunct w:val="0"/>
        <w:autoSpaceDE/>
        <w:autoSpaceDN/>
        <w:bidi w:val="0"/>
        <w:adjustRightInd/>
        <w:spacing w:after="0" w:line="580" w:lineRule="exact"/>
        <w:ind w:left="0" w:leftChars="0" w:right="0" w:rightChars="0" w:firstLine="642"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为加快推动</w:t>
      </w:r>
      <w:r>
        <w:rPr>
          <w:rFonts w:hint="eastAsia" w:ascii="Times New Roman" w:hAnsi="Times New Roman" w:eastAsia="方正仿宋简体" w:cs="Times New Roman"/>
          <w:b/>
          <w:bCs/>
          <w:color w:val="auto"/>
          <w:sz w:val="32"/>
          <w:szCs w:val="32"/>
          <w:lang w:eastAsia="zh-CN"/>
        </w:rPr>
        <w:t>生物</w:t>
      </w:r>
      <w:r>
        <w:rPr>
          <w:rFonts w:hint="default" w:ascii="Times New Roman" w:hAnsi="Times New Roman" w:eastAsia="方正仿宋简体" w:cs="Times New Roman"/>
          <w:b/>
          <w:bCs/>
          <w:color w:val="auto"/>
          <w:sz w:val="32"/>
          <w:szCs w:val="32"/>
          <w:lang w:eastAsia="zh-CN"/>
        </w:rPr>
        <w:t>医药产业高质量发展，切实抓好各项措施落实落细，现将《关于支持</w:t>
      </w:r>
      <w:r>
        <w:rPr>
          <w:rFonts w:hint="eastAsia" w:ascii="Times New Roman" w:hAnsi="Times New Roman" w:eastAsia="方正仿宋简体" w:cs="Times New Roman"/>
          <w:b/>
          <w:bCs/>
          <w:color w:val="auto"/>
          <w:sz w:val="32"/>
          <w:szCs w:val="32"/>
          <w:lang w:eastAsia="zh-CN"/>
        </w:rPr>
        <w:t>济宁市生物</w:t>
      </w:r>
      <w:r>
        <w:rPr>
          <w:rFonts w:hint="default" w:ascii="Times New Roman" w:hAnsi="Times New Roman" w:eastAsia="方正仿宋简体" w:cs="Times New Roman"/>
          <w:b/>
          <w:bCs/>
          <w:color w:val="auto"/>
          <w:sz w:val="32"/>
          <w:szCs w:val="32"/>
          <w:lang w:eastAsia="zh-CN"/>
        </w:rPr>
        <w:t>医药产业高质量发展的</w:t>
      </w:r>
      <w:r>
        <w:rPr>
          <w:rFonts w:hint="eastAsia" w:ascii="Times New Roman" w:hAnsi="Times New Roman" w:eastAsia="方正仿宋简体" w:cs="Times New Roman"/>
          <w:b/>
          <w:bCs/>
          <w:color w:val="auto"/>
          <w:sz w:val="32"/>
          <w:szCs w:val="32"/>
          <w:lang w:eastAsia="zh-CN"/>
        </w:rPr>
        <w:t>政策</w:t>
      </w:r>
      <w:r>
        <w:rPr>
          <w:rFonts w:hint="default" w:ascii="Times New Roman" w:hAnsi="Times New Roman" w:eastAsia="方正仿宋简体" w:cs="Times New Roman"/>
          <w:b/>
          <w:bCs/>
          <w:color w:val="auto"/>
          <w:sz w:val="32"/>
          <w:szCs w:val="32"/>
          <w:lang w:eastAsia="zh-CN"/>
        </w:rPr>
        <w:t>措施实施细则》印发给你们，请认真组织实施。</w:t>
      </w:r>
    </w:p>
    <w:p>
      <w:pPr>
        <w:pStyle w:val="2"/>
        <w:keepNext w:val="0"/>
        <w:keepLines w:val="0"/>
        <w:pageBreakBefore w:val="0"/>
        <w:widowControl w:val="0"/>
        <w:kinsoku/>
        <w:wordWrap/>
        <w:overflowPunct w:val="0"/>
        <w:topLinePunct w:val="0"/>
        <w:autoSpaceDE/>
        <w:autoSpaceDN/>
        <w:bidi w:val="0"/>
        <w:adjustRightInd/>
        <w:spacing w:after="0" w:line="580" w:lineRule="exact"/>
        <w:ind w:right="0" w:rightChars="0"/>
        <w:textAlignment w:val="auto"/>
        <w:rPr>
          <w:rFonts w:hint="default" w:ascii="Times New Roman" w:hAnsi="Times New Roman" w:eastAsia="方正仿宋简体" w:cs="Times New Roman"/>
          <w:b/>
          <w:bCs/>
          <w:color w:val="auto"/>
          <w:sz w:val="32"/>
          <w:szCs w:val="32"/>
          <w:lang w:eastAsia="zh-CN"/>
        </w:rPr>
      </w:pPr>
    </w:p>
    <w:p>
      <w:pPr>
        <w:pStyle w:val="2"/>
        <w:keepNext w:val="0"/>
        <w:keepLines w:val="0"/>
        <w:pageBreakBefore w:val="0"/>
        <w:widowControl w:val="0"/>
        <w:kinsoku/>
        <w:wordWrap/>
        <w:overflowPunct w:val="0"/>
        <w:topLinePunct w:val="0"/>
        <w:autoSpaceDE/>
        <w:autoSpaceDN/>
        <w:bidi w:val="0"/>
        <w:adjustRightInd/>
        <w:spacing w:after="0" w:line="580" w:lineRule="exact"/>
        <w:ind w:right="0" w:rightChars="0"/>
        <w:textAlignment w:val="auto"/>
        <w:rPr>
          <w:rFonts w:hint="default" w:ascii="Times New Roman" w:hAnsi="Times New Roman" w:eastAsia="方正仿宋简体" w:cs="Times New Roman"/>
          <w:b/>
          <w:bCs/>
          <w:color w:val="auto"/>
          <w:sz w:val="32"/>
          <w:szCs w:val="32"/>
          <w:lang w:eastAsia="zh-CN"/>
        </w:rPr>
      </w:pPr>
    </w:p>
    <w:p>
      <w:pPr>
        <w:pStyle w:val="2"/>
        <w:keepNext w:val="0"/>
        <w:keepLines w:val="0"/>
        <w:pageBreakBefore w:val="0"/>
        <w:widowControl w:val="0"/>
        <w:kinsoku/>
        <w:wordWrap/>
        <w:overflowPunct w:val="0"/>
        <w:topLinePunct w:val="0"/>
        <w:autoSpaceDE/>
        <w:autoSpaceDN/>
        <w:bidi w:val="0"/>
        <w:adjustRightInd/>
        <w:spacing w:after="0" w:line="580" w:lineRule="exact"/>
        <w:ind w:right="0" w:rightChars="0"/>
        <w:textAlignment w:val="auto"/>
        <w:rPr>
          <w:rFonts w:hint="default" w:ascii="Times New Roman" w:hAnsi="Times New Roman" w:eastAsia="方正仿宋简体" w:cs="Times New Roman"/>
          <w:b/>
          <w:bCs/>
          <w:color w:val="auto"/>
          <w:sz w:val="32"/>
          <w:szCs w:val="32"/>
          <w:lang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rightChars="0" w:firstLine="0" w:firstLineChars="0"/>
        <w:jc w:val="both"/>
        <w:textAlignment w:val="auto"/>
        <w:rPr>
          <w:rFonts w:hint="default" w:ascii="Times New Roman" w:hAnsi="Times New Roman" w:eastAsia="方正仿宋简体" w:cs="Times New Roman"/>
          <w:b/>
          <w:bCs/>
          <w:color w:val="auto"/>
          <w:sz w:val="32"/>
          <w:szCs w:val="32"/>
          <w:lang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rightChars="0" w:firstLine="642" w:firstLineChars="200"/>
        <w:jc w:val="both"/>
        <w:textAlignment w:val="auto"/>
        <w:rPr>
          <w:rFonts w:hint="default" w:ascii="Times New Roman" w:hAnsi="Times New Roman" w:eastAsia="方正仿宋简体" w:cs="Times New Roman"/>
          <w:b/>
          <w:bCs/>
          <w:color w:val="auto"/>
          <w:kern w:val="0"/>
          <w:sz w:val="32"/>
          <w:szCs w:val="32"/>
          <w:lang w:val="en-US" w:eastAsia="zh-CN"/>
        </w:rPr>
      </w:pPr>
      <w:r>
        <w:rPr>
          <w:rFonts w:hint="default" w:ascii="Times New Roman" w:hAnsi="Times New Roman" w:eastAsia="方正仿宋简体" w:cs="Times New Roman"/>
          <w:b/>
          <w:bCs/>
          <w:color w:val="auto"/>
          <w:sz w:val="32"/>
          <w:szCs w:val="32"/>
          <w:lang w:eastAsia="zh-CN"/>
        </w:rPr>
        <w:t>济宁市工业和信息化局</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kern w:val="0"/>
          <w:sz w:val="32"/>
          <w:szCs w:val="32"/>
          <w:lang w:val="en-US" w:eastAsia="zh-CN"/>
        </w:rPr>
        <w:t>济宁市</w:t>
      </w:r>
      <w:r>
        <w:rPr>
          <w:rFonts w:hint="eastAsia" w:ascii="Times New Roman" w:hAnsi="Times New Roman" w:eastAsia="方正仿宋简体" w:cs="Times New Roman"/>
          <w:b/>
          <w:bCs/>
          <w:color w:val="auto"/>
          <w:kern w:val="0"/>
          <w:sz w:val="32"/>
          <w:szCs w:val="32"/>
          <w:lang w:val="en-US" w:eastAsia="zh-CN"/>
        </w:rPr>
        <w:t>科学</w:t>
      </w:r>
      <w:bookmarkStart w:id="2" w:name="_GoBack"/>
      <w:bookmarkEnd w:id="2"/>
      <w:r>
        <w:rPr>
          <w:rFonts w:hint="eastAsia" w:ascii="Times New Roman" w:hAnsi="Times New Roman" w:eastAsia="方正仿宋简体" w:cs="Times New Roman"/>
          <w:b/>
          <w:bCs/>
          <w:color w:val="auto"/>
          <w:kern w:val="0"/>
          <w:sz w:val="32"/>
          <w:szCs w:val="32"/>
          <w:lang w:val="en-US" w:eastAsia="zh-CN"/>
        </w:rPr>
        <w:t>技术</w:t>
      </w:r>
      <w:r>
        <w:rPr>
          <w:rFonts w:hint="default" w:ascii="Times New Roman" w:hAnsi="Times New Roman" w:eastAsia="方正仿宋简体" w:cs="Times New Roman"/>
          <w:b/>
          <w:bCs/>
          <w:color w:val="auto"/>
          <w:kern w:val="0"/>
          <w:sz w:val="32"/>
          <w:szCs w:val="32"/>
          <w:lang w:val="en-US" w:eastAsia="zh-CN"/>
        </w:rPr>
        <w:t>局</w:t>
      </w: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rightChars="0" w:firstLine="642" w:firstLineChars="200"/>
        <w:jc w:val="both"/>
        <w:textAlignment w:val="auto"/>
        <w:rPr>
          <w:rFonts w:hint="default" w:ascii="Times New Roman" w:hAnsi="Times New Roman" w:eastAsia="方正仿宋简体" w:cs="Times New Roman"/>
          <w:b/>
          <w:bCs/>
          <w:color w:val="auto"/>
          <w:kern w:val="0"/>
          <w:sz w:val="32"/>
          <w:szCs w:val="32"/>
          <w:lang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rightChars="0" w:firstLine="642" w:firstLineChars="200"/>
        <w:jc w:val="center"/>
        <w:textAlignment w:val="auto"/>
        <w:rPr>
          <w:rFonts w:hint="default" w:ascii="Times New Roman" w:hAnsi="Times New Roman" w:eastAsia="方正仿宋简体" w:cs="Times New Roman"/>
          <w:b/>
          <w:bCs/>
          <w:color w:val="auto"/>
          <w:kern w:val="0"/>
          <w:sz w:val="32"/>
          <w:szCs w:val="32"/>
          <w:lang w:eastAsia="zh-CN"/>
        </w:rPr>
      </w:pPr>
    </w:p>
    <w:p>
      <w:pPr>
        <w:rPr>
          <w:rFonts w:hint="default" w:ascii="Times New Roman" w:hAnsi="Times New Roman" w:cs="Times New Roman"/>
          <w:color w:val="auto"/>
          <w:sz w:val="32"/>
          <w:szCs w:val="32"/>
          <w:lang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rightChars="0" w:firstLine="642" w:firstLineChars="200"/>
        <w:jc w:val="center"/>
        <w:textAlignment w:val="auto"/>
        <w:rPr>
          <w:rFonts w:hint="default" w:ascii="Times New Roman" w:hAnsi="Times New Roman" w:eastAsia="方正仿宋简体" w:cs="Times New Roman"/>
          <w:b/>
          <w:bCs/>
          <w:color w:val="auto"/>
          <w:kern w:val="0"/>
          <w:sz w:val="32"/>
          <w:szCs w:val="32"/>
          <w:lang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right="0" w:rightChars="0" w:firstLine="1285" w:firstLineChars="400"/>
        <w:jc w:val="both"/>
        <w:textAlignment w:val="auto"/>
        <w:rPr>
          <w:rFonts w:hint="default" w:ascii="Times New Roman" w:hAnsi="Times New Roman" w:eastAsia="方正仿宋简体" w:cs="Times New Roman"/>
          <w:b/>
          <w:bCs/>
          <w:color w:val="auto"/>
          <w:kern w:val="0"/>
          <w:sz w:val="32"/>
          <w:szCs w:val="32"/>
          <w:lang w:val="en-US" w:eastAsia="zh-CN"/>
        </w:rPr>
      </w:pPr>
      <w:r>
        <w:rPr>
          <w:rFonts w:hint="default" w:ascii="Times New Roman" w:hAnsi="Times New Roman" w:eastAsia="方正仿宋简体" w:cs="Times New Roman"/>
          <w:b/>
          <w:bCs/>
          <w:color w:val="auto"/>
          <w:kern w:val="0"/>
          <w:sz w:val="32"/>
          <w:szCs w:val="32"/>
          <w:lang w:eastAsia="zh-CN"/>
        </w:rPr>
        <w:t>济宁市</w:t>
      </w:r>
      <w:r>
        <w:rPr>
          <w:rFonts w:hint="eastAsia" w:ascii="Times New Roman" w:hAnsi="Times New Roman" w:eastAsia="方正仿宋简体" w:cs="Times New Roman"/>
          <w:b/>
          <w:bCs/>
          <w:color w:val="auto"/>
          <w:kern w:val="0"/>
          <w:sz w:val="32"/>
          <w:szCs w:val="32"/>
          <w:lang w:eastAsia="zh-CN"/>
        </w:rPr>
        <w:t>财政局</w:t>
      </w:r>
      <w:r>
        <w:rPr>
          <w:rFonts w:hint="default" w:ascii="Times New Roman" w:hAnsi="Times New Roman" w:eastAsia="方正仿宋简体" w:cs="Times New Roman"/>
          <w:b/>
          <w:bCs/>
          <w:color w:val="auto"/>
          <w:kern w:val="0"/>
          <w:sz w:val="32"/>
          <w:szCs w:val="32"/>
          <w:lang w:val="en-US" w:eastAsia="zh-CN"/>
        </w:rPr>
        <w:t xml:space="preserve">        </w:t>
      </w:r>
      <w:r>
        <w:rPr>
          <w:rFonts w:hint="eastAsia" w:ascii="Times New Roman" w:hAnsi="Times New Roman" w:eastAsia="方正仿宋简体" w:cs="Times New Roman"/>
          <w:b/>
          <w:bCs/>
          <w:color w:val="auto"/>
          <w:kern w:val="0"/>
          <w:sz w:val="32"/>
          <w:szCs w:val="32"/>
          <w:lang w:val="en-US" w:eastAsia="zh-CN"/>
        </w:rPr>
        <w:t xml:space="preserve"> </w:t>
      </w:r>
      <w:r>
        <w:rPr>
          <w:rFonts w:hint="default" w:ascii="Times New Roman" w:hAnsi="Times New Roman" w:eastAsia="方正仿宋简体" w:cs="Times New Roman"/>
          <w:b/>
          <w:bCs/>
          <w:color w:val="auto"/>
          <w:kern w:val="0"/>
          <w:sz w:val="32"/>
          <w:szCs w:val="32"/>
          <w:lang w:val="en-US" w:eastAsia="zh-CN"/>
        </w:rPr>
        <w:t xml:space="preserve">  济宁市</w:t>
      </w:r>
      <w:r>
        <w:rPr>
          <w:rFonts w:hint="eastAsia" w:ascii="Times New Roman" w:hAnsi="Times New Roman" w:eastAsia="方正仿宋简体" w:cs="Times New Roman"/>
          <w:b/>
          <w:bCs/>
          <w:color w:val="auto"/>
          <w:kern w:val="0"/>
          <w:sz w:val="32"/>
          <w:szCs w:val="32"/>
          <w:lang w:val="en-US" w:eastAsia="zh-CN"/>
        </w:rPr>
        <w:t>农业农村</w:t>
      </w:r>
      <w:r>
        <w:rPr>
          <w:rFonts w:hint="default" w:ascii="Times New Roman" w:hAnsi="Times New Roman" w:eastAsia="方正仿宋简体" w:cs="Times New Roman"/>
          <w:b/>
          <w:bCs/>
          <w:color w:val="auto"/>
          <w:kern w:val="0"/>
          <w:sz w:val="32"/>
          <w:szCs w:val="32"/>
          <w:lang w:val="en-US" w:eastAsia="zh-CN"/>
        </w:rPr>
        <w:t>局</w:t>
      </w:r>
    </w:p>
    <w:p>
      <w:pPr>
        <w:rPr>
          <w:rFonts w:hint="default" w:ascii="Times New Roman" w:hAnsi="Times New Roman" w:cs="Times New Roman"/>
          <w:color w:val="auto"/>
          <w:sz w:val="32"/>
          <w:szCs w:val="32"/>
          <w:lang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rightChars="0" w:firstLine="642" w:firstLineChars="200"/>
        <w:jc w:val="center"/>
        <w:textAlignment w:val="auto"/>
        <w:rPr>
          <w:rFonts w:hint="default" w:ascii="Times New Roman" w:hAnsi="Times New Roman" w:eastAsia="方正仿宋简体" w:cs="Times New Roman"/>
          <w:b/>
          <w:bCs/>
          <w:color w:val="auto"/>
          <w:kern w:val="0"/>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rightChars="0" w:firstLine="642" w:firstLineChars="200"/>
        <w:jc w:val="center"/>
        <w:textAlignment w:val="auto"/>
        <w:rPr>
          <w:rFonts w:hint="default" w:ascii="Times New Roman" w:hAnsi="Times New Roman" w:eastAsia="方正仿宋简体" w:cs="Times New Roman"/>
          <w:b/>
          <w:bCs/>
          <w:color w:val="auto"/>
          <w:kern w:val="0"/>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right="0" w:rightChars="0" w:firstLine="642"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kern w:val="0"/>
          <w:sz w:val="32"/>
          <w:szCs w:val="32"/>
          <w:lang w:val="en-US" w:eastAsia="zh-CN"/>
        </w:rPr>
        <w:t>济宁市市场监督管理局        济宁市</w:t>
      </w:r>
      <w:r>
        <w:rPr>
          <w:rFonts w:hint="eastAsia" w:ascii="Times New Roman" w:hAnsi="Times New Roman" w:eastAsia="方正仿宋简体" w:cs="Times New Roman"/>
          <w:b/>
          <w:bCs/>
          <w:color w:val="auto"/>
          <w:kern w:val="0"/>
          <w:sz w:val="32"/>
          <w:szCs w:val="32"/>
          <w:lang w:val="en-US" w:eastAsia="zh-CN"/>
        </w:rPr>
        <w:t>医疗保障</w:t>
      </w:r>
      <w:r>
        <w:rPr>
          <w:rFonts w:hint="default" w:ascii="Times New Roman" w:hAnsi="Times New Roman" w:eastAsia="方正仿宋简体" w:cs="Times New Roman"/>
          <w:b/>
          <w:bCs/>
          <w:color w:val="auto"/>
          <w:kern w:val="0"/>
          <w:sz w:val="32"/>
          <w:szCs w:val="32"/>
          <w:lang w:val="en-US" w:eastAsia="zh-CN"/>
        </w:rPr>
        <w:t>局</w:t>
      </w:r>
    </w:p>
    <w:p>
      <w:pPr>
        <w:keepNext w:val="0"/>
        <w:keepLines w:val="0"/>
        <w:pageBreakBefore w:val="0"/>
        <w:widowControl w:val="0"/>
        <w:kinsoku/>
        <w:wordWrap/>
        <w:overflowPunct w:val="0"/>
        <w:topLinePunct w:val="0"/>
        <w:autoSpaceDE/>
        <w:autoSpaceDN/>
        <w:bidi w:val="0"/>
        <w:adjustRightInd/>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pStyle w:val="10"/>
        <w:keepNext w:val="0"/>
        <w:keepLines w:val="0"/>
        <w:pageBreakBefore w:val="0"/>
        <w:widowControl w:val="0"/>
        <w:kinsoku/>
        <w:wordWrap w:val="0"/>
        <w:overflowPunct w:val="0"/>
        <w:topLinePunct w:val="0"/>
        <w:autoSpaceDE/>
        <w:autoSpaceDN/>
        <w:bidi w:val="0"/>
        <w:adjustRightInd/>
        <w:spacing w:after="0" w:line="580" w:lineRule="exact"/>
        <w:ind w:left="0" w:leftChars="0" w:right="0" w:rightChars="0" w:firstLine="0" w:firstLineChars="0"/>
        <w:jc w:val="right"/>
        <w:textAlignment w:val="auto"/>
        <w:outlineLvl w:val="9"/>
        <w:rPr>
          <w:rFonts w:hint="default" w:ascii="Times New Roman" w:hAnsi="Times New Roman" w:eastAsia="方正仿宋简体" w:cs="Times New Roman"/>
          <w:b/>
          <w:bCs/>
          <w:color w:val="333333"/>
          <w:sz w:val="32"/>
          <w:szCs w:val="32"/>
          <w:lang w:val="en-US" w:eastAsia="zh-CN"/>
        </w:rPr>
      </w:pPr>
      <w:r>
        <w:rPr>
          <w:rFonts w:hint="default" w:ascii="Times New Roman" w:hAnsi="Times New Roman" w:eastAsia="方正仿宋简体" w:cs="Times New Roman"/>
          <w:b/>
          <w:bCs/>
          <w:color w:val="auto"/>
          <w:sz w:val="32"/>
          <w:szCs w:val="32"/>
        </w:rPr>
        <w:t>202</w:t>
      </w:r>
      <w:r>
        <w:rPr>
          <w:rFonts w:hint="eastAsia"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年</w:t>
      </w:r>
      <w:r>
        <w:rPr>
          <w:rFonts w:hint="eastAsia"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月</w:t>
      </w:r>
      <w:r>
        <w:rPr>
          <w:rFonts w:hint="eastAsia" w:ascii="Times New Roman" w:hAnsi="Times New Roman" w:eastAsia="方正仿宋简体" w:cs="Times New Roman"/>
          <w:b/>
          <w:bCs/>
          <w:color w:val="auto"/>
          <w:sz w:val="32"/>
          <w:szCs w:val="32"/>
          <w:lang w:val="en-US" w:eastAsia="zh-CN"/>
        </w:rPr>
        <w:t>18</w:t>
      </w:r>
      <w:r>
        <w:rPr>
          <w:rFonts w:hint="default" w:ascii="Times New Roman" w:hAnsi="Times New Roman" w:eastAsia="方正仿宋简体" w:cs="Times New Roman"/>
          <w:b/>
          <w:bCs/>
          <w:color w:val="auto"/>
          <w:sz w:val="32"/>
          <w:szCs w:val="32"/>
        </w:rPr>
        <w:t>日</w:t>
      </w:r>
      <w:r>
        <w:rPr>
          <w:rFonts w:hint="eastAsia" w:ascii="Times New Roman" w:hAnsi="Times New Roman" w:eastAsia="方正仿宋简体" w:cs="Times New Roman"/>
          <w:b/>
          <w:bCs/>
          <w:color w:val="auto"/>
          <w:sz w:val="32"/>
          <w:szCs w:val="32"/>
          <w:lang w:val="en-US" w:eastAsia="zh-CN"/>
        </w:rPr>
        <w:t xml:space="preserve"> </w:t>
      </w:r>
      <w:r>
        <w:rPr>
          <w:rFonts w:hint="eastAsia" w:ascii="Times New Roman" w:hAnsi="Times New Roman" w:eastAsia="方正仿宋简体" w:cs="Times New Roman"/>
          <w:b/>
          <w:bCs/>
          <w:color w:val="333333"/>
          <w:sz w:val="32"/>
          <w:szCs w:val="32"/>
          <w:lang w:val="en-US" w:eastAsia="zh-CN"/>
        </w:rPr>
        <w:t xml:space="preserve">      </w:t>
      </w:r>
    </w:p>
    <w:p>
      <w:pPr>
        <w:rPr>
          <w:rFonts w:hint="default" w:ascii="Times New Roman" w:hAnsi="Times New Roman" w:cs="Times New Roman"/>
          <w:lang w:val="en-US" w:eastAsia="zh-CN"/>
        </w:rPr>
      </w:pPr>
    </w:p>
    <w:p>
      <w:pPr>
        <w:pStyle w:val="10"/>
        <w:rPr>
          <w:rFonts w:hint="eastAsia" w:eastAsiaTheme="minorEastAsia"/>
          <w:lang w:val="en-US" w:eastAsia="zh-CN"/>
        </w:rPr>
      </w:pPr>
    </w:p>
    <w:p>
      <w:pPr>
        <w:numPr>
          <w:ilvl w:val="0"/>
          <w:numId w:val="0"/>
        </w:numPr>
        <w:rPr>
          <w:rFonts w:hint="eastAsia" w:ascii="方正仿宋简体" w:hAnsi="方正仿宋简体" w:eastAsia="方正仿宋简体" w:cs="方正仿宋简体"/>
          <w:b w:val="0"/>
          <w:bCs/>
          <w:color w:val="auto"/>
          <w:spacing w:val="6"/>
          <w:sz w:val="32"/>
          <w:szCs w:val="32"/>
        </w:rPr>
      </w:pPr>
    </w:p>
    <w:p>
      <w:pPr>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br w:type="page"/>
      </w:r>
    </w:p>
    <w:p>
      <w:pPr>
        <w:pStyle w:val="2"/>
        <w:ind w:left="0" w:leftChars="0" w:firstLine="0" w:firstLineChars="0"/>
        <w:rPr>
          <w:rFonts w:hint="eastAsia" w:ascii="方正仿宋简体" w:hAnsi="方正仿宋简体" w:eastAsia="方正仿宋简体" w:cs="方正仿宋简体"/>
          <w:b w:val="0"/>
          <w:bCs/>
          <w:color w:val="auto"/>
          <w:spacing w:val="6"/>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color w:val="auto"/>
          <w:spacing w:val="6"/>
          <w:sz w:val="44"/>
          <w:szCs w:val="44"/>
          <w:lang w:val="en-US" w:eastAsia="zh-CN"/>
        </w:rPr>
      </w:pPr>
      <w:r>
        <w:rPr>
          <w:rFonts w:hint="eastAsia" w:ascii="方正小标宋简体" w:hAnsi="方正小标宋简体" w:eastAsia="方正小标宋简体" w:cs="方正小标宋简体"/>
          <w:b w:val="0"/>
          <w:bCs/>
          <w:color w:val="auto"/>
          <w:spacing w:val="6"/>
          <w:sz w:val="44"/>
          <w:szCs w:val="44"/>
          <w:lang w:val="en-US" w:eastAsia="zh-CN"/>
        </w:rPr>
        <w:t>关于支持济宁市生物医药产业高质量发展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color w:val="auto"/>
          <w:spacing w:val="6"/>
          <w:sz w:val="44"/>
          <w:szCs w:val="44"/>
        </w:rPr>
      </w:pPr>
      <w:r>
        <w:rPr>
          <w:rFonts w:hint="eastAsia" w:ascii="方正小标宋简体" w:hAnsi="方正小标宋简体" w:eastAsia="方正小标宋简体" w:cs="方正小标宋简体"/>
          <w:b w:val="0"/>
          <w:bCs/>
          <w:color w:val="auto"/>
          <w:spacing w:val="6"/>
          <w:sz w:val="44"/>
          <w:szCs w:val="44"/>
          <w:lang w:val="en-US" w:eastAsia="zh-CN"/>
        </w:rPr>
        <w:t>的政策措施实施细则</w:t>
      </w:r>
    </w:p>
    <w:p>
      <w:pPr>
        <w:numPr>
          <w:ilvl w:val="0"/>
          <w:numId w:val="0"/>
        </w:numPr>
        <w:rPr>
          <w:rFonts w:hint="eastAsia" w:ascii="方正仿宋简体" w:hAnsi="方正仿宋简体" w:eastAsia="方正仿宋简体" w:cs="方正仿宋简体"/>
          <w:b w:val="0"/>
          <w:bCs/>
          <w:color w:val="auto"/>
          <w:spacing w:val="6"/>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第一章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总则</w:t>
      </w:r>
    </w:p>
    <w:p>
      <w:pPr>
        <w:pStyle w:val="2"/>
        <w:keepNext w:val="0"/>
        <w:keepLines w:val="0"/>
        <w:pageBreakBefore w:val="0"/>
        <w:numPr>
          <w:ilvl w:val="0"/>
          <w:numId w:val="0"/>
        </w:numPr>
        <w:kinsoku/>
        <w:wordWrap/>
        <w:overflowPunct/>
        <w:topLinePunct w:val="0"/>
        <w:autoSpaceDE/>
        <w:autoSpaceDN/>
        <w:bidi w:val="0"/>
        <w:spacing w:after="0" w:line="600" w:lineRule="exact"/>
        <w:textAlignment w:val="auto"/>
        <w:rPr>
          <w:rFonts w:hint="eastAsia"/>
          <w:color w:val="auto"/>
          <w:sz w:val="32"/>
          <w:szCs w:val="32"/>
          <w:lang w:eastAsia="zh-CN"/>
        </w:rPr>
      </w:pP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方正仿宋简体" w:hAnsi="方正仿宋简体" w:eastAsia="方正仿宋简体" w:cs="方正仿宋简体"/>
          <w:b w:val="0"/>
          <w:bCs/>
          <w:color w:val="auto"/>
          <w:sz w:val="32"/>
          <w:szCs w:val="32"/>
          <w:lang w:val="en-US" w:eastAsia="zh-CN"/>
        </w:rPr>
      </w:pPr>
      <w:r>
        <w:rPr>
          <w:rFonts w:hint="eastAsia" w:ascii="黑体" w:hAnsi="黑体" w:eastAsia="黑体" w:cs="黑体"/>
          <w:b w:val="0"/>
          <w:bCs/>
          <w:color w:val="auto"/>
          <w:sz w:val="32"/>
          <w:szCs w:val="32"/>
          <w:lang w:eastAsia="zh-CN"/>
        </w:rPr>
        <w:t>第一条</w:t>
      </w:r>
      <w:r>
        <w:rPr>
          <w:rFonts w:hint="eastAsia" w:ascii="方正仿宋简体" w:hAnsi="方正仿宋简体" w:eastAsia="方正仿宋简体" w:cs="方正仿宋简体"/>
          <w:b w:val="0"/>
          <w:bCs/>
          <w:color w:val="auto"/>
          <w:sz w:val="32"/>
          <w:szCs w:val="32"/>
          <w:lang w:val="en-US" w:eastAsia="zh-CN"/>
        </w:rPr>
        <w:t xml:space="preserve"> 为落实</w:t>
      </w:r>
      <w:r>
        <w:rPr>
          <w:rFonts w:hint="eastAsia" w:ascii="方正仿宋简体" w:hAnsi="方正仿宋简体" w:eastAsia="方正仿宋简体" w:cs="方正仿宋简体"/>
          <w:b w:val="0"/>
          <w:bCs/>
          <w:color w:val="auto"/>
          <w:sz w:val="32"/>
          <w:szCs w:val="32"/>
        </w:rPr>
        <w:t>《济宁市人民政府</w:t>
      </w:r>
      <w:bookmarkStart w:id="0" w:name="BKsubject"/>
      <w:r>
        <w:rPr>
          <w:rFonts w:hint="eastAsia" w:ascii="方正仿宋简体" w:hAnsi="方正仿宋简体" w:eastAsia="方正仿宋简体" w:cs="方正仿宋简体"/>
          <w:b w:val="0"/>
          <w:bCs/>
          <w:color w:val="auto"/>
          <w:sz w:val="32"/>
          <w:szCs w:val="32"/>
        </w:rPr>
        <w:t>印发关于支持济宁市生物医药产业高质量发展的政策措施</w:t>
      </w:r>
      <w:bookmarkEnd w:id="0"/>
      <w:r>
        <w:rPr>
          <w:rFonts w:hint="eastAsia" w:ascii="方正仿宋简体" w:hAnsi="方正仿宋简体" w:eastAsia="方正仿宋简体" w:cs="方正仿宋简体"/>
          <w:b w:val="0"/>
          <w:bCs/>
          <w:color w:val="auto"/>
          <w:sz w:val="32"/>
          <w:szCs w:val="32"/>
        </w:rPr>
        <w:t>的通知》（济政发〔2022〕19号）</w:t>
      </w:r>
      <w:r>
        <w:rPr>
          <w:rFonts w:hint="eastAsia" w:ascii="方正仿宋简体" w:hAnsi="方正仿宋简体" w:eastAsia="方正仿宋简体" w:cs="方正仿宋简体"/>
          <w:b w:val="0"/>
          <w:bCs/>
          <w:color w:val="auto"/>
          <w:sz w:val="32"/>
          <w:szCs w:val="32"/>
          <w:lang w:eastAsia="zh-CN"/>
        </w:rPr>
        <w:t>，</w:t>
      </w:r>
      <w:r>
        <w:rPr>
          <w:rFonts w:hint="eastAsia" w:ascii="方正仿宋简体" w:hAnsi="方正仿宋简体" w:eastAsia="方正仿宋简体" w:cs="方正仿宋简体"/>
          <w:b w:val="0"/>
          <w:bCs/>
          <w:color w:val="auto"/>
          <w:sz w:val="32"/>
          <w:szCs w:val="32"/>
          <w:lang w:val="en-US" w:eastAsia="zh-CN"/>
        </w:rPr>
        <w:t>发挥财政资金引导激励作用，制定本细则。</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方正仿宋简体" w:hAnsi="方正仿宋简体" w:eastAsia="方正仿宋简体" w:cs="方正仿宋简体"/>
          <w:b w:val="0"/>
          <w:bCs/>
          <w:color w:val="auto"/>
          <w:sz w:val="32"/>
          <w:szCs w:val="32"/>
          <w:lang w:val="en-US" w:eastAsia="zh-CN"/>
        </w:rPr>
      </w:pPr>
      <w:r>
        <w:rPr>
          <w:rFonts w:hint="eastAsia" w:ascii="黑体" w:hAnsi="黑体" w:eastAsia="黑体" w:cs="黑体"/>
          <w:b w:val="0"/>
          <w:bCs/>
          <w:color w:val="auto"/>
          <w:sz w:val="32"/>
          <w:szCs w:val="32"/>
          <w:highlight w:val="none"/>
          <w:lang w:eastAsia="zh-CN"/>
        </w:rPr>
        <w:t>第二条</w:t>
      </w:r>
      <w:r>
        <w:rPr>
          <w:rFonts w:hint="eastAsia" w:ascii="黑体" w:hAnsi="黑体" w:eastAsia="黑体" w:cs="黑体"/>
          <w:b w:val="0"/>
          <w:bCs/>
          <w:color w:val="auto"/>
          <w:sz w:val="32"/>
          <w:szCs w:val="32"/>
          <w:highlight w:val="none"/>
          <w:lang w:val="en-US" w:eastAsia="zh-CN"/>
        </w:rPr>
        <w:t xml:space="preserve"> </w:t>
      </w:r>
      <w:r>
        <w:rPr>
          <w:rFonts w:hint="eastAsia" w:ascii="方正仿宋简体" w:hAnsi="方正仿宋简体" w:eastAsia="方正仿宋简体" w:cs="方正仿宋简体"/>
          <w:b w:val="0"/>
          <w:bCs/>
          <w:color w:val="auto"/>
          <w:sz w:val="32"/>
          <w:szCs w:val="32"/>
          <w:lang w:val="en-US" w:eastAsia="zh-CN"/>
        </w:rPr>
        <w:t>本细则遵循程序规范、操作简便、权责明确、公正透明原则。</w:t>
      </w:r>
    </w:p>
    <w:p>
      <w:pPr>
        <w:pStyle w:val="2"/>
        <w:keepNext w:val="0"/>
        <w:keepLines w:val="0"/>
        <w:pageBreakBefore w:val="0"/>
        <w:kinsoku/>
        <w:wordWrap/>
        <w:overflowPunct/>
        <w:topLinePunct w:val="0"/>
        <w:autoSpaceDE/>
        <w:autoSpaceDN/>
        <w:bidi w:val="0"/>
        <w:spacing w:after="0" w:line="600" w:lineRule="exact"/>
        <w:textAlignment w:val="auto"/>
        <w:rPr>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申报事项</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方正仿宋简体" w:hAnsi="方正仿宋简体" w:eastAsia="方正仿宋简体" w:cs="方正仿宋简体"/>
          <w:b w:val="0"/>
          <w:bCs/>
          <w:color w:val="auto"/>
          <w:sz w:val="32"/>
          <w:szCs w:val="32"/>
          <w:highlight w:val="yellow"/>
          <w:lang w:val="en-US" w:eastAsia="zh-CN"/>
        </w:rPr>
      </w:pP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黑体" w:hAnsi="黑体" w:eastAsia="黑体" w:cs="黑体"/>
          <w:b w:val="0"/>
          <w:bCs/>
          <w:color w:val="auto"/>
          <w:sz w:val="32"/>
          <w:szCs w:val="32"/>
          <w:lang w:eastAsia="zh-CN"/>
        </w:rPr>
        <w:t>第三条</w:t>
      </w:r>
      <w:r>
        <w:rPr>
          <w:rFonts w:hint="eastAsia" w:ascii="方正仿宋简体" w:hAnsi="方正仿宋简体" w:eastAsia="方正仿宋简体" w:cs="方正仿宋简体"/>
          <w:b w:val="0"/>
          <w:bCs/>
          <w:color w:val="auto"/>
          <w:spacing w:val="6"/>
          <w:sz w:val="32"/>
          <w:szCs w:val="32"/>
          <w:lang w:val="en-US" w:eastAsia="zh-CN"/>
        </w:rPr>
        <w:t xml:space="preserve"> </w:t>
      </w:r>
      <w:r>
        <w:rPr>
          <w:rFonts w:hint="eastAsia" w:ascii="Times New Roman" w:hAnsi="Times New Roman" w:eastAsia="仿宋_GB2312" w:cs="Times New Roman"/>
          <w:b w:val="0"/>
          <w:bCs/>
          <w:color w:val="auto"/>
          <w:kern w:val="2"/>
          <w:sz w:val="32"/>
          <w:szCs w:val="32"/>
          <w:highlight w:val="none"/>
          <w:lang w:val="en-US" w:eastAsia="zh-CN" w:bidi="ar-SA"/>
        </w:rPr>
        <w:t>对取得药品生产批件在我市生产结算的1类创新药（含化学药、中药、生物制品，同一品种不同规格视为一个品种，下同），每个品种给予最高3000万元综合性后补助经费支持。</w:t>
      </w:r>
      <w:r>
        <w:rPr>
          <w:rFonts w:hint="eastAsia" w:ascii="方正楷体简体" w:hAnsi="方正楷体简体" w:eastAsia="方正楷体简体" w:cs="方正楷体简体"/>
          <w:b w:val="0"/>
          <w:bCs/>
          <w:color w:val="auto"/>
          <w:kern w:val="2"/>
          <w:sz w:val="32"/>
          <w:szCs w:val="32"/>
          <w:highlight w:val="none"/>
          <w:lang w:val="en-US" w:eastAsia="zh-CN" w:bidi="ar-SA"/>
        </w:rPr>
        <w:t>（牵头单位：市科技局）</w:t>
      </w:r>
    </w:p>
    <w:p>
      <w:pPr>
        <w:pStyle w:val="4"/>
        <w:keepNext w:val="0"/>
        <w:keepLines w:val="0"/>
        <w:pageBreakBefore w:val="0"/>
        <w:kinsoku/>
        <w:wordWrap/>
        <w:overflowPunct/>
        <w:topLinePunct w:val="0"/>
        <w:autoSpaceDE/>
        <w:autoSpaceDN/>
        <w:bidi w:val="0"/>
        <w:spacing w:line="600" w:lineRule="exact"/>
        <w:ind w:left="0" w:leftChars="0" w:firstLine="642" w:firstLineChars="200"/>
        <w:textAlignment w:val="auto"/>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（一）申报条件（申报主体应同时具备下列条件，下同）</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1.申报主体是在我市依法登记注册、具有法人资格、依法纳税、具有健全的财务管理制度和良好的财务记录，且从事生物医药领域研发、生产和服务的企业；</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2.药品最终在我市实现产业化；</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spacing w:val="6"/>
          <w:sz w:val="32"/>
          <w:szCs w:val="32"/>
          <w:lang w:val="en-US" w:eastAsia="zh-CN"/>
        </w:rPr>
      </w:pPr>
      <w:r>
        <w:rPr>
          <w:rFonts w:hint="eastAsia" w:ascii="方正仿宋简体" w:hAnsi="方正仿宋简体" w:eastAsia="方正仿宋简体" w:cs="方正仿宋简体"/>
          <w:b w:val="0"/>
          <w:bCs/>
          <w:color w:val="auto"/>
          <w:kern w:val="2"/>
          <w:sz w:val="32"/>
          <w:szCs w:val="32"/>
          <w:highlight w:val="none"/>
          <w:lang w:val="en-US" w:eastAsia="zh-CN" w:bidi="ar-SA"/>
        </w:rPr>
        <w:t>3.</w:t>
      </w:r>
      <w:r>
        <w:rPr>
          <w:rFonts w:hint="eastAsia" w:ascii="方正仿宋简体" w:hAnsi="方正仿宋简体" w:eastAsia="方正仿宋简体" w:cs="方正仿宋简体"/>
          <w:b w:val="0"/>
          <w:bCs/>
          <w:color w:val="auto"/>
          <w:spacing w:val="6"/>
          <w:sz w:val="32"/>
          <w:szCs w:val="32"/>
        </w:rPr>
        <w:t>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textAlignment w:val="auto"/>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（二）申报材料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1.济宁市生物医药产业项目补助资金申请表；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2.企业营业执照、药品生产许可证（复印件）;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3.药品注册批件（复印件）；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4.生产结算相关凭证。</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黑体" w:hAnsi="黑体" w:eastAsia="黑体" w:cs="黑体"/>
          <w:b w:val="0"/>
          <w:bCs/>
          <w:color w:val="auto"/>
          <w:sz w:val="32"/>
          <w:szCs w:val="32"/>
          <w:lang w:eastAsia="zh-CN"/>
        </w:rPr>
        <w:t>第四条</w:t>
      </w:r>
      <w:r>
        <w:rPr>
          <w:rFonts w:hint="eastAsia" w:ascii="方正仿宋简体" w:hAnsi="方正仿宋简体" w:eastAsia="方正仿宋简体" w:cs="方正仿宋简体"/>
          <w:b w:val="0"/>
          <w:bCs/>
          <w:color w:val="auto"/>
          <w:spacing w:val="6"/>
          <w:sz w:val="32"/>
          <w:szCs w:val="32"/>
          <w:lang w:val="en-US" w:eastAsia="zh-CN"/>
        </w:rPr>
        <w:t xml:space="preserve"> </w:t>
      </w:r>
      <w:r>
        <w:rPr>
          <w:rFonts w:hint="eastAsia" w:ascii="Times New Roman" w:hAnsi="Times New Roman" w:eastAsia="仿宋_GB2312" w:cs="Times New Roman"/>
          <w:b w:val="0"/>
          <w:bCs/>
          <w:color w:val="auto"/>
          <w:kern w:val="2"/>
          <w:sz w:val="32"/>
          <w:szCs w:val="32"/>
          <w:highlight w:val="none"/>
          <w:lang w:val="en-US" w:eastAsia="zh-CN" w:bidi="ar-SA"/>
        </w:rPr>
        <w:t>对取得药品生产批件在我市生产结算的2类改良型新药，每个品种给予最高1500万元综合性后补助经费支持。</w:t>
      </w:r>
      <w:r>
        <w:rPr>
          <w:rFonts w:hint="eastAsia" w:ascii="方正楷体简体" w:hAnsi="方正楷体简体" w:eastAsia="方正楷体简体" w:cs="方正楷体简体"/>
          <w:b w:val="0"/>
          <w:bCs/>
          <w:color w:val="auto"/>
          <w:kern w:val="2"/>
          <w:sz w:val="32"/>
          <w:szCs w:val="32"/>
          <w:highlight w:val="none"/>
          <w:lang w:val="en-US" w:eastAsia="zh-CN" w:bidi="ar-SA"/>
        </w:rPr>
        <w:t>（牵头单位：市科技局）</w:t>
      </w:r>
    </w:p>
    <w:p>
      <w:pPr>
        <w:pStyle w:val="4"/>
        <w:keepNext w:val="0"/>
        <w:keepLines w:val="0"/>
        <w:pageBreakBefore w:val="0"/>
        <w:kinsoku/>
        <w:wordWrap/>
        <w:overflowPunct/>
        <w:topLinePunct w:val="0"/>
        <w:autoSpaceDE/>
        <w:autoSpaceDN/>
        <w:bidi w:val="0"/>
        <w:spacing w:line="600" w:lineRule="exact"/>
        <w:ind w:left="0" w:leftChars="0" w:firstLine="642" w:firstLineChars="200"/>
        <w:textAlignment w:val="auto"/>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（一）申报条件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1.申报主体是在我市依法登记注册、具有法人资格、依法纳税、具有健全的财务管理制度和良好的财务记录，且从事生物医药领域研发、生产和服务的企业；</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2.药品最终在我市实现产业化；</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spacing w:val="6"/>
          <w:sz w:val="32"/>
          <w:szCs w:val="32"/>
          <w:lang w:val="en-US" w:eastAsia="zh-CN"/>
        </w:rPr>
      </w:pPr>
      <w:r>
        <w:rPr>
          <w:rFonts w:hint="eastAsia" w:ascii="方正仿宋简体" w:hAnsi="方正仿宋简体" w:eastAsia="方正仿宋简体" w:cs="方正仿宋简体"/>
          <w:b w:val="0"/>
          <w:bCs/>
          <w:color w:val="auto"/>
          <w:kern w:val="2"/>
          <w:sz w:val="32"/>
          <w:szCs w:val="32"/>
          <w:highlight w:val="none"/>
          <w:lang w:val="en-US" w:eastAsia="zh-CN" w:bidi="ar-SA"/>
        </w:rPr>
        <w:t>3.</w:t>
      </w:r>
      <w:r>
        <w:rPr>
          <w:rFonts w:hint="eastAsia" w:ascii="方正仿宋简体" w:hAnsi="方正仿宋简体" w:eastAsia="方正仿宋简体" w:cs="方正仿宋简体"/>
          <w:b w:val="0"/>
          <w:bCs/>
          <w:color w:val="auto"/>
          <w:spacing w:val="6"/>
          <w:sz w:val="32"/>
          <w:szCs w:val="32"/>
        </w:rPr>
        <w:t>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textAlignment w:val="auto"/>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（二）申报材料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1.济宁市生物医药产业项目补助资金申请表；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2.企业营业执照、药品生产许可证（复印件）;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3.药品注册批件（复印件）；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4.生产结算相关凭证。</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黑体" w:hAnsi="黑体" w:eastAsia="黑体" w:cs="黑体"/>
          <w:b w:val="0"/>
          <w:bCs/>
          <w:color w:val="auto"/>
          <w:sz w:val="32"/>
          <w:szCs w:val="32"/>
          <w:lang w:eastAsia="zh-CN"/>
        </w:rPr>
        <w:t>第五条</w:t>
      </w:r>
      <w:r>
        <w:rPr>
          <w:rFonts w:hint="eastAsia" w:ascii="方正仿宋简体" w:hAnsi="方正仿宋简体" w:eastAsia="方正仿宋简体" w:cs="方正仿宋简体"/>
          <w:b w:val="0"/>
          <w:bCs/>
          <w:color w:val="auto"/>
          <w:spacing w:val="6"/>
          <w:sz w:val="32"/>
          <w:szCs w:val="32"/>
          <w:lang w:val="en-US" w:eastAsia="zh-CN"/>
        </w:rPr>
        <w:t xml:space="preserve"> </w:t>
      </w:r>
      <w:r>
        <w:rPr>
          <w:rFonts w:hint="eastAsia" w:ascii="Times New Roman" w:hAnsi="Times New Roman" w:eastAsia="仿宋_GB2312" w:cs="Times New Roman"/>
          <w:b w:val="0"/>
          <w:bCs/>
          <w:color w:val="auto"/>
          <w:kern w:val="2"/>
          <w:sz w:val="32"/>
          <w:szCs w:val="32"/>
          <w:highlight w:val="none"/>
          <w:lang w:val="en-US" w:eastAsia="zh-CN" w:bidi="ar-SA"/>
        </w:rPr>
        <w:t>对取得药品生产批件在我市生产结算的国内首仿药，每个品种给予最高500万元综合性后补助经费支持。</w:t>
      </w:r>
      <w:r>
        <w:rPr>
          <w:rFonts w:hint="eastAsia" w:ascii="方正楷体简体" w:hAnsi="方正仿宋简体" w:eastAsia="方正楷体简体" w:cs="方正仿宋简体"/>
          <w:b w:val="0"/>
          <w:bCs/>
          <w:color w:val="auto"/>
          <w:spacing w:val="6"/>
          <w:kern w:val="2"/>
          <w:sz w:val="32"/>
          <w:szCs w:val="32"/>
          <w:lang w:val="en-US" w:eastAsia="zh-CN" w:bidi="ar-SA"/>
        </w:rPr>
        <w:t>（牵头单位：市科技局）</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lang w:val="en-US" w:eastAsia="zh-CN"/>
        </w:rPr>
      </w:pPr>
      <w:r>
        <w:rPr>
          <w:rFonts w:hint="eastAsia" w:ascii="方正仿宋简体" w:hAnsi="方正仿宋简体" w:eastAsia="方正仿宋简体" w:cs="方正仿宋简体"/>
          <w:b/>
          <w:bCs w:val="0"/>
          <w:color w:val="auto"/>
          <w:spacing w:val="6"/>
          <w:sz w:val="32"/>
          <w:szCs w:val="32"/>
          <w:lang w:val="en-US" w:eastAsia="zh-CN"/>
        </w:rPr>
        <w:t>（一）申报条件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1.申报主体是在我市依法登记注册、具有法人资格、依法纳税、具有健全的财务管理制度和良好的财务记录，且从事生物医药领域研发、生产和服务的企业；</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2.药品最终在我市实现产业化；</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spacing w:val="6"/>
          <w:sz w:val="32"/>
          <w:szCs w:val="32"/>
          <w:lang w:val="en-US" w:eastAsia="zh-CN"/>
        </w:rPr>
      </w:pPr>
      <w:r>
        <w:rPr>
          <w:rFonts w:hint="eastAsia" w:ascii="方正仿宋简体" w:hAnsi="方正仿宋简体" w:eastAsia="方正仿宋简体" w:cs="方正仿宋简体"/>
          <w:b w:val="0"/>
          <w:bCs/>
          <w:color w:val="auto"/>
          <w:kern w:val="2"/>
          <w:sz w:val="32"/>
          <w:szCs w:val="32"/>
          <w:highlight w:val="none"/>
          <w:lang w:val="en-US" w:eastAsia="zh-CN" w:bidi="ar-SA"/>
        </w:rPr>
        <w:t>3.</w:t>
      </w:r>
      <w:r>
        <w:rPr>
          <w:rFonts w:hint="eastAsia" w:ascii="方正仿宋简体" w:hAnsi="方正仿宋简体" w:eastAsia="方正仿宋简体" w:cs="方正仿宋简体"/>
          <w:b w:val="0"/>
          <w:bCs/>
          <w:color w:val="auto"/>
          <w:spacing w:val="6"/>
          <w:sz w:val="32"/>
          <w:szCs w:val="32"/>
        </w:rPr>
        <w:t>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lang w:val="en-US" w:eastAsia="zh-CN"/>
        </w:rPr>
      </w:pPr>
      <w:r>
        <w:rPr>
          <w:rFonts w:hint="eastAsia" w:ascii="方正仿宋简体" w:hAnsi="方正仿宋简体" w:eastAsia="方正仿宋简体" w:cs="方正仿宋简体"/>
          <w:b/>
          <w:bCs w:val="0"/>
          <w:color w:val="auto"/>
          <w:spacing w:val="6"/>
          <w:sz w:val="32"/>
          <w:szCs w:val="32"/>
          <w:lang w:val="en-US" w:eastAsia="zh-CN"/>
        </w:rPr>
        <w:t>（二）申报材料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1.济宁市生物医药产业项目补助资金申请表；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2.企业营业执照、药品生产许可证（复印件）;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3.药品注册批件（复印件）；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4.生产结算相关凭证。</w:t>
      </w:r>
    </w:p>
    <w:p>
      <w:pPr>
        <w:keepNext w:val="0"/>
        <w:keepLines w:val="0"/>
        <w:pageBreakBefore w:val="0"/>
        <w:kinsoku/>
        <w:wordWrap/>
        <w:overflowPunct/>
        <w:topLinePunct w:val="0"/>
        <w:autoSpaceDE/>
        <w:autoSpaceDN/>
        <w:bidi w:val="0"/>
        <w:spacing w:line="600" w:lineRule="exact"/>
        <w:ind w:firstLine="664" w:firstLineChars="200"/>
        <w:textAlignment w:val="auto"/>
        <w:rPr>
          <w:rFonts w:ascii="方正楷体简体" w:hAnsi="方正仿宋简体" w:eastAsia="方正楷体简体" w:cs="方正仿宋简体"/>
          <w:b w:val="0"/>
          <w:bCs/>
          <w:color w:val="auto"/>
          <w:spacing w:val="6"/>
          <w:sz w:val="32"/>
          <w:szCs w:val="32"/>
        </w:rPr>
      </w:pPr>
      <w:r>
        <w:rPr>
          <w:rFonts w:hint="eastAsia" w:ascii="黑体" w:hAnsi="黑体" w:eastAsia="黑体" w:cs="方正仿宋简体"/>
          <w:b w:val="0"/>
          <w:bCs/>
          <w:color w:val="auto"/>
          <w:spacing w:val="6"/>
          <w:sz w:val="32"/>
          <w:szCs w:val="32"/>
        </w:rPr>
        <w:t>第</w:t>
      </w:r>
      <w:r>
        <w:rPr>
          <w:rFonts w:hint="eastAsia" w:ascii="黑体" w:hAnsi="黑体" w:eastAsia="黑体" w:cs="方正仿宋简体"/>
          <w:b w:val="0"/>
          <w:bCs/>
          <w:color w:val="auto"/>
          <w:spacing w:val="6"/>
          <w:sz w:val="32"/>
          <w:szCs w:val="32"/>
          <w:lang w:eastAsia="zh-CN"/>
        </w:rPr>
        <w:t>六</w:t>
      </w:r>
      <w:r>
        <w:rPr>
          <w:rFonts w:hint="eastAsia" w:ascii="黑体" w:hAnsi="黑体" w:eastAsia="黑体" w:cs="方正仿宋简体"/>
          <w:b w:val="0"/>
          <w:bCs/>
          <w:color w:val="auto"/>
          <w:spacing w:val="6"/>
          <w:sz w:val="32"/>
          <w:szCs w:val="32"/>
        </w:rPr>
        <w:t>条</w:t>
      </w:r>
      <w:r>
        <w:rPr>
          <w:rFonts w:hint="eastAsia" w:ascii="方正仿宋简体" w:hAnsi="方正仿宋简体" w:eastAsia="方正仿宋简体" w:cs="方正仿宋简体"/>
          <w:b w:val="0"/>
          <w:bCs/>
          <w:color w:val="auto"/>
          <w:spacing w:val="6"/>
          <w:sz w:val="32"/>
          <w:szCs w:val="32"/>
          <w:lang w:val="en-US" w:eastAsia="zh-CN"/>
        </w:rPr>
        <w:t xml:space="preserve"> </w:t>
      </w:r>
      <w:r>
        <w:rPr>
          <w:rFonts w:hint="eastAsia" w:ascii="方正仿宋简体" w:hAnsi="方正仿宋简体" w:eastAsia="方正仿宋简体" w:cs="方正仿宋简体"/>
          <w:b w:val="0"/>
          <w:bCs/>
          <w:color w:val="auto"/>
          <w:spacing w:val="6"/>
          <w:sz w:val="32"/>
          <w:szCs w:val="32"/>
        </w:rPr>
        <w:t>对完成备案且已在我市生产结算的中药配方颗粒品种，每个品种给予10万元综合性后补助经费支持，每个企业每年不超过20个品种。</w:t>
      </w:r>
      <w:r>
        <w:rPr>
          <w:rFonts w:hint="eastAsia" w:ascii="方正楷体简体" w:hAnsi="方正仿宋简体" w:eastAsia="方正楷体简体" w:cs="方正仿宋简体"/>
          <w:b w:val="0"/>
          <w:bCs/>
          <w:color w:val="auto"/>
          <w:spacing w:val="6"/>
          <w:sz w:val="32"/>
          <w:szCs w:val="32"/>
        </w:rPr>
        <w:t>（</w:t>
      </w:r>
      <w:r>
        <w:rPr>
          <w:rFonts w:hint="eastAsia" w:ascii="方正楷体简体" w:hAnsi="方正仿宋简体" w:eastAsia="方正楷体简体" w:cs="方正仿宋简体"/>
          <w:b w:val="0"/>
          <w:bCs/>
          <w:color w:val="auto"/>
          <w:spacing w:val="6"/>
          <w:sz w:val="32"/>
          <w:szCs w:val="32"/>
          <w:lang w:eastAsia="zh-CN"/>
        </w:rPr>
        <w:t>牵头</w:t>
      </w:r>
      <w:r>
        <w:rPr>
          <w:rFonts w:hint="eastAsia" w:ascii="方正楷体简体" w:hAnsi="方正仿宋简体" w:eastAsia="方正楷体简体" w:cs="方正仿宋简体"/>
          <w:b w:val="0"/>
          <w:bCs/>
          <w:color w:val="auto"/>
          <w:spacing w:val="6"/>
          <w:sz w:val="32"/>
          <w:szCs w:val="32"/>
        </w:rPr>
        <w:t>单位：市市场监管局）</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（一）申报条件</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w:t>
      </w:r>
      <w:r>
        <w:rPr>
          <w:rFonts w:hint="eastAsia" w:ascii="方正仿宋简体" w:hAnsi="方正仿宋简体" w:eastAsia="方正仿宋简体" w:cs="方正仿宋简体"/>
          <w:b w:val="0"/>
          <w:bCs/>
          <w:color w:val="auto"/>
          <w:kern w:val="2"/>
          <w:sz w:val="32"/>
          <w:szCs w:val="32"/>
          <w:highlight w:val="none"/>
          <w:lang w:val="en-US" w:eastAsia="zh-CN" w:bidi="ar-SA"/>
        </w:rPr>
        <w:t>申报主体是在我市依法登记注册、具有法人资格、依法纳税、具有健全的财务管理制度和良好的财务记录，且从事生物医药领域研发、生产和服务的企业</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2.政策有效期内实现产业化并在我市生产结算；</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64" w:firstLineChars="200"/>
        <w:textAlignment w:val="auto"/>
        <w:rPr>
          <w:rFonts w:hint="eastAsia"/>
          <w:color w:val="auto"/>
          <w:lang w:eastAsia="zh-CN"/>
        </w:rPr>
      </w:pPr>
      <w:r>
        <w:rPr>
          <w:rFonts w:hint="eastAsia" w:ascii="方正仿宋简体" w:hAnsi="方正仿宋简体" w:eastAsia="方正仿宋简体" w:cs="方正仿宋简体"/>
          <w:b w:val="0"/>
          <w:bCs/>
          <w:color w:val="auto"/>
          <w:spacing w:val="6"/>
          <w:sz w:val="32"/>
          <w:szCs w:val="32"/>
        </w:rPr>
        <w:t>3.符合财政涉企资金“绿色门槛”制度要求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（二）申报材料</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1.济宁市</w:t>
      </w:r>
      <w:r>
        <w:rPr>
          <w:rFonts w:hint="eastAsia" w:ascii="方正仿宋简体" w:hAnsi="方正仿宋简体" w:eastAsia="方正仿宋简体" w:cs="方正仿宋简体"/>
          <w:b w:val="0"/>
          <w:bCs/>
          <w:color w:val="auto"/>
          <w:spacing w:val="6"/>
          <w:sz w:val="32"/>
          <w:szCs w:val="32"/>
          <w:lang w:eastAsia="zh-CN"/>
        </w:rPr>
        <w:t>生物</w:t>
      </w:r>
      <w:r>
        <w:rPr>
          <w:rFonts w:hint="eastAsia" w:ascii="方正仿宋简体" w:hAnsi="方正仿宋简体" w:eastAsia="方正仿宋简体" w:cs="方正仿宋简体"/>
          <w:b w:val="0"/>
          <w:bCs/>
          <w:color w:val="auto"/>
          <w:spacing w:val="6"/>
          <w:sz w:val="32"/>
          <w:szCs w:val="32"/>
        </w:rPr>
        <w:t>医药产业项目补助资金申请表；</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64" w:firstLineChars="200"/>
        <w:textAlignment w:val="auto"/>
        <w:rPr>
          <w:rFonts w:hint="eastAsia" w:ascii="方正仿宋简体" w:hAnsi="方正仿宋简体" w:eastAsia="方正仿宋简体" w:cs="方正仿宋简体"/>
          <w:b w:val="0"/>
          <w:bCs/>
          <w:color w:val="auto"/>
          <w:spacing w:val="6"/>
          <w:sz w:val="32"/>
          <w:szCs w:val="32"/>
          <w:lang w:eastAsia="zh-CN"/>
        </w:rPr>
      </w:pPr>
      <w:r>
        <w:rPr>
          <w:rFonts w:hint="eastAsia" w:ascii="方正仿宋简体" w:hAnsi="方正仿宋简体" w:eastAsia="方正仿宋简体" w:cs="方正仿宋简体"/>
          <w:b w:val="0"/>
          <w:bCs/>
          <w:color w:val="auto"/>
          <w:spacing w:val="6"/>
          <w:sz w:val="32"/>
          <w:szCs w:val="32"/>
        </w:rPr>
        <w:t>2.</w:t>
      </w:r>
      <w:r>
        <w:rPr>
          <w:rFonts w:hint="eastAsia" w:ascii="方正仿宋简体" w:hAnsi="方正仿宋简体" w:eastAsia="方正仿宋简体" w:cs="方正仿宋简体"/>
          <w:b w:val="0"/>
          <w:bCs/>
          <w:color w:val="auto"/>
          <w:spacing w:val="6"/>
          <w:sz w:val="32"/>
          <w:szCs w:val="32"/>
          <w:lang w:eastAsia="zh-CN"/>
        </w:rPr>
        <w:t>企业</w:t>
      </w:r>
      <w:r>
        <w:rPr>
          <w:rFonts w:hint="eastAsia" w:ascii="方正仿宋简体" w:hAnsi="方正仿宋简体" w:eastAsia="方正仿宋简体" w:cs="方正仿宋简体"/>
          <w:b w:val="0"/>
          <w:bCs/>
          <w:color w:val="auto"/>
          <w:spacing w:val="6"/>
          <w:sz w:val="32"/>
          <w:szCs w:val="32"/>
        </w:rPr>
        <w:t>营业执照、药品生产许可证</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复印件</w:t>
      </w:r>
      <w:r>
        <w:rPr>
          <w:rFonts w:hint="eastAsia" w:ascii="方正仿宋简体" w:hAnsi="方正仿宋简体" w:eastAsia="方正仿宋简体" w:cs="方正仿宋简体"/>
          <w:b w:val="0"/>
          <w:bCs/>
          <w:color w:val="auto"/>
          <w:spacing w:val="6"/>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64" w:firstLineChars="200"/>
        <w:textAlignment w:val="auto"/>
        <w:rPr>
          <w:rFonts w:hint="eastAsia" w:ascii="方正仿宋简体" w:hAnsi="方正仿宋简体" w:eastAsia="方正仿宋简体" w:cs="方正仿宋简体"/>
          <w:b w:val="0"/>
          <w:bCs/>
          <w:color w:val="auto"/>
          <w:spacing w:val="6"/>
          <w:sz w:val="32"/>
          <w:szCs w:val="32"/>
          <w:lang w:val="en-US" w:eastAsia="zh-CN"/>
        </w:rPr>
      </w:pPr>
      <w:r>
        <w:rPr>
          <w:rFonts w:hint="eastAsia" w:ascii="方正仿宋简体" w:hAnsi="方正仿宋简体" w:eastAsia="方正仿宋简体" w:cs="方正仿宋简体"/>
          <w:b w:val="0"/>
          <w:bCs/>
          <w:color w:val="auto"/>
          <w:spacing w:val="6"/>
          <w:sz w:val="32"/>
          <w:szCs w:val="32"/>
          <w:lang w:val="en-US" w:eastAsia="zh-CN"/>
        </w:rPr>
        <w:t>3.</w:t>
      </w:r>
      <w:r>
        <w:rPr>
          <w:rFonts w:hint="eastAsia" w:ascii="方正仿宋简体" w:hAnsi="方正仿宋简体" w:eastAsia="方正仿宋简体" w:cs="方正仿宋简体"/>
          <w:b w:val="0"/>
          <w:bCs/>
          <w:color w:val="auto"/>
          <w:spacing w:val="6"/>
          <w:sz w:val="32"/>
          <w:szCs w:val="32"/>
        </w:rPr>
        <w:t>药品注册批件</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复印件</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、品种明细；</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val="en-US" w:eastAsia="zh-CN"/>
        </w:rPr>
        <w:t>4.</w:t>
      </w:r>
      <w:r>
        <w:rPr>
          <w:rFonts w:hint="eastAsia" w:ascii="方正仿宋简体" w:hAnsi="方正仿宋简体" w:eastAsia="方正仿宋简体" w:cs="方正仿宋简体"/>
          <w:b w:val="0"/>
          <w:bCs/>
          <w:color w:val="auto"/>
          <w:kern w:val="2"/>
          <w:sz w:val="32"/>
          <w:szCs w:val="32"/>
          <w:highlight w:val="none"/>
          <w:lang w:val="en-US" w:eastAsia="zh-CN" w:bidi="ar-SA"/>
        </w:rPr>
        <w:t>生产结算相关凭证</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ascii="方正楷体简体" w:hAnsi="方正仿宋简体" w:eastAsia="方正楷体简体" w:cs="方正仿宋简体"/>
          <w:b w:val="0"/>
          <w:bCs/>
          <w:color w:val="auto"/>
          <w:spacing w:val="6"/>
          <w:sz w:val="32"/>
          <w:szCs w:val="32"/>
        </w:rPr>
      </w:pPr>
      <w:r>
        <w:rPr>
          <w:rFonts w:hint="eastAsia" w:ascii="黑体" w:hAnsi="黑体" w:eastAsia="黑体" w:cs="方正仿宋简体"/>
          <w:b w:val="0"/>
          <w:bCs/>
          <w:color w:val="auto"/>
          <w:spacing w:val="6"/>
          <w:sz w:val="32"/>
          <w:szCs w:val="32"/>
        </w:rPr>
        <w:t>第</w:t>
      </w:r>
      <w:r>
        <w:rPr>
          <w:rFonts w:hint="eastAsia" w:ascii="黑体" w:hAnsi="黑体" w:eastAsia="黑体" w:cs="方正仿宋简体"/>
          <w:b w:val="0"/>
          <w:bCs/>
          <w:color w:val="auto"/>
          <w:spacing w:val="6"/>
          <w:sz w:val="32"/>
          <w:szCs w:val="32"/>
          <w:lang w:eastAsia="zh-CN"/>
        </w:rPr>
        <w:t>七</w:t>
      </w:r>
      <w:r>
        <w:rPr>
          <w:rFonts w:hint="eastAsia" w:ascii="黑体" w:hAnsi="黑体" w:eastAsia="黑体" w:cs="方正仿宋简体"/>
          <w:b w:val="0"/>
          <w:bCs/>
          <w:color w:val="auto"/>
          <w:spacing w:val="6"/>
          <w:sz w:val="32"/>
          <w:szCs w:val="32"/>
        </w:rPr>
        <w:t>条</w:t>
      </w:r>
      <w:r>
        <w:rPr>
          <w:rFonts w:hint="eastAsia" w:ascii="黑体" w:hAnsi="黑体" w:eastAsia="黑体" w:cs="方正仿宋简体"/>
          <w:b w:val="0"/>
          <w:bCs/>
          <w:color w:val="auto"/>
          <w:spacing w:val="6"/>
          <w:sz w:val="32"/>
          <w:szCs w:val="32"/>
          <w:lang w:val="en-US" w:eastAsia="zh-CN"/>
        </w:rPr>
        <w:t xml:space="preserve"> </w:t>
      </w:r>
      <w:r>
        <w:rPr>
          <w:rFonts w:hint="eastAsia" w:ascii="方正仿宋简体" w:hAnsi="方正仿宋简体" w:eastAsia="方正仿宋简体" w:cs="方正仿宋简体"/>
          <w:b w:val="0"/>
          <w:bCs/>
          <w:color w:val="auto"/>
          <w:spacing w:val="6"/>
          <w:sz w:val="32"/>
          <w:szCs w:val="32"/>
        </w:rPr>
        <w:t>我市企业参与经典名方物质基准标准研究、起草并在我市申报，在国家药品监督管理局发布的“经典名方物质基准”标准中被标注为起草单位，完成制剂研究取得生产批件，每个品种给予200万元综合性后补助经费支持。</w:t>
      </w:r>
      <w:r>
        <w:rPr>
          <w:rFonts w:hint="eastAsia" w:ascii="方正楷体简体" w:hAnsi="方正仿宋简体" w:eastAsia="方正楷体简体" w:cs="方正仿宋简体"/>
          <w:b w:val="0"/>
          <w:bCs/>
          <w:color w:val="auto"/>
          <w:spacing w:val="6"/>
          <w:sz w:val="32"/>
          <w:szCs w:val="32"/>
        </w:rPr>
        <w:t>（</w:t>
      </w:r>
      <w:r>
        <w:rPr>
          <w:rFonts w:hint="eastAsia" w:ascii="方正楷体简体" w:hAnsi="方正仿宋简体" w:eastAsia="方正楷体简体" w:cs="方正仿宋简体"/>
          <w:b w:val="0"/>
          <w:bCs/>
          <w:color w:val="auto"/>
          <w:spacing w:val="6"/>
          <w:sz w:val="32"/>
          <w:szCs w:val="32"/>
          <w:lang w:eastAsia="zh-CN"/>
        </w:rPr>
        <w:t>牵头</w:t>
      </w:r>
      <w:r>
        <w:rPr>
          <w:rFonts w:hint="eastAsia" w:ascii="方正楷体简体" w:hAnsi="方正仿宋简体" w:eastAsia="方正楷体简体" w:cs="方正仿宋简体"/>
          <w:b w:val="0"/>
          <w:bCs/>
          <w:color w:val="auto"/>
          <w:spacing w:val="6"/>
          <w:sz w:val="32"/>
          <w:szCs w:val="32"/>
        </w:rPr>
        <w:t>单位：市市场监管局）</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（一）申报条件</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w:t>
      </w:r>
      <w:r>
        <w:rPr>
          <w:rFonts w:hint="eastAsia" w:ascii="方正仿宋简体" w:hAnsi="方正仿宋简体" w:eastAsia="方正仿宋简体" w:cs="方正仿宋简体"/>
          <w:b w:val="0"/>
          <w:bCs/>
          <w:color w:val="auto"/>
          <w:kern w:val="2"/>
          <w:sz w:val="32"/>
          <w:szCs w:val="32"/>
          <w:highlight w:val="none"/>
          <w:lang w:val="en-US" w:eastAsia="zh-CN" w:bidi="ar-SA"/>
        </w:rPr>
        <w:t>申报主体是在我市依法登记注册、具有法人资格、依法纳税、具有健全的财务管理制度和良好的财务记录，且从事生物医药领域研发、生产和服务的企业</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2.政策有效期内完成制剂研究并取得生产批件；</w:t>
      </w:r>
    </w:p>
    <w:p>
      <w:pPr>
        <w:pStyle w:val="4"/>
        <w:keepNext w:val="0"/>
        <w:keepLines w:val="0"/>
        <w:pageBreakBefore w:val="0"/>
        <w:kinsoku/>
        <w:wordWrap/>
        <w:overflowPunct/>
        <w:topLinePunct w:val="0"/>
        <w:autoSpaceDE/>
        <w:autoSpaceDN/>
        <w:bidi w:val="0"/>
        <w:spacing w:line="600" w:lineRule="exact"/>
        <w:ind w:left="0" w:leftChars="0" w:firstLine="664" w:firstLineChars="200"/>
        <w:textAlignment w:val="auto"/>
        <w:rPr>
          <w:rFonts w:hint="eastAsia"/>
          <w:color w:val="auto"/>
        </w:rPr>
      </w:pPr>
      <w:r>
        <w:rPr>
          <w:rFonts w:hint="eastAsia" w:ascii="方正仿宋简体" w:hAnsi="方正仿宋简体" w:eastAsia="方正仿宋简体" w:cs="方正仿宋简体"/>
          <w:b w:val="0"/>
          <w:bCs/>
          <w:color w:val="auto"/>
          <w:spacing w:val="6"/>
          <w:sz w:val="32"/>
          <w:szCs w:val="32"/>
        </w:rPr>
        <w:t>3.符合财政涉企资金“绿色门槛”制度要求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（二）申报材料</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1.济宁市</w:t>
      </w:r>
      <w:r>
        <w:rPr>
          <w:rFonts w:hint="eastAsia" w:ascii="方正仿宋简体" w:hAnsi="方正仿宋简体" w:eastAsia="方正仿宋简体" w:cs="方正仿宋简体"/>
          <w:b w:val="0"/>
          <w:bCs/>
          <w:color w:val="auto"/>
          <w:spacing w:val="6"/>
          <w:sz w:val="32"/>
          <w:szCs w:val="32"/>
          <w:lang w:eastAsia="zh-CN"/>
        </w:rPr>
        <w:t>生物</w:t>
      </w:r>
      <w:r>
        <w:rPr>
          <w:rFonts w:hint="eastAsia" w:ascii="方正仿宋简体" w:hAnsi="方正仿宋简体" w:eastAsia="方正仿宋简体" w:cs="方正仿宋简体"/>
          <w:b w:val="0"/>
          <w:bCs/>
          <w:color w:val="auto"/>
          <w:spacing w:val="6"/>
          <w:sz w:val="32"/>
          <w:szCs w:val="32"/>
        </w:rPr>
        <w:t>医药产业项目补助资金申请表；</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lang w:eastAsia="zh-CN"/>
        </w:rPr>
      </w:pPr>
      <w:r>
        <w:rPr>
          <w:rFonts w:hint="eastAsia" w:ascii="方正仿宋简体" w:hAnsi="方正仿宋简体" w:eastAsia="方正仿宋简体" w:cs="方正仿宋简体"/>
          <w:b w:val="0"/>
          <w:bCs/>
          <w:color w:val="auto"/>
          <w:spacing w:val="6"/>
          <w:sz w:val="32"/>
          <w:szCs w:val="32"/>
        </w:rPr>
        <w:t>2.</w:t>
      </w:r>
      <w:r>
        <w:rPr>
          <w:rFonts w:hint="eastAsia" w:ascii="方正仿宋简体" w:hAnsi="方正仿宋简体" w:eastAsia="方正仿宋简体" w:cs="方正仿宋简体"/>
          <w:b w:val="0"/>
          <w:bCs/>
          <w:color w:val="auto"/>
          <w:spacing w:val="6"/>
          <w:sz w:val="32"/>
          <w:szCs w:val="32"/>
          <w:lang w:eastAsia="zh-CN"/>
        </w:rPr>
        <w:t>企业</w:t>
      </w:r>
      <w:r>
        <w:rPr>
          <w:rFonts w:hint="eastAsia" w:ascii="方正仿宋简体" w:hAnsi="方正仿宋简体" w:eastAsia="方正仿宋简体" w:cs="方正仿宋简体"/>
          <w:b w:val="0"/>
          <w:bCs/>
          <w:color w:val="auto"/>
          <w:spacing w:val="6"/>
          <w:sz w:val="32"/>
          <w:szCs w:val="32"/>
        </w:rPr>
        <w:t>营业执照</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药品生产许可证</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复印件</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val="en-US" w:eastAsia="zh-CN"/>
        </w:rPr>
        <w:t>3.</w:t>
      </w:r>
      <w:r>
        <w:rPr>
          <w:rFonts w:hint="eastAsia" w:ascii="方正仿宋简体" w:hAnsi="方正仿宋简体" w:eastAsia="方正仿宋简体" w:cs="方正仿宋简体"/>
          <w:b w:val="0"/>
          <w:bCs/>
          <w:color w:val="auto"/>
          <w:spacing w:val="6"/>
          <w:sz w:val="32"/>
          <w:szCs w:val="32"/>
        </w:rPr>
        <w:t>药品注册批件</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复印件</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val="en-US" w:eastAsia="zh-CN"/>
        </w:rPr>
        <w:t>4</w:t>
      </w:r>
      <w:r>
        <w:rPr>
          <w:rFonts w:hint="eastAsia" w:ascii="方正仿宋简体" w:hAnsi="方正仿宋简体" w:eastAsia="方正仿宋简体" w:cs="方正仿宋简体"/>
          <w:b w:val="0"/>
          <w:bCs/>
          <w:color w:val="auto"/>
          <w:spacing w:val="6"/>
          <w:sz w:val="32"/>
          <w:szCs w:val="32"/>
        </w:rPr>
        <w:t>.国家药品监督管理局标注起草单位截图。</w:t>
      </w:r>
    </w:p>
    <w:p>
      <w:pPr>
        <w:keepNext w:val="0"/>
        <w:keepLines w:val="0"/>
        <w:pageBreakBefore w:val="0"/>
        <w:kinsoku/>
        <w:wordWrap/>
        <w:overflowPunct/>
        <w:topLinePunct w:val="0"/>
        <w:autoSpaceDE/>
        <w:autoSpaceDN/>
        <w:bidi w:val="0"/>
        <w:spacing w:line="600" w:lineRule="exact"/>
        <w:ind w:firstLine="664" w:firstLineChars="200"/>
        <w:textAlignment w:val="auto"/>
        <w:rPr>
          <w:rFonts w:ascii="方正楷体简体" w:hAnsi="方正仿宋简体" w:eastAsia="方正楷体简体" w:cs="方正仿宋简体"/>
          <w:b w:val="0"/>
          <w:bCs/>
          <w:color w:val="auto"/>
          <w:spacing w:val="6"/>
          <w:sz w:val="32"/>
          <w:szCs w:val="32"/>
        </w:rPr>
      </w:pPr>
      <w:r>
        <w:rPr>
          <w:rFonts w:hint="eastAsia" w:ascii="黑体" w:hAnsi="黑体" w:eastAsia="黑体" w:cs="方正仿宋简体"/>
          <w:b w:val="0"/>
          <w:bCs/>
          <w:color w:val="auto"/>
          <w:spacing w:val="6"/>
          <w:sz w:val="32"/>
          <w:szCs w:val="32"/>
        </w:rPr>
        <w:t>第</w:t>
      </w:r>
      <w:r>
        <w:rPr>
          <w:rFonts w:hint="eastAsia" w:ascii="黑体" w:hAnsi="黑体" w:eastAsia="黑体" w:cs="方正仿宋简体"/>
          <w:b w:val="0"/>
          <w:bCs/>
          <w:color w:val="auto"/>
          <w:spacing w:val="6"/>
          <w:sz w:val="32"/>
          <w:szCs w:val="32"/>
          <w:lang w:eastAsia="zh-CN"/>
        </w:rPr>
        <w:t>八</w:t>
      </w:r>
      <w:r>
        <w:rPr>
          <w:rFonts w:hint="eastAsia" w:ascii="黑体" w:hAnsi="黑体" w:eastAsia="黑体" w:cs="方正仿宋简体"/>
          <w:b w:val="0"/>
          <w:bCs/>
          <w:color w:val="auto"/>
          <w:spacing w:val="6"/>
          <w:sz w:val="32"/>
          <w:szCs w:val="32"/>
        </w:rPr>
        <w:t>条</w:t>
      </w:r>
      <w:r>
        <w:rPr>
          <w:rFonts w:hint="eastAsia" w:ascii="黑体" w:hAnsi="黑体" w:eastAsia="黑体" w:cs="方正仿宋简体"/>
          <w:b w:val="0"/>
          <w:bCs/>
          <w:color w:val="auto"/>
          <w:spacing w:val="6"/>
          <w:sz w:val="32"/>
          <w:szCs w:val="32"/>
          <w:lang w:val="en-US" w:eastAsia="zh-CN"/>
        </w:rPr>
        <w:t xml:space="preserve"> </w:t>
      </w:r>
      <w:r>
        <w:rPr>
          <w:rFonts w:hint="eastAsia" w:ascii="方正仿宋简体" w:hAnsi="方正仿宋简体" w:eastAsia="方正仿宋简体" w:cs="方正仿宋简体"/>
          <w:b w:val="0"/>
          <w:bCs/>
          <w:color w:val="auto"/>
          <w:spacing w:val="6"/>
          <w:sz w:val="32"/>
          <w:szCs w:val="32"/>
        </w:rPr>
        <w:t>对取得中药经典名方复方制剂生产批件在我市生产结算的，每个品种给予100万元综合性后补助经费支持</w:t>
      </w:r>
      <w:r>
        <w:rPr>
          <w:rFonts w:hint="eastAsia" w:ascii="方正仿宋简体" w:hAnsi="方正仿宋简体" w:eastAsia="方正仿宋简体" w:cs="方正仿宋简体"/>
          <w:b/>
          <w:color w:val="auto"/>
          <w:spacing w:val="6"/>
          <w:sz w:val="32"/>
          <w:szCs w:val="32"/>
          <w:highlight w:val="none"/>
        </w:rPr>
        <w:t>（不含</w:t>
      </w:r>
      <w:r>
        <w:rPr>
          <w:rFonts w:hint="eastAsia" w:ascii="方正仿宋简体" w:hAnsi="方正仿宋简体" w:eastAsia="方正仿宋简体" w:cs="方正仿宋简体"/>
          <w:b/>
          <w:color w:val="auto"/>
          <w:spacing w:val="6"/>
          <w:sz w:val="32"/>
          <w:szCs w:val="32"/>
          <w:highlight w:val="none"/>
          <w:lang w:eastAsia="zh-CN"/>
        </w:rPr>
        <w:t>政策文件第</w:t>
      </w:r>
      <w:r>
        <w:rPr>
          <w:rFonts w:hint="eastAsia" w:ascii="方正仿宋简体" w:hAnsi="方正仿宋简体" w:eastAsia="方正仿宋简体" w:cs="方正仿宋简体"/>
          <w:b/>
          <w:color w:val="auto"/>
          <w:spacing w:val="6"/>
          <w:sz w:val="32"/>
          <w:szCs w:val="32"/>
          <w:highlight w:val="none"/>
        </w:rPr>
        <w:t>6</w:t>
      </w:r>
      <w:r>
        <w:rPr>
          <w:rFonts w:hint="eastAsia" w:ascii="方正仿宋简体" w:hAnsi="方正仿宋简体" w:eastAsia="方正仿宋简体" w:cs="方正仿宋简体"/>
          <w:b/>
          <w:color w:val="auto"/>
          <w:spacing w:val="6"/>
          <w:sz w:val="32"/>
          <w:szCs w:val="32"/>
          <w:highlight w:val="none"/>
          <w:lang w:eastAsia="zh-CN"/>
        </w:rPr>
        <w:t>条</w:t>
      </w:r>
      <w:r>
        <w:rPr>
          <w:rFonts w:hint="eastAsia" w:ascii="方正仿宋简体" w:hAnsi="方正仿宋简体" w:eastAsia="方正仿宋简体" w:cs="方正仿宋简体"/>
          <w:b/>
          <w:color w:val="auto"/>
          <w:spacing w:val="6"/>
          <w:sz w:val="32"/>
          <w:szCs w:val="32"/>
          <w:highlight w:val="none"/>
        </w:rPr>
        <w:t>中的品种）</w:t>
      </w:r>
      <w:r>
        <w:rPr>
          <w:rFonts w:hint="eastAsia" w:ascii="方正仿宋简体" w:hAnsi="方正仿宋简体" w:eastAsia="方正仿宋简体" w:cs="方正仿宋简体"/>
          <w:b w:val="0"/>
          <w:bCs/>
          <w:color w:val="auto"/>
          <w:spacing w:val="6"/>
          <w:sz w:val="32"/>
          <w:szCs w:val="32"/>
        </w:rPr>
        <w:t>。</w:t>
      </w:r>
      <w:r>
        <w:rPr>
          <w:rFonts w:hint="eastAsia" w:ascii="方正楷体简体" w:hAnsi="方正仿宋简体" w:eastAsia="方正楷体简体" w:cs="方正仿宋简体"/>
          <w:b w:val="0"/>
          <w:bCs/>
          <w:color w:val="auto"/>
          <w:spacing w:val="6"/>
          <w:sz w:val="32"/>
          <w:szCs w:val="32"/>
        </w:rPr>
        <w:t>（</w:t>
      </w:r>
      <w:r>
        <w:rPr>
          <w:rFonts w:hint="eastAsia" w:ascii="方正楷体简体" w:hAnsi="方正仿宋简体" w:eastAsia="方正楷体简体" w:cs="方正仿宋简体"/>
          <w:b w:val="0"/>
          <w:bCs/>
          <w:color w:val="auto"/>
          <w:spacing w:val="6"/>
          <w:sz w:val="32"/>
          <w:szCs w:val="32"/>
          <w:lang w:eastAsia="zh-CN"/>
        </w:rPr>
        <w:t>牵头</w:t>
      </w:r>
      <w:r>
        <w:rPr>
          <w:rFonts w:hint="eastAsia" w:ascii="方正楷体简体" w:hAnsi="方正仿宋简体" w:eastAsia="方正楷体简体" w:cs="方正仿宋简体"/>
          <w:b w:val="0"/>
          <w:bCs/>
          <w:color w:val="auto"/>
          <w:spacing w:val="6"/>
          <w:sz w:val="32"/>
          <w:szCs w:val="32"/>
        </w:rPr>
        <w:t>单位：市市场监管局）</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（一）申报条件</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w:t>
      </w:r>
      <w:r>
        <w:rPr>
          <w:rFonts w:hint="eastAsia" w:ascii="方正仿宋简体" w:hAnsi="方正仿宋简体" w:eastAsia="方正仿宋简体" w:cs="方正仿宋简体"/>
          <w:b w:val="0"/>
          <w:bCs/>
          <w:color w:val="auto"/>
          <w:kern w:val="2"/>
          <w:sz w:val="32"/>
          <w:szCs w:val="32"/>
          <w:highlight w:val="none"/>
          <w:lang w:val="en-US" w:eastAsia="zh-CN" w:bidi="ar-SA"/>
        </w:rPr>
        <w:t>申报主体是在我市依法登记注册、具有法人资格、依法纳税、具有健全的财务管理制度和良好的财务记录，且从事生物医药领域研发、生产和服务的企业</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2.政策有效期内取得生产批件并在我市生产结算的；</w:t>
      </w:r>
    </w:p>
    <w:p>
      <w:pPr>
        <w:pStyle w:val="4"/>
        <w:keepNext w:val="0"/>
        <w:keepLines w:val="0"/>
        <w:pageBreakBefore w:val="0"/>
        <w:kinsoku/>
        <w:wordWrap/>
        <w:overflowPunct/>
        <w:topLinePunct w:val="0"/>
        <w:autoSpaceDE/>
        <w:autoSpaceDN/>
        <w:bidi w:val="0"/>
        <w:spacing w:line="600" w:lineRule="exact"/>
        <w:ind w:left="0" w:leftChars="0" w:firstLine="664" w:firstLineChars="200"/>
        <w:textAlignment w:val="auto"/>
        <w:rPr>
          <w:rFonts w:hint="eastAsia"/>
          <w:color w:val="auto"/>
          <w:lang w:eastAsia="zh-CN"/>
        </w:rPr>
      </w:pPr>
      <w:r>
        <w:rPr>
          <w:rFonts w:hint="eastAsia" w:ascii="方正仿宋简体" w:hAnsi="方正仿宋简体" w:eastAsia="方正仿宋简体" w:cs="方正仿宋简体"/>
          <w:b w:val="0"/>
          <w:bCs/>
          <w:color w:val="auto"/>
          <w:spacing w:val="6"/>
          <w:sz w:val="32"/>
          <w:szCs w:val="32"/>
        </w:rPr>
        <w:t>3.符合财政涉企资金“绿色门槛”制度要求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（二）申报材料</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1.济宁市</w:t>
      </w:r>
      <w:r>
        <w:rPr>
          <w:rFonts w:hint="eastAsia" w:ascii="方正仿宋简体" w:hAnsi="方正仿宋简体" w:eastAsia="方正仿宋简体" w:cs="方正仿宋简体"/>
          <w:b w:val="0"/>
          <w:bCs/>
          <w:color w:val="auto"/>
          <w:spacing w:val="6"/>
          <w:sz w:val="32"/>
          <w:szCs w:val="32"/>
          <w:lang w:eastAsia="zh-CN"/>
        </w:rPr>
        <w:t>生物</w:t>
      </w:r>
      <w:r>
        <w:rPr>
          <w:rFonts w:hint="eastAsia" w:ascii="方正仿宋简体" w:hAnsi="方正仿宋简体" w:eastAsia="方正仿宋简体" w:cs="方正仿宋简体"/>
          <w:b w:val="0"/>
          <w:bCs/>
          <w:color w:val="auto"/>
          <w:spacing w:val="6"/>
          <w:sz w:val="32"/>
          <w:szCs w:val="32"/>
        </w:rPr>
        <w:t>医药产业项目补助资金申请表；</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lang w:eastAsia="zh-CN"/>
        </w:rPr>
      </w:pPr>
      <w:r>
        <w:rPr>
          <w:rFonts w:hint="eastAsia" w:ascii="方正仿宋简体" w:hAnsi="方正仿宋简体" w:eastAsia="方正仿宋简体" w:cs="方正仿宋简体"/>
          <w:b w:val="0"/>
          <w:bCs/>
          <w:color w:val="auto"/>
          <w:spacing w:val="6"/>
          <w:sz w:val="32"/>
          <w:szCs w:val="32"/>
        </w:rPr>
        <w:t>2.</w:t>
      </w:r>
      <w:bookmarkStart w:id="1" w:name="_Hlk120629847"/>
      <w:r>
        <w:rPr>
          <w:rFonts w:hint="eastAsia" w:ascii="方正仿宋简体" w:hAnsi="方正仿宋简体" w:eastAsia="方正仿宋简体" w:cs="方正仿宋简体"/>
          <w:b w:val="0"/>
          <w:bCs/>
          <w:color w:val="auto"/>
          <w:spacing w:val="6"/>
          <w:sz w:val="32"/>
          <w:szCs w:val="32"/>
          <w:lang w:eastAsia="zh-CN"/>
        </w:rPr>
        <w:t>企业</w:t>
      </w:r>
      <w:r>
        <w:rPr>
          <w:rFonts w:hint="eastAsia" w:ascii="方正仿宋简体" w:hAnsi="方正仿宋简体" w:eastAsia="方正仿宋简体" w:cs="方正仿宋简体"/>
          <w:b w:val="0"/>
          <w:bCs/>
          <w:color w:val="auto"/>
          <w:spacing w:val="6"/>
          <w:sz w:val="32"/>
          <w:szCs w:val="32"/>
        </w:rPr>
        <w:t>营业执照</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药品生产许可证</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复印件</w:t>
      </w:r>
      <w:r>
        <w:rPr>
          <w:rFonts w:hint="eastAsia" w:ascii="方正仿宋简体" w:hAnsi="方正仿宋简体" w:eastAsia="方正仿宋简体" w:cs="方正仿宋简体"/>
          <w:b w:val="0"/>
          <w:bCs/>
          <w:color w:val="auto"/>
          <w:spacing w:val="6"/>
          <w:sz w:val="32"/>
          <w:szCs w:val="32"/>
          <w:lang w:eastAsia="zh-CN"/>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val="en-US" w:eastAsia="zh-CN"/>
        </w:rPr>
        <w:t>3.</w:t>
      </w:r>
      <w:r>
        <w:rPr>
          <w:rFonts w:hint="eastAsia" w:ascii="方正仿宋简体" w:hAnsi="方正仿宋简体" w:eastAsia="方正仿宋简体" w:cs="方正仿宋简体"/>
          <w:b w:val="0"/>
          <w:bCs/>
          <w:color w:val="auto"/>
          <w:spacing w:val="6"/>
          <w:sz w:val="32"/>
          <w:szCs w:val="32"/>
        </w:rPr>
        <w:t>药品注册批件</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复印件</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，品种明细；</w:t>
      </w:r>
    </w:p>
    <w:bookmarkEnd w:id="1"/>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val="en-US" w:eastAsia="zh-CN"/>
        </w:rPr>
        <w:t>3</w:t>
      </w:r>
      <w:r>
        <w:rPr>
          <w:rFonts w:hint="eastAsia" w:ascii="方正仿宋简体" w:hAnsi="方正仿宋简体" w:eastAsia="方正仿宋简体" w:cs="方正仿宋简体"/>
          <w:b w:val="0"/>
          <w:bCs/>
          <w:color w:val="auto"/>
          <w:spacing w:val="6"/>
          <w:sz w:val="32"/>
          <w:szCs w:val="32"/>
        </w:rPr>
        <w:t>.</w:t>
      </w:r>
      <w:r>
        <w:rPr>
          <w:rFonts w:hint="eastAsia" w:ascii="Times New Roman" w:hAnsi="Times New Roman" w:eastAsia="方正仿宋简体" w:cs="Times New Roman"/>
          <w:color w:val="auto"/>
          <w:sz w:val="32"/>
          <w:szCs w:val="32"/>
          <w:lang w:val="en-US" w:eastAsia="zh-CN"/>
        </w:rPr>
        <w:t>生产结算相关凭证</w:t>
      </w:r>
      <w:r>
        <w:rPr>
          <w:rFonts w:hint="eastAsia" w:ascii="方正仿宋简体" w:hAnsi="方正仿宋简体" w:eastAsia="方正仿宋简体" w:cs="方正仿宋简体"/>
          <w:b w:val="0"/>
          <w:bCs/>
          <w:color w:val="auto"/>
          <w:spacing w:val="6"/>
          <w:sz w:val="32"/>
          <w:szCs w:val="32"/>
        </w:rPr>
        <w:t>。</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第九条</w:t>
      </w:r>
      <w:r>
        <w:rPr>
          <w:rFonts w:hint="eastAsia" w:eastAsia="仿宋_GB2312" w:cs="Times New Roman"/>
          <w:b w:val="0"/>
          <w:bCs/>
          <w:color w:val="auto"/>
          <w:kern w:val="2"/>
          <w:sz w:val="32"/>
          <w:szCs w:val="32"/>
          <w:highlight w:val="none"/>
          <w:lang w:val="en-US" w:eastAsia="zh-CN" w:bidi="ar-SA"/>
        </w:rPr>
        <w:t xml:space="preserve"> </w:t>
      </w:r>
      <w:r>
        <w:rPr>
          <w:rFonts w:hint="eastAsia" w:ascii="方正仿宋简体" w:hAnsi="方正仿宋简体" w:eastAsia="方正仿宋简体" w:cs="方正仿宋简体"/>
          <w:b w:val="0"/>
          <w:bCs/>
          <w:color w:val="auto"/>
          <w:kern w:val="2"/>
          <w:sz w:val="32"/>
          <w:szCs w:val="32"/>
          <w:highlight w:val="none"/>
          <w:lang w:val="en-US" w:eastAsia="zh-CN" w:bidi="ar-SA"/>
        </w:rPr>
        <w:t>对按照医疗器械创新产品注册程序、优先注册程序获得第三类、第二类医疗器械注册证在我市生产结算的，每个品种分别给予300万元、200万元综合性后补助经费支持。</w:t>
      </w:r>
      <w:r>
        <w:rPr>
          <w:rFonts w:hint="eastAsia" w:ascii="方正楷体简体" w:hAnsi="方正楷体简体" w:eastAsia="方正楷体简体" w:cs="方正楷体简体"/>
          <w:b w:val="0"/>
          <w:bCs/>
          <w:color w:val="auto"/>
          <w:kern w:val="2"/>
          <w:sz w:val="32"/>
          <w:szCs w:val="32"/>
          <w:highlight w:val="none"/>
          <w:lang w:val="en-US" w:eastAsia="zh-CN" w:bidi="ar-SA"/>
        </w:rPr>
        <w:t>（牵头单位：市科技局）</w:t>
      </w:r>
    </w:p>
    <w:p>
      <w:pPr>
        <w:pStyle w:val="4"/>
        <w:keepNext w:val="0"/>
        <w:keepLines w:val="0"/>
        <w:pageBreakBefore w:val="0"/>
        <w:kinsoku/>
        <w:wordWrap/>
        <w:overflowPunct/>
        <w:topLinePunct w:val="0"/>
        <w:autoSpaceDE/>
        <w:autoSpaceDN/>
        <w:bidi w:val="0"/>
        <w:spacing w:line="600" w:lineRule="exact"/>
        <w:ind w:left="0" w:leftChars="0" w:firstLine="642" w:firstLineChars="200"/>
        <w:textAlignment w:val="auto"/>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（一）申报条件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1.申报主体是在我市依法登记注册、具有法人资格、依法纳税、具有健全的财务管理制度和良好的财务记录，且从事生物医药领域研发、生产和服务的企业；</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2.政策有效期内新获得第三类、第二类医疗器械注册证且在我市生产结算；</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spacing w:val="6"/>
          <w:sz w:val="32"/>
          <w:szCs w:val="32"/>
          <w:lang w:val="en-US" w:eastAsia="zh-CN"/>
        </w:rPr>
      </w:pPr>
      <w:r>
        <w:rPr>
          <w:rFonts w:hint="eastAsia" w:ascii="方正仿宋简体" w:hAnsi="方正仿宋简体" w:eastAsia="方正仿宋简体" w:cs="方正仿宋简体"/>
          <w:b w:val="0"/>
          <w:bCs/>
          <w:color w:val="auto"/>
          <w:kern w:val="2"/>
          <w:sz w:val="32"/>
          <w:szCs w:val="32"/>
          <w:highlight w:val="none"/>
          <w:lang w:val="en-US" w:eastAsia="zh-CN" w:bidi="ar-SA"/>
        </w:rPr>
        <w:t>3.</w:t>
      </w:r>
      <w:r>
        <w:rPr>
          <w:rFonts w:hint="eastAsia" w:ascii="方正仿宋简体" w:hAnsi="方正仿宋简体" w:eastAsia="方正仿宋简体" w:cs="方正仿宋简体"/>
          <w:b w:val="0"/>
          <w:bCs/>
          <w:color w:val="auto"/>
          <w:spacing w:val="6"/>
          <w:sz w:val="32"/>
          <w:szCs w:val="32"/>
        </w:rPr>
        <w:t>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pStyle w:val="4"/>
        <w:keepNext w:val="0"/>
        <w:keepLines w:val="0"/>
        <w:pageBreakBefore w:val="0"/>
        <w:kinsoku/>
        <w:wordWrap/>
        <w:overflowPunct/>
        <w:topLinePunct w:val="0"/>
        <w:autoSpaceDE/>
        <w:autoSpaceDN/>
        <w:bidi w:val="0"/>
        <w:spacing w:line="600" w:lineRule="exact"/>
        <w:ind w:left="0" w:leftChars="0" w:firstLine="642" w:firstLineChars="200"/>
        <w:textAlignment w:val="auto"/>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（二）申报材料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方正仿宋简体" w:hAnsi="方正仿宋简体" w:eastAsia="方正仿宋简体" w:cs="方正仿宋简体"/>
          <w:b w:val="0"/>
          <w:bCs/>
          <w:color w:val="auto"/>
          <w:sz w:val="32"/>
          <w:szCs w:val="32"/>
          <w:lang w:val="en-US" w:eastAsia="zh-CN"/>
        </w:rPr>
      </w:pPr>
      <w:r>
        <w:rPr>
          <w:rFonts w:hint="eastAsia" w:ascii="方正仿宋简体" w:hAnsi="方正仿宋简体" w:eastAsia="方正仿宋简体" w:cs="方正仿宋简体"/>
          <w:b w:val="0"/>
          <w:bCs/>
          <w:color w:val="auto"/>
          <w:kern w:val="2"/>
          <w:sz w:val="32"/>
          <w:szCs w:val="32"/>
          <w:highlight w:val="none"/>
          <w:lang w:val="en-US" w:eastAsia="zh-CN" w:bidi="ar-SA"/>
        </w:rPr>
        <w:t>1.济宁市生物医药产业项目补助资金申请表；</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2.企业营业执照、医疗器械生产许可证（复印件）;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3.医疗器械注册证（复印件）；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default"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4.生产结算相关凭证</w:t>
      </w:r>
      <w:r>
        <w:rPr>
          <w:rFonts w:hint="eastAsia" w:ascii="Times New Roman" w:hAnsi="Times New Roman" w:eastAsia="方正仿宋简体" w:cs="Times New Roman"/>
          <w:color w:val="auto"/>
          <w:sz w:val="32"/>
          <w:szCs w:val="32"/>
          <w:lang w:val="en-US" w:eastAsia="zh-CN"/>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ascii="方正楷体简体" w:hAnsi="方正仿宋简体" w:eastAsia="方正楷体简体" w:cs="方正仿宋简体"/>
          <w:b w:val="0"/>
          <w:bCs/>
          <w:color w:val="auto"/>
          <w:spacing w:val="6"/>
          <w:sz w:val="32"/>
          <w:szCs w:val="32"/>
        </w:rPr>
      </w:pPr>
      <w:r>
        <w:rPr>
          <w:rFonts w:hint="eastAsia" w:ascii="黑体" w:hAnsi="黑体" w:eastAsia="黑体" w:cs="方正仿宋简体"/>
          <w:b w:val="0"/>
          <w:bCs/>
          <w:color w:val="auto"/>
          <w:spacing w:val="6"/>
          <w:sz w:val="32"/>
          <w:szCs w:val="32"/>
        </w:rPr>
        <w:t>第</w:t>
      </w:r>
      <w:r>
        <w:rPr>
          <w:rFonts w:hint="eastAsia" w:ascii="黑体" w:hAnsi="黑体" w:eastAsia="黑体" w:cs="方正仿宋简体"/>
          <w:b w:val="0"/>
          <w:bCs/>
          <w:color w:val="auto"/>
          <w:spacing w:val="6"/>
          <w:sz w:val="32"/>
          <w:szCs w:val="32"/>
          <w:lang w:eastAsia="zh-CN"/>
        </w:rPr>
        <w:t>十</w:t>
      </w:r>
      <w:r>
        <w:rPr>
          <w:rFonts w:hint="eastAsia" w:ascii="黑体" w:hAnsi="黑体" w:eastAsia="黑体" w:cs="方正仿宋简体"/>
          <w:b w:val="0"/>
          <w:bCs/>
          <w:color w:val="auto"/>
          <w:spacing w:val="6"/>
          <w:sz w:val="32"/>
          <w:szCs w:val="32"/>
        </w:rPr>
        <w:t>条</w:t>
      </w:r>
      <w:r>
        <w:rPr>
          <w:rFonts w:hint="eastAsia" w:ascii="黑体" w:hAnsi="黑体" w:eastAsia="黑体" w:cs="方正仿宋简体"/>
          <w:b w:val="0"/>
          <w:bCs/>
          <w:color w:val="auto"/>
          <w:spacing w:val="6"/>
          <w:sz w:val="32"/>
          <w:szCs w:val="32"/>
          <w:lang w:val="en-US" w:eastAsia="zh-CN"/>
        </w:rPr>
        <w:t xml:space="preserve"> </w:t>
      </w:r>
      <w:r>
        <w:rPr>
          <w:rFonts w:hint="eastAsia" w:ascii="方正仿宋简体" w:hAnsi="方正仿宋简体" w:eastAsia="方正仿宋简体" w:cs="方正仿宋简体"/>
          <w:b w:val="0"/>
          <w:bCs/>
          <w:color w:val="auto"/>
          <w:spacing w:val="6"/>
          <w:sz w:val="32"/>
          <w:szCs w:val="32"/>
        </w:rPr>
        <w:t>对首次取得第三类、第二类医疗器械注册证在我市生产结算的（不含二类诊断试剂及设备零部件），每个</w:t>
      </w:r>
      <w:r>
        <w:rPr>
          <w:rFonts w:ascii="方正仿宋简体" w:hAnsi="方正仿宋简体" w:eastAsia="方正仿宋简体" w:cs="方正仿宋简体"/>
          <w:b w:val="0"/>
          <w:bCs/>
          <w:color w:val="auto"/>
          <w:spacing w:val="6"/>
          <w:sz w:val="32"/>
          <w:szCs w:val="32"/>
        </w:rPr>
        <w:t>品种</w:t>
      </w:r>
      <w:r>
        <w:rPr>
          <w:rFonts w:hint="eastAsia" w:ascii="方正仿宋简体" w:hAnsi="方正仿宋简体" w:eastAsia="方正仿宋简体" w:cs="方正仿宋简体"/>
          <w:b w:val="0"/>
          <w:bCs/>
          <w:color w:val="auto"/>
          <w:spacing w:val="6"/>
          <w:sz w:val="32"/>
          <w:szCs w:val="32"/>
        </w:rPr>
        <w:t>分别给予100万元、50万元综合性后补助经费支持。对新获得第二类诊断试剂及设备零部件医疗器械注册证并在我市生产结算的，每个品种分别给予5万元综合性后补助经费支持。</w:t>
      </w:r>
      <w:r>
        <w:rPr>
          <w:rFonts w:hint="eastAsia" w:ascii="方正楷体简体" w:hAnsi="方正仿宋简体" w:eastAsia="方正楷体简体" w:cs="方正仿宋简体"/>
          <w:b w:val="0"/>
          <w:bCs/>
          <w:color w:val="auto"/>
          <w:spacing w:val="6"/>
          <w:sz w:val="32"/>
          <w:szCs w:val="32"/>
        </w:rPr>
        <w:t>（</w:t>
      </w:r>
      <w:r>
        <w:rPr>
          <w:rFonts w:hint="eastAsia" w:ascii="方正楷体简体" w:hAnsi="方正仿宋简体" w:eastAsia="方正楷体简体" w:cs="方正仿宋简体"/>
          <w:b w:val="0"/>
          <w:bCs/>
          <w:color w:val="auto"/>
          <w:spacing w:val="6"/>
          <w:sz w:val="32"/>
          <w:szCs w:val="32"/>
          <w:lang w:eastAsia="zh-CN"/>
        </w:rPr>
        <w:t>牵头</w:t>
      </w:r>
      <w:r>
        <w:rPr>
          <w:rFonts w:hint="eastAsia" w:ascii="方正楷体简体" w:hAnsi="方正仿宋简体" w:eastAsia="方正楷体简体" w:cs="方正仿宋简体"/>
          <w:b w:val="0"/>
          <w:bCs/>
          <w:color w:val="auto"/>
          <w:spacing w:val="6"/>
          <w:sz w:val="32"/>
          <w:szCs w:val="32"/>
        </w:rPr>
        <w:t>单位：市市场监管局）</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（一）申报条件</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w:t>
      </w:r>
      <w:r>
        <w:rPr>
          <w:rFonts w:hint="eastAsia" w:ascii="方正仿宋简体" w:hAnsi="方正仿宋简体" w:eastAsia="方正仿宋简体" w:cs="方正仿宋简体"/>
          <w:b w:val="0"/>
          <w:bCs/>
          <w:color w:val="auto"/>
          <w:kern w:val="2"/>
          <w:sz w:val="32"/>
          <w:szCs w:val="32"/>
          <w:highlight w:val="none"/>
          <w:lang w:val="en-US" w:eastAsia="zh-CN" w:bidi="ar-SA"/>
        </w:rPr>
        <w:t>申报主体是在我市依法登记注册、具有法人资格、依法纳税、具有健全的财务管理制度和良好的财务记录，且从事生物医药领域研发、生产和服务的企业</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2. 政策有效期内首次获得第二类、第三类医疗器械注册证并在我市生产结算；</w:t>
      </w:r>
    </w:p>
    <w:p>
      <w:pPr>
        <w:pStyle w:val="4"/>
        <w:keepNext w:val="0"/>
        <w:keepLines w:val="0"/>
        <w:pageBreakBefore w:val="0"/>
        <w:kinsoku/>
        <w:wordWrap/>
        <w:overflowPunct/>
        <w:topLinePunct w:val="0"/>
        <w:autoSpaceDE/>
        <w:autoSpaceDN/>
        <w:bidi w:val="0"/>
        <w:spacing w:line="600" w:lineRule="exact"/>
        <w:ind w:left="0" w:leftChars="0" w:firstLine="664" w:firstLineChars="200"/>
        <w:textAlignment w:val="auto"/>
        <w:rPr>
          <w:rFonts w:hint="eastAsia"/>
          <w:color w:val="auto"/>
        </w:rPr>
      </w:pPr>
      <w:r>
        <w:rPr>
          <w:rFonts w:hint="eastAsia" w:ascii="方正仿宋简体" w:hAnsi="方正仿宋简体" w:eastAsia="方正仿宋简体" w:cs="方正仿宋简体"/>
          <w:b w:val="0"/>
          <w:bCs/>
          <w:color w:val="auto"/>
          <w:spacing w:val="6"/>
          <w:sz w:val="32"/>
          <w:szCs w:val="32"/>
        </w:rPr>
        <w:t>3.符合财政涉企资金“绿色门槛”制度要求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（二）申报材料</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1.济宁市</w:t>
      </w:r>
      <w:r>
        <w:rPr>
          <w:rFonts w:hint="eastAsia" w:ascii="方正仿宋简体" w:hAnsi="方正仿宋简体" w:eastAsia="方正仿宋简体" w:cs="方正仿宋简体"/>
          <w:b w:val="0"/>
          <w:bCs/>
          <w:color w:val="auto"/>
          <w:spacing w:val="6"/>
          <w:sz w:val="32"/>
          <w:szCs w:val="32"/>
          <w:lang w:eastAsia="zh-CN"/>
        </w:rPr>
        <w:t>生物</w:t>
      </w:r>
      <w:r>
        <w:rPr>
          <w:rFonts w:hint="eastAsia" w:ascii="方正仿宋简体" w:hAnsi="方正仿宋简体" w:eastAsia="方正仿宋简体" w:cs="方正仿宋简体"/>
          <w:b w:val="0"/>
          <w:bCs/>
          <w:color w:val="auto"/>
          <w:spacing w:val="6"/>
          <w:sz w:val="32"/>
          <w:szCs w:val="32"/>
        </w:rPr>
        <w:t>医药产业项目补助资金申请表；</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lang w:eastAsia="zh-CN"/>
        </w:rPr>
      </w:pPr>
      <w:r>
        <w:rPr>
          <w:rFonts w:hint="eastAsia" w:ascii="方正仿宋简体" w:hAnsi="方正仿宋简体" w:eastAsia="方正仿宋简体" w:cs="方正仿宋简体"/>
          <w:b w:val="0"/>
          <w:bCs/>
          <w:color w:val="auto"/>
          <w:spacing w:val="6"/>
          <w:sz w:val="32"/>
          <w:szCs w:val="32"/>
        </w:rPr>
        <w:t>2.</w:t>
      </w:r>
      <w:r>
        <w:rPr>
          <w:rFonts w:hint="eastAsia" w:ascii="方正仿宋简体" w:hAnsi="方正仿宋简体" w:eastAsia="方正仿宋简体" w:cs="方正仿宋简体"/>
          <w:b w:val="0"/>
          <w:bCs/>
          <w:color w:val="auto"/>
          <w:spacing w:val="6"/>
          <w:sz w:val="32"/>
          <w:szCs w:val="32"/>
          <w:lang w:eastAsia="zh-CN"/>
        </w:rPr>
        <w:t>企业</w:t>
      </w:r>
      <w:r>
        <w:rPr>
          <w:rFonts w:hint="eastAsia" w:ascii="方正仿宋简体" w:hAnsi="方正仿宋简体" w:eastAsia="方正仿宋简体" w:cs="方正仿宋简体"/>
          <w:b w:val="0"/>
          <w:bCs/>
          <w:color w:val="auto"/>
          <w:spacing w:val="6"/>
          <w:sz w:val="32"/>
          <w:szCs w:val="32"/>
        </w:rPr>
        <w:t>营业执照</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医疗器械生产许可证</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复印件</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val="en-US" w:eastAsia="zh-CN"/>
        </w:rPr>
        <w:t>3.</w:t>
      </w:r>
      <w:r>
        <w:rPr>
          <w:rFonts w:hint="eastAsia" w:ascii="方正仿宋简体" w:hAnsi="方正仿宋简体" w:eastAsia="方正仿宋简体" w:cs="方正仿宋简体"/>
          <w:b w:val="0"/>
          <w:bCs/>
          <w:color w:val="auto"/>
          <w:spacing w:val="6"/>
          <w:sz w:val="32"/>
          <w:szCs w:val="32"/>
        </w:rPr>
        <w:t>医疗器械注册证</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复印件</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lang w:eastAsia="zh-CN"/>
        </w:rPr>
      </w:pPr>
      <w:r>
        <w:rPr>
          <w:rFonts w:hint="eastAsia" w:ascii="方正仿宋简体" w:hAnsi="方正仿宋简体" w:eastAsia="方正仿宋简体" w:cs="方正仿宋简体"/>
          <w:b w:val="0"/>
          <w:bCs/>
          <w:color w:val="auto"/>
          <w:spacing w:val="6"/>
          <w:sz w:val="32"/>
          <w:szCs w:val="32"/>
          <w:lang w:val="en-US" w:eastAsia="zh-CN"/>
        </w:rPr>
        <w:t>4</w:t>
      </w:r>
      <w:r>
        <w:rPr>
          <w:rFonts w:hint="eastAsia" w:ascii="方正仿宋简体" w:hAnsi="方正仿宋简体" w:eastAsia="方正仿宋简体" w:cs="方正仿宋简体"/>
          <w:b w:val="0"/>
          <w:bCs/>
          <w:color w:val="auto"/>
          <w:spacing w:val="6"/>
          <w:sz w:val="32"/>
          <w:szCs w:val="32"/>
        </w:rPr>
        <w:t>.</w:t>
      </w:r>
      <w:r>
        <w:rPr>
          <w:rFonts w:hint="eastAsia" w:ascii="Times New Roman" w:hAnsi="Times New Roman" w:eastAsia="方正仿宋简体" w:cs="Times New Roman"/>
          <w:color w:val="auto"/>
          <w:sz w:val="32"/>
          <w:szCs w:val="32"/>
          <w:lang w:val="en-US" w:eastAsia="zh-CN"/>
        </w:rPr>
        <w:t>生产结算相关凭证</w:t>
      </w:r>
      <w:r>
        <w:rPr>
          <w:rFonts w:hint="eastAsia" w:ascii="方正仿宋简体" w:hAnsi="方正仿宋简体" w:eastAsia="方正仿宋简体" w:cs="方正仿宋简体"/>
          <w:b w:val="0"/>
          <w:bCs/>
          <w:color w:val="auto"/>
          <w:spacing w:val="6"/>
          <w:sz w:val="32"/>
          <w:szCs w:val="32"/>
          <w:lang w:eastAsia="zh-CN"/>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楷体简体" w:hAnsi="方正仿宋简体" w:eastAsia="方正楷体简体" w:cs="方正仿宋简体"/>
          <w:b w:val="0"/>
          <w:bCs/>
          <w:color w:val="auto"/>
          <w:spacing w:val="6"/>
          <w:sz w:val="32"/>
          <w:szCs w:val="32"/>
        </w:rPr>
      </w:pPr>
      <w:r>
        <w:rPr>
          <w:rFonts w:hint="eastAsia" w:ascii="黑体" w:hAnsi="黑体" w:eastAsia="黑体" w:cs="方正仿宋简体"/>
          <w:b w:val="0"/>
          <w:bCs/>
          <w:color w:val="auto"/>
          <w:spacing w:val="6"/>
          <w:sz w:val="32"/>
          <w:szCs w:val="32"/>
        </w:rPr>
        <w:t>第十</w:t>
      </w:r>
      <w:r>
        <w:rPr>
          <w:rFonts w:hint="eastAsia" w:ascii="黑体" w:hAnsi="黑体" w:eastAsia="黑体" w:cs="方正仿宋简体"/>
          <w:b w:val="0"/>
          <w:bCs/>
          <w:color w:val="auto"/>
          <w:spacing w:val="6"/>
          <w:sz w:val="32"/>
          <w:szCs w:val="32"/>
          <w:lang w:eastAsia="zh-CN"/>
        </w:rPr>
        <w:t>一</w:t>
      </w:r>
      <w:r>
        <w:rPr>
          <w:rFonts w:hint="eastAsia" w:ascii="黑体" w:hAnsi="黑体" w:eastAsia="黑体" w:cs="方正仿宋简体"/>
          <w:b w:val="0"/>
          <w:bCs/>
          <w:color w:val="auto"/>
          <w:spacing w:val="6"/>
          <w:sz w:val="32"/>
          <w:szCs w:val="32"/>
        </w:rPr>
        <w:t>条</w:t>
      </w:r>
      <w:r>
        <w:rPr>
          <w:rFonts w:hint="eastAsia" w:ascii="黑体" w:hAnsi="黑体" w:eastAsia="黑体" w:cs="方正仿宋简体"/>
          <w:b w:val="0"/>
          <w:bCs/>
          <w:color w:val="auto"/>
          <w:spacing w:val="6"/>
          <w:sz w:val="32"/>
          <w:szCs w:val="32"/>
          <w:lang w:val="en-US" w:eastAsia="zh-CN"/>
        </w:rPr>
        <w:t xml:space="preserve"> </w:t>
      </w:r>
      <w:r>
        <w:rPr>
          <w:rFonts w:hint="eastAsia" w:ascii="方正仿宋简体" w:hAnsi="方正仿宋简体" w:eastAsia="方正仿宋简体" w:cs="方正仿宋简体"/>
          <w:b w:val="0"/>
          <w:bCs/>
          <w:color w:val="auto"/>
          <w:spacing w:val="6"/>
          <w:sz w:val="32"/>
          <w:szCs w:val="32"/>
        </w:rPr>
        <w:t>对取得特殊医学用途配方食品注册证书在我市生产结算的全营养配方食品和非全营养配方食品，每个品种给予200万元综合性后补助经费支持；特定全营养配方食品每个品种给予300万元综合性后补助经费支持。</w:t>
      </w:r>
      <w:r>
        <w:rPr>
          <w:rFonts w:hint="eastAsia" w:ascii="方正楷体简体" w:hAnsi="方正仿宋简体" w:eastAsia="方正楷体简体" w:cs="方正仿宋简体"/>
          <w:b w:val="0"/>
          <w:bCs/>
          <w:color w:val="auto"/>
          <w:spacing w:val="6"/>
          <w:sz w:val="32"/>
          <w:szCs w:val="32"/>
        </w:rPr>
        <w:t>（</w:t>
      </w:r>
      <w:r>
        <w:rPr>
          <w:rFonts w:hint="eastAsia" w:ascii="方正楷体简体" w:hAnsi="方正仿宋简体" w:eastAsia="方正楷体简体" w:cs="方正仿宋简体"/>
          <w:b w:val="0"/>
          <w:bCs/>
          <w:color w:val="auto"/>
          <w:spacing w:val="6"/>
          <w:sz w:val="32"/>
          <w:szCs w:val="32"/>
          <w:lang w:eastAsia="zh-CN"/>
        </w:rPr>
        <w:t>牵头</w:t>
      </w:r>
      <w:r>
        <w:rPr>
          <w:rFonts w:hint="eastAsia" w:ascii="方正楷体简体" w:hAnsi="方正仿宋简体" w:eastAsia="方正楷体简体" w:cs="方正仿宋简体"/>
          <w:b w:val="0"/>
          <w:bCs/>
          <w:color w:val="auto"/>
          <w:spacing w:val="6"/>
          <w:sz w:val="32"/>
          <w:szCs w:val="32"/>
        </w:rPr>
        <w:t>单位：市市场监管局）</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（一）申报条件</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w:t>
      </w:r>
      <w:r>
        <w:rPr>
          <w:rFonts w:hint="eastAsia" w:ascii="方正仿宋简体" w:hAnsi="方正仿宋简体" w:eastAsia="方正仿宋简体" w:cs="方正仿宋简体"/>
          <w:b w:val="0"/>
          <w:bCs/>
          <w:color w:val="auto"/>
          <w:kern w:val="2"/>
          <w:sz w:val="32"/>
          <w:szCs w:val="32"/>
          <w:highlight w:val="none"/>
          <w:lang w:val="en-US" w:eastAsia="zh-CN" w:bidi="ar-SA"/>
        </w:rPr>
        <w:t>申报主体是在我市依法登记注册、具有法人资格、依法纳税、具有健全的财务管理制度和良好的财务记录，且从事生物医药领域研发、生产和服务的企业</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2.政策有效期内取得特医食品产品注册证书的全营养配方食品和非全营养配方食品并在我市生产结算的企业或机构；</w:t>
      </w:r>
    </w:p>
    <w:p>
      <w:pPr>
        <w:pStyle w:val="4"/>
        <w:keepNext w:val="0"/>
        <w:keepLines w:val="0"/>
        <w:pageBreakBefore w:val="0"/>
        <w:kinsoku/>
        <w:wordWrap/>
        <w:overflowPunct/>
        <w:topLinePunct w:val="0"/>
        <w:autoSpaceDE/>
        <w:autoSpaceDN/>
        <w:bidi w:val="0"/>
        <w:spacing w:line="600" w:lineRule="exact"/>
        <w:ind w:left="0" w:leftChars="0" w:firstLine="664" w:firstLineChars="200"/>
        <w:textAlignment w:val="auto"/>
        <w:rPr>
          <w:rFonts w:hint="eastAsia"/>
          <w:color w:val="auto"/>
        </w:rPr>
      </w:pPr>
      <w:r>
        <w:rPr>
          <w:rFonts w:hint="eastAsia" w:ascii="方正仿宋简体" w:hAnsi="方正仿宋简体" w:eastAsia="方正仿宋简体" w:cs="方正仿宋简体"/>
          <w:b w:val="0"/>
          <w:bCs/>
          <w:color w:val="auto"/>
          <w:spacing w:val="6"/>
          <w:sz w:val="32"/>
          <w:szCs w:val="32"/>
        </w:rPr>
        <w:t>3.符合财政涉企资金“绿色门槛”制度要求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（二）申报材料</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1.济宁市</w:t>
      </w:r>
      <w:r>
        <w:rPr>
          <w:rFonts w:hint="eastAsia" w:ascii="方正仿宋简体" w:hAnsi="方正仿宋简体" w:eastAsia="方正仿宋简体" w:cs="方正仿宋简体"/>
          <w:b w:val="0"/>
          <w:bCs/>
          <w:color w:val="auto"/>
          <w:spacing w:val="6"/>
          <w:sz w:val="32"/>
          <w:szCs w:val="32"/>
          <w:lang w:eastAsia="zh-CN"/>
        </w:rPr>
        <w:t>生物</w:t>
      </w:r>
      <w:r>
        <w:rPr>
          <w:rFonts w:hint="eastAsia" w:ascii="方正仿宋简体" w:hAnsi="方正仿宋简体" w:eastAsia="方正仿宋简体" w:cs="方正仿宋简体"/>
          <w:b w:val="0"/>
          <w:bCs/>
          <w:color w:val="auto"/>
          <w:spacing w:val="6"/>
          <w:sz w:val="32"/>
          <w:szCs w:val="32"/>
        </w:rPr>
        <w:t>医药产业项目补助资金申请表；</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2.</w:t>
      </w:r>
      <w:r>
        <w:rPr>
          <w:rFonts w:hint="eastAsia" w:ascii="方正仿宋简体" w:hAnsi="方正仿宋简体" w:eastAsia="方正仿宋简体" w:cs="方正仿宋简体"/>
          <w:b w:val="0"/>
          <w:bCs/>
          <w:color w:val="auto"/>
          <w:spacing w:val="6"/>
          <w:sz w:val="32"/>
          <w:szCs w:val="32"/>
          <w:lang w:eastAsia="zh-CN"/>
        </w:rPr>
        <w:t>企业</w:t>
      </w:r>
      <w:r>
        <w:rPr>
          <w:rFonts w:hint="eastAsia" w:ascii="方正仿宋简体" w:hAnsi="方正仿宋简体" w:eastAsia="方正仿宋简体" w:cs="方正仿宋简体"/>
          <w:b w:val="0"/>
          <w:bCs/>
          <w:color w:val="auto"/>
          <w:spacing w:val="6"/>
          <w:sz w:val="32"/>
          <w:szCs w:val="32"/>
        </w:rPr>
        <w:t>营业执照</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食品生产许可证</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复印件</w:t>
      </w:r>
      <w:r>
        <w:rPr>
          <w:rFonts w:hint="eastAsia" w:ascii="方正仿宋简体" w:hAnsi="方正仿宋简体" w:eastAsia="方正仿宋简体" w:cs="方正仿宋简体"/>
          <w:b w:val="0"/>
          <w:bCs/>
          <w:color w:val="auto"/>
          <w:spacing w:val="6"/>
          <w:sz w:val="32"/>
          <w:szCs w:val="32"/>
          <w:lang w:eastAsia="zh-CN"/>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val="en-US" w:eastAsia="zh-CN"/>
        </w:rPr>
        <w:t>3.</w:t>
      </w:r>
      <w:r>
        <w:rPr>
          <w:rFonts w:hint="eastAsia" w:ascii="方正仿宋简体" w:hAnsi="方正仿宋简体" w:eastAsia="方正仿宋简体" w:cs="方正仿宋简体"/>
          <w:b w:val="0"/>
          <w:bCs/>
          <w:color w:val="auto"/>
          <w:spacing w:val="6"/>
          <w:sz w:val="32"/>
          <w:szCs w:val="32"/>
        </w:rPr>
        <w:t>特医食品注册证书</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复印件</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，品种明细；</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lang w:eastAsia="zh-CN"/>
        </w:rPr>
      </w:pPr>
      <w:r>
        <w:rPr>
          <w:rFonts w:hint="eastAsia" w:ascii="方正仿宋简体" w:hAnsi="方正仿宋简体" w:eastAsia="方正仿宋简体" w:cs="方正仿宋简体"/>
          <w:b w:val="0"/>
          <w:bCs/>
          <w:color w:val="auto"/>
          <w:spacing w:val="6"/>
          <w:sz w:val="32"/>
          <w:szCs w:val="32"/>
          <w:lang w:val="en-US" w:eastAsia="zh-CN"/>
        </w:rPr>
        <w:t>4</w:t>
      </w:r>
      <w:r>
        <w:rPr>
          <w:rFonts w:hint="eastAsia" w:ascii="方正仿宋简体" w:hAnsi="方正仿宋简体" w:eastAsia="方正仿宋简体" w:cs="方正仿宋简体"/>
          <w:b w:val="0"/>
          <w:bCs/>
          <w:color w:val="auto"/>
          <w:spacing w:val="6"/>
          <w:sz w:val="32"/>
          <w:szCs w:val="32"/>
        </w:rPr>
        <w:t>.</w:t>
      </w:r>
      <w:r>
        <w:rPr>
          <w:rFonts w:hint="eastAsia" w:ascii="Times New Roman" w:hAnsi="Times New Roman" w:eastAsia="方正仿宋简体" w:cs="Times New Roman"/>
          <w:color w:val="auto"/>
          <w:sz w:val="32"/>
          <w:szCs w:val="32"/>
          <w:lang w:val="en-US" w:eastAsia="zh-CN"/>
        </w:rPr>
        <w:t>生产结算相关凭证</w:t>
      </w:r>
      <w:r>
        <w:rPr>
          <w:rFonts w:hint="eastAsia" w:ascii="方正仿宋简体" w:hAnsi="方正仿宋简体" w:eastAsia="方正仿宋简体" w:cs="方正仿宋简体"/>
          <w:b w:val="0"/>
          <w:bCs/>
          <w:color w:val="auto"/>
          <w:spacing w:val="6"/>
          <w:sz w:val="32"/>
          <w:szCs w:val="32"/>
          <w:lang w:eastAsia="zh-CN"/>
        </w:rPr>
        <w:t>。</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仿宋_GB2312" w:cs="Times New Roman"/>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第十二条</w:t>
      </w:r>
      <w:r>
        <w:rPr>
          <w:rFonts w:hint="eastAsia" w:eastAsia="仿宋_GB2312" w:cs="Times New Roman"/>
          <w:b w:val="0"/>
          <w:bCs/>
          <w:color w:val="auto"/>
          <w:kern w:val="2"/>
          <w:sz w:val="32"/>
          <w:szCs w:val="32"/>
          <w:highlight w:val="none"/>
          <w:lang w:val="en-US" w:eastAsia="zh-CN" w:bidi="ar-SA"/>
        </w:rPr>
        <w:t xml:space="preserve"> </w:t>
      </w:r>
      <w:r>
        <w:rPr>
          <w:rFonts w:hint="eastAsia" w:ascii="方正仿宋简体" w:hAnsi="方正仿宋简体" w:eastAsia="方正仿宋简体" w:cs="方正仿宋简体"/>
          <w:b w:val="0"/>
          <w:bCs/>
          <w:color w:val="auto"/>
          <w:kern w:val="2"/>
          <w:sz w:val="32"/>
          <w:szCs w:val="32"/>
          <w:highlight w:val="none"/>
          <w:lang w:val="en-US" w:eastAsia="zh-CN" w:bidi="ar-SA"/>
        </w:rPr>
        <w:t>对取得1类、2类注册证书在我市生产结算的兽药，每个品种分别给予最高500万元、300万元综合性后补助经费支持。</w:t>
      </w:r>
      <w:r>
        <w:rPr>
          <w:rFonts w:hint="eastAsia" w:ascii="方正楷体简体" w:hAnsi="方正楷体简体" w:eastAsia="方正楷体简体" w:cs="方正楷体简体"/>
          <w:b w:val="0"/>
          <w:bCs/>
          <w:color w:val="auto"/>
          <w:kern w:val="2"/>
          <w:sz w:val="32"/>
          <w:szCs w:val="32"/>
          <w:highlight w:val="none"/>
          <w:lang w:val="en-US" w:eastAsia="zh-CN" w:bidi="ar-SA"/>
        </w:rPr>
        <w:t>（牵头单位：市科技局）</w:t>
      </w:r>
    </w:p>
    <w:p>
      <w:pPr>
        <w:pStyle w:val="4"/>
        <w:keepNext w:val="0"/>
        <w:keepLines w:val="0"/>
        <w:pageBreakBefore w:val="0"/>
        <w:kinsoku/>
        <w:wordWrap/>
        <w:overflowPunct/>
        <w:topLinePunct w:val="0"/>
        <w:autoSpaceDE/>
        <w:autoSpaceDN/>
        <w:bidi w:val="0"/>
        <w:spacing w:line="600" w:lineRule="exact"/>
        <w:ind w:left="0" w:leftChars="0" w:firstLine="642" w:firstLineChars="200"/>
        <w:textAlignment w:val="auto"/>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（一）申报条件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1.申报主体是在我市依法登记注册、具有法人资格、依法纳税、具有健全的财务管理制度和良好的财务记录，且从事生物医药领域研发、生产和服务的企业；</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2.政策有效期内新获得1类、2类兽药注册证书且在我市生产结算；</w:t>
      </w:r>
    </w:p>
    <w:p>
      <w:pPr>
        <w:pStyle w:val="4"/>
        <w:keepNext w:val="0"/>
        <w:keepLines w:val="0"/>
        <w:pageBreakBefore w:val="0"/>
        <w:kinsoku/>
        <w:wordWrap/>
        <w:overflowPunct/>
        <w:topLinePunct w:val="0"/>
        <w:autoSpaceDE/>
        <w:autoSpaceDN/>
        <w:bidi w:val="0"/>
        <w:spacing w:line="600" w:lineRule="exact"/>
        <w:ind w:left="0" w:leftChars="0" w:firstLine="664" w:firstLineChars="200"/>
        <w:textAlignment w:val="auto"/>
        <w:rPr>
          <w:rFonts w:hint="eastAsia"/>
          <w:color w:val="auto"/>
          <w:lang w:val="en-US" w:eastAsia="zh-CN"/>
        </w:rPr>
      </w:pPr>
      <w:r>
        <w:rPr>
          <w:rFonts w:hint="eastAsia" w:ascii="方正仿宋简体" w:hAnsi="方正仿宋简体" w:eastAsia="方正仿宋简体" w:cs="方正仿宋简体"/>
          <w:b w:val="0"/>
          <w:bCs/>
          <w:color w:val="auto"/>
          <w:spacing w:val="6"/>
          <w:sz w:val="32"/>
          <w:szCs w:val="32"/>
        </w:rPr>
        <w:t>3.符合财政涉企资金“绿色门槛”制度要求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pStyle w:val="4"/>
        <w:keepNext w:val="0"/>
        <w:keepLines w:val="0"/>
        <w:pageBreakBefore w:val="0"/>
        <w:kinsoku/>
        <w:wordWrap/>
        <w:overflowPunct/>
        <w:topLinePunct w:val="0"/>
        <w:autoSpaceDE/>
        <w:autoSpaceDN/>
        <w:bidi w:val="0"/>
        <w:spacing w:line="600" w:lineRule="exact"/>
        <w:ind w:left="0" w:leftChars="0" w:firstLine="642" w:firstLineChars="200"/>
        <w:textAlignment w:val="auto"/>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（二）申报材料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textAlignment w:val="auto"/>
        <w:rPr>
          <w:rFonts w:hint="eastAsia" w:ascii="方正仿宋简体" w:hAnsi="方正仿宋简体" w:eastAsia="方正仿宋简体" w:cs="方正仿宋简体"/>
          <w:b w:val="0"/>
          <w:bCs/>
          <w:color w:val="auto"/>
          <w:sz w:val="32"/>
          <w:szCs w:val="32"/>
          <w:lang w:val="en-US" w:eastAsia="zh-CN"/>
        </w:rPr>
      </w:pPr>
      <w:r>
        <w:rPr>
          <w:rFonts w:hint="eastAsia" w:ascii="方正仿宋简体" w:hAnsi="方正仿宋简体" w:eastAsia="方正仿宋简体" w:cs="方正仿宋简体"/>
          <w:b w:val="0"/>
          <w:bCs/>
          <w:color w:val="auto"/>
          <w:kern w:val="2"/>
          <w:sz w:val="32"/>
          <w:szCs w:val="32"/>
          <w:highlight w:val="none"/>
          <w:lang w:val="en-US" w:eastAsia="zh-CN" w:bidi="ar-SA"/>
        </w:rPr>
        <w:t>1.济宁市生物医药产业项目补助资金申请表；</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2.企业营业执照、兽药生产许可证（复印件）;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3.兽药注册证书（复印件）；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4.生产结算相关凭证。</w:t>
      </w:r>
    </w:p>
    <w:p>
      <w:pPr>
        <w:keepNext w:val="0"/>
        <w:keepLines w:val="0"/>
        <w:pageBreakBefore w:val="0"/>
        <w:kinsoku/>
        <w:wordWrap/>
        <w:overflowPunct/>
        <w:topLinePunct w:val="0"/>
        <w:autoSpaceDE/>
        <w:autoSpaceDN/>
        <w:bidi w:val="0"/>
        <w:spacing w:line="600" w:lineRule="exact"/>
        <w:ind w:left="0" w:leftChars="0" w:firstLine="642"/>
        <w:textAlignment w:val="auto"/>
        <w:rPr>
          <w:rFonts w:hint="eastAsia" w:ascii="方正楷体简体" w:hAnsi="方正仿宋简体" w:eastAsia="方正楷体简体" w:cs="方正仿宋简体"/>
          <w:b w:val="0"/>
          <w:bCs/>
          <w:color w:val="auto"/>
          <w:spacing w:val="6"/>
          <w:sz w:val="32"/>
          <w:szCs w:val="32"/>
        </w:rPr>
      </w:pPr>
      <w:r>
        <w:rPr>
          <w:rFonts w:hint="eastAsia" w:ascii="黑体" w:hAnsi="黑体" w:eastAsia="黑体" w:cs="黑体"/>
          <w:b w:val="0"/>
          <w:bCs/>
          <w:color w:val="auto"/>
          <w:kern w:val="2"/>
          <w:sz w:val="32"/>
          <w:szCs w:val="32"/>
          <w:highlight w:val="none"/>
          <w:lang w:val="en-US" w:eastAsia="zh-CN" w:bidi="ar-SA"/>
        </w:rPr>
        <w:t xml:space="preserve">第十三条 </w:t>
      </w:r>
      <w:r>
        <w:rPr>
          <w:rFonts w:hint="eastAsia" w:ascii="方正仿宋简体" w:hAnsi="方正仿宋简体" w:eastAsia="方正仿宋简体" w:cs="方正仿宋简体"/>
          <w:b w:val="0"/>
          <w:bCs/>
          <w:color w:val="auto"/>
          <w:spacing w:val="6"/>
          <w:sz w:val="32"/>
          <w:szCs w:val="32"/>
        </w:rPr>
        <w:t>支持企业开展兽药比对试验。对国家兽药比对试验目录中需要临床比对并取得批准文号在我市生产结算的，每个品种给予100万元综合性后补助经费支持；对国家兽药比对试验目录中仅需药学比对并取得批准文号在我市生产结算的，每个品种给予50万元综合性后补助经费支持。</w:t>
      </w:r>
      <w:r>
        <w:rPr>
          <w:rFonts w:hint="eastAsia" w:ascii="方正楷体简体" w:hAnsi="方正仿宋简体" w:eastAsia="方正楷体简体" w:cs="方正仿宋简体"/>
          <w:b w:val="0"/>
          <w:bCs/>
          <w:color w:val="auto"/>
          <w:spacing w:val="6"/>
          <w:sz w:val="32"/>
          <w:szCs w:val="32"/>
        </w:rPr>
        <w:t>（</w:t>
      </w:r>
      <w:r>
        <w:rPr>
          <w:rFonts w:hint="eastAsia" w:ascii="方正楷体简体" w:hAnsi="方正仿宋简体" w:eastAsia="方正楷体简体" w:cs="方正仿宋简体"/>
          <w:b w:val="0"/>
          <w:bCs/>
          <w:color w:val="auto"/>
          <w:spacing w:val="6"/>
          <w:sz w:val="32"/>
          <w:szCs w:val="32"/>
          <w:lang w:eastAsia="zh-CN"/>
        </w:rPr>
        <w:t>牵头</w:t>
      </w:r>
      <w:r>
        <w:rPr>
          <w:rFonts w:hint="eastAsia" w:ascii="方正楷体简体" w:hAnsi="方正仿宋简体" w:eastAsia="方正楷体简体" w:cs="方正仿宋简体"/>
          <w:b w:val="0"/>
          <w:bCs/>
          <w:color w:val="auto"/>
          <w:spacing w:val="6"/>
          <w:sz w:val="32"/>
          <w:szCs w:val="32"/>
        </w:rPr>
        <w:t>单位：市农业农村局）</w:t>
      </w:r>
    </w:p>
    <w:p>
      <w:pPr>
        <w:pStyle w:val="4"/>
        <w:keepNext w:val="0"/>
        <w:keepLines w:val="0"/>
        <w:pageBreakBefore w:val="0"/>
        <w:kinsoku/>
        <w:wordWrap/>
        <w:overflowPunct/>
        <w:topLinePunct w:val="0"/>
        <w:autoSpaceDE/>
        <w:autoSpaceDN/>
        <w:bidi w:val="0"/>
        <w:spacing w:line="600" w:lineRule="exact"/>
        <w:ind w:left="0" w:leftChars="0" w:firstLine="666" w:firstLineChars="200"/>
        <w:textAlignment w:val="auto"/>
        <w:rPr>
          <w:rFonts w:hint="eastAsia" w:ascii="方正仿宋简体" w:hAnsi="方正仿宋简体" w:eastAsia="方正仿宋简体" w:cs="方正仿宋简体"/>
          <w:b/>
          <w:bCs w:val="0"/>
          <w:color w:val="auto"/>
          <w:spacing w:val="6"/>
          <w:kern w:val="2"/>
          <w:sz w:val="32"/>
          <w:szCs w:val="32"/>
          <w:lang w:val="en-US" w:eastAsia="zh-CN" w:bidi="ar-SA"/>
        </w:rPr>
      </w:pPr>
      <w:r>
        <w:rPr>
          <w:rFonts w:hint="eastAsia" w:ascii="方正仿宋简体" w:hAnsi="方正仿宋简体" w:eastAsia="方正仿宋简体" w:cs="方正仿宋简体"/>
          <w:b/>
          <w:bCs w:val="0"/>
          <w:color w:val="auto"/>
          <w:spacing w:val="6"/>
          <w:kern w:val="2"/>
          <w:sz w:val="32"/>
          <w:szCs w:val="32"/>
          <w:lang w:val="en-US" w:eastAsia="zh-CN" w:bidi="ar-SA"/>
        </w:rPr>
        <w:t>（一）申报条件</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1.申报主体是在我市依法登记注册、具有法人资格、依法纳税、具有健全的财务管理制度和良好的财务记录，且从事生物医药领域研发、生产和服务的企业；</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方正仿宋简体" w:hAnsi="方正仿宋简体" w:eastAsia="方正仿宋简体" w:cs="方正仿宋简体"/>
          <w:b w:val="0"/>
          <w:bCs/>
          <w:color w:val="auto"/>
          <w:kern w:val="2"/>
          <w:sz w:val="32"/>
          <w:szCs w:val="32"/>
          <w:highlight w:val="none"/>
          <w:lang w:val="en-US" w:eastAsia="zh-CN" w:bidi="ar-SA"/>
        </w:rPr>
      </w:pPr>
      <w:r>
        <w:rPr>
          <w:rFonts w:hint="eastAsia" w:ascii="方正仿宋简体" w:hAnsi="方正仿宋简体" w:eastAsia="方正仿宋简体" w:cs="方正仿宋简体"/>
          <w:b w:val="0"/>
          <w:bCs/>
          <w:color w:val="auto"/>
          <w:kern w:val="2"/>
          <w:sz w:val="32"/>
          <w:szCs w:val="32"/>
          <w:highlight w:val="none"/>
          <w:lang w:val="en-US" w:eastAsia="zh-CN" w:bidi="ar-SA"/>
        </w:rPr>
        <w:t>2.政策有效期内按照《兽药比对试验目录》完成比对试验，取得兽药产品批准文号批件并在我市生产结算的产品；</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color w:val="auto"/>
          <w:lang w:val="en-US" w:eastAsia="zh-CN"/>
        </w:rPr>
      </w:pPr>
      <w:r>
        <w:rPr>
          <w:rFonts w:hint="eastAsia" w:ascii="方正仿宋简体" w:hAnsi="方正仿宋简体" w:eastAsia="方正仿宋简体" w:cs="方正仿宋简体"/>
          <w:b w:val="0"/>
          <w:bCs/>
          <w:color w:val="auto"/>
          <w:kern w:val="2"/>
          <w:sz w:val="32"/>
          <w:szCs w:val="32"/>
          <w:highlight w:val="none"/>
          <w:lang w:val="en-US" w:eastAsia="zh-CN" w:bidi="ar-SA"/>
        </w:rPr>
        <w:t>3.</w:t>
      </w:r>
      <w:r>
        <w:rPr>
          <w:rFonts w:hint="eastAsia" w:ascii="方正仿宋简体" w:hAnsi="方正仿宋简体" w:eastAsia="方正仿宋简体" w:cs="方正仿宋简体"/>
          <w:b w:val="0"/>
          <w:bCs/>
          <w:color w:val="auto"/>
          <w:spacing w:val="6"/>
          <w:sz w:val="32"/>
          <w:szCs w:val="32"/>
        </w:rPr>
        <w:t>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right="0" w:rightChars="0" w:firstLine="642" w:firstLineChars="200"/>
        <w:textAlignment w:val="auto"/>
        <w:rPr>
          <w:rFonts w:hint="eastAsia" w:ascii="方正仿宋简体" w:hAnsi="方正仿宋简体" w:eastAsia="方正仿宋简体" w:cs="方正仿宋简体"/>
          <w:b/>
          <w:bCs w:val="0"/>
          <w:color w:val="auto"/>
          <w:kern w:val="2"/>
          <w:sz w:val="32"/>
          <w:szCs w:val="32"/>
          <w:highlight w:val="none"/>
          <w:lang w:val="en-US" w:eastAsia="zh-CN" w:bidi="ar-SA"/>
        </w:rPr>
      </w:pPr>
      <w:r>
        <w:rPr>
          <w:rFonts w:hint="eastAsia" w:ascii="方正仿宋简体" w:hAnsi="方正仿宋简体" w:eastAsia="方正仿宋简体" w:cs="方正仿宋简体"/>
          <w:b/>
          <w:bCs w:val="0"/>
          <w:color w:val="auto"/>
          <w:kern w:val="2"/>
          <w:sz w:val="32"/>
          <w:szCs w:val="32"/>
          <w:highlight w:val="none"/>
          <w:lang w:val="en-US" w:eastAsia="zh-CN" w:bidi="ar-SA"/>
        </w:rPr>
        <w:t>（二）申报材料</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lang w:val="en-US" w:eastAsia="zh-CN"/>
        </w:rPr>
        <w:t>1.济宁市生物医药产业项目补助</w:t>
      </w:r>
      <w:r>
        <w:rPr>
          <w:rFonts w:hint="eastAsia" w:ascii="Times New Roman" w:hAnsi="Times New Roman" w:eastAsia="方正仿宋简体" w:cs="Times New Roman"/>
          <w:color w:val="auto"/>
          <w:sz w:val="32"/>
          <w:szCs w:val="32"/>
          <w:highlight w:val="none"/>
          <w:lang w:val="en-US" w:eastAsia="zh-CN"/>
        </w:rPr>
        <w:t>资金申请表；</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2.企业营业执照、兽药生产许可证（复印件）；</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3.农业（农村）部发布的相应批次的《兽药比对试验目录》及取得的比对试验目录兽药产品生产批准文号批件复印件；</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方正仿宋简体" w:cs="Times New Roman"/>
          <w:color w:val="auto"/>
          <w:sz w:val="32"/>
          <w:szCs w:val="32"/>
          <w:highlight w:val="none"/>
          <w:lang w:val="en-US" w:eastAsia="zh-CN"/>
        </w:rPr>
        <w:t>4.生产结算相关凭证。</w:t>
      </w:r>
    </w:p>
    <w:p>
      <w:pPr>
        <w:keepNext w:val="0"/>
        <w:keepLines w:val="0"/>
        <w:pageBreakBefore w:val="0"/>
        <w:numPr>
          <w:ilvl w:val="0"/>
          <w:numId w:val="0"/>
        </w:numPr>
        <w:kinsoku/>
        <w:wordWrap/>
        <w:overflowPunct/>
        <w:topLinePunct w:val="0"/>
        <w:autoSpaceDE/>
        <w:autoSpaceDN/>
        <w:bidi w:val="0"/>
        <w:spacing w:line="600" w:lineRule="exact"/>
        <w:ind w:firstLine="664" w:firstLineChars="200"/>
        <w:textAlignment w:val="auto"/>
        <w:rPr>
          <w:rFonts w:hint="eastAsia"/>
          <w:b w:val="0"/>
          <w:bCs/>
          <w:color w:val="auto"/>
          <w:sz w:val="32"/>
          <w:szCs w:val="32"/>
          <w:highlight w:val="none"/>
          <w:lang w:val="en-US" w:eastAsia="zh-CN"/>
        </w:rPr>
      </w:pPr>
      <w:r>
        <w:rPr>
          <w:rFonts w:hint="eastAsia" w:ascii="黑体" w:hAnsi="黑体" w:eastAsia="黑体" w:cs="黑体"/>
          <w:b w:val="0"/>
          <w:bCs/>
          <w:color w:val="auto"/>
          <w:spacing w:val="6"/>
          <w:sz w:val="32"/>
          <w:szCs w:val="32"/>
          <w:highlight w:val="none"/>
          <w:lang w:eastAsia="zh-CN"/>
        </w:rPr>
        <w:t>第十四条</w:t>
      </w:r>
      <w:r>
        <w:rPr>
          <w:rFonts w:hint="eastAsia" w:ascii="仿宋_GB2312" w:hAnsi="仿宋_GB2312" w:eastAsia="仿宋_GB2312" w:cs="仿宋_GB2312"/>
          <w:b w:val="0"/>
          <w:bCs/>
          <w:color w:val="auto"/>
          <w:spacing w:val="6"/>
          <w:sz w:val="32"/>
          <w:szCs w:val="32"/>
          <w:highlight w:val="none"/>
          <w:lang w:val="en-US" w:eastAsia="zh-CN"/>
        </w:rPr>
        <w:t xml:space="preserve"> </w:t>
      </w:r>
      <w:r>
        <w:rPr>
          <w:rFonts w:hint="eastAsia" w:ascii="方正仿宋简体" w:hAnsi="方正仿宋简体" w:eastAsia="方正仿宋简体" w:cs="方正仿宋简体"/>
          <w:b w:val="0"/>
          <w:bCs/>
          <w:color w:val="auto"/>
          <w:spacing w:val="6"/>
          <w:sz w:val="32"/>
          <w:szCs w:val="32"/>
          <w:highlight w:val="none"/>
        </w:rPr>
        <w:t>对我市企业首次进入国家集中带量采购、省级（含省外）集中带量采购的中标药品、医疗器械品种且年度采购额度达到3000万元以上的，每个品种分别给予100万元、50万元综合性后补助经费支持</w:t>
      </w:r>
      <w:r>
        <w:rPr>
          <w:rFonts w:hint="eastAsia" w:ascii="仿宋_GB2312" w:hAnsi="仿宋_GB2312" w:eastAsia="仿宋_GB2312" w:cs="仿宋_GB2312"/>
          <w:b w:val="0"/>
          <w:bCs/>
          <w:color w:val="auto"/>
          <w:spacing w:val="6"/>
          <w:sz w:val="32"/>
          <w:szCs w:val="32"/>
          <w:highlight w:val="none"/>
        </w:rPr>
        <w:t>。</w:t>
      </w:r>
      <w:r>
        <w:rPr>
          <w:rFonts w:hint="eastAsia" w:ascii="方正楷体简体" w:hAnsi="方正楷体简体" w:eastAsia="方正楷体简体" w:cs="方正楷体简体"/>
          <w:b w:val="0"/>
          <w:bCs/>
          <w:color w:val="auto"/>
          <w:spacing w:val="6"/>
          <w:sz w:val="32"/>
          <w:szCs w:val="32"/>
          <w:highlight w:val="none"/>
        </w:rPr>
        <w:t>（</w:t>
      </w:r>
      <w:r>
        <w:rPr>
          <w:rFonts w:hint="eastAsia" w:ascii="方正楷体简体" w:hAnsi="方正楷体简体" w:eastAsia="方正楷体简体" w:cs="方正楷体简体"/>
          <w:b w:val="0"/>
          <w:bCs/>
          <w:color w:val="auto"/>
          <w:spacing w:val="6"/>
          <w:sz w:val="32"/>
          <w:szCs w:val="32"/>
          <w:highlight w:val="none"/>
          <w:lang w:eastAsia="zh-CN"/>
        </w:rPr>
        <w:t>牵头</w:t>
      </w:r>
      <w:r>
        <w:rPr>
          <w:rFonts w:hint="eastAsia" w:ascii="方正楷体简体" w:hAnsi="方正楷体简体" w:eastAsia="方正楷体简体" w:cs="方正楷体简体"/>
          <w:b w:val="0"/>
          <w:bCs/>
          <w:color w:val="auto"/>
          <w:spacing w:val="6"/>
          <w:sz w:val="32"/>
          <w:szCs w:val="32"/>
          <w:highlight w:val="none"/>
        </w:rPr>
        <w:t>单位：市医保局）</w:t>
      </w:r>
      <w:r>
        <w:rPr>
          <w:rFonts w:hint="eastAsia" w:ascii="方正楷体简体" w:hAnsi="方正楷体简体" w:eastAsia="方正楷体简体" w:cs="方正楷体简体"/>
          <w:b w:val="0"/>
          <w:bCs/>
          <w:color w:val="auto"/>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highlight w:val="none"/>
          <w:lang w:eastAsia="zh-CN"/>
        </w:rPr>
      </w:pPr>
      <w:r>
        <w:rPr>
          <w:rFonts w:hint="eastAsia" w:ascii="方正仿宋简体" w:hAnsi="方正仿宋简体" w:eastAsia="方正仿宋简体" w:cs="方正仿宋简体"/>
          <w:b/>
          <w:bCs w:val="0"/>
          <w:color w:val="auto"/>
          <w:spacing w:val="6"/>
          <w:sz w:val="32"/>
          <w:szCs w:val="32"/>
          <w:highlight w:val="none"/>
          <w:lang w:eastAsia="zh-CN"/>
        </w:rPr>
        <w:t>（一）申报条件</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highlight w:val="none"/>
          <w:lang w:eastAsia="zh-CN"/>
        </w:rPr>
      </w:pPr>
      <w:r>
        <w:rPr>
          <w:rFonts w:hint="eastAsia" w:ascii="方正仿宋简体" w:hAnsi="方正仿宋简体" w:eastAsia="方正仿宋简体" w:cs="方正仿宋简体"/>
          <w:b w:val="0"/>
          <w:bCs/>
          <w:color w:val="auto"/>
          <w:spacing w:val="6"/>
          <w:sz w:val="32"/>
          <w:szCs w:val="32"/>
          <w:highlight w:val="none"/>
          <w:lang w:eastAsia="zh-CN"/>
        </w:rPr>
        <w:t>1.</w:t>
      </w:r>
      <w:r>
        <w:rPr>
          <w:rFonts w:hint="eastAsia" w:ascii="方正仿宋简体" w:hAnsi="方正仿宋简体" w:eastAsia="方正仿宋简体" w:cs="方正仿宋简体"/>
          <w:b w:val="0"/>
          <w:bCs/>
          <w:color w:val="auto"/>
          <w:kern w:val="2"/>
          <w:sz w:val="32"/>
          <w:szCs w:val="32"/>
          <w:highlight w:val="none"/>
          <w:lang w:val="en-US" w:eastAsia="zh-CN" w:bidi="ar-SA"/>
        </w:rPr>
        <w:t>申报主体是在我市依法登记注册、具有法人资格、依法纳税、具有健全的财务管理制度和良好的财务记录，且从事生物医药领域研发、生产和服务的企业；</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highlight w:val="none"/>
          <w:lang w:eastAsia="zh-CN"/>
        </w:rPr>
      </w:pPr>
      <w:r>
        <w:rPr>
          <w:rFonts w:hint="eastAsia" w:ascii="方正仿宋简体" w:hAnsi="方正仿宋简体" w:eastAsia="方正仿宋简体" w:cs="方正仿宋简体"/>
          <w:b w:val="0"/>
          <w:bCs/>
          <w:color w:val="auto"/>
          <w:spacing w:val="6"/>
          <w:sz w:val="32"/>
          <w:szCs w:val="32"/>
          <w:highlight w:val="none"/>
          <w:lang w:val="en-US" w:eastAsia="zh-CN"/>
        </w:rPr>
        <w:t>2.</w:t>
      </w:r>
      <w:r>
        <w:rPr>
          <w:rFonts w:hint="eastAsia" w:ascii="方正仿宋简体" w:hAnsi="方正仿宋简体" w:eastAsia="方正仿宋简体" w:cs="方正仿宋简体"/>
          <w:b w:val="0"/>
          <w:bCs/>
          <w:color w:val="auto"/>
          <w:spacing w:val="6"/>
          <w:sz w:val="32"/>
          <w:szCs w:val="32"/>
          <w:highlight w:val="none"/>
          <w:lang w:eastAsia="zh-CN"/>
        </w:rPr>
        <w:t>注册地非本市的药品上市许可持有人，需由药品上市许可持有人及本地受托生产企业联合提出申报;</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highlight w:val="none"/>
          <w:lang w:eastAsia="zh-CN"/>
        </w:rPr>
      </w:pPr>
      <w:r>
        <w:rPr>
          <w:rFonts w:hint="eastAsia" w:ascii="方正仿宋简体" w:hAnsi="方正仿宋简体" w:eastAsia="方正仿宋简体" w:cs="方正仿宋简体"/>
          <w:b w:val="0"/>
          <w:bCs/>
          <w:color w:val="auto"/>
          <w:spacing w:val="6"/>
          <w:sz w:val="32"/>
          <w:szCs w:val="32"/>
          <w:highlight w:val="none"/>
          <w:lang w:val="en-US" w:eastAsia="zh-CN"/>
        </w:rPr>
        <w:t>3.</w:t>
      </w:r>
      <w:r>
        <w:rPr>
          <w:rFonts w:hint="eastAsia" w:ascii="方正仿宋简体" w:hAnsi="方正仿宋简体" w:eastAsia="方正仿宋简体" w:cs="方正仿宋简体"/>
          <w:b w:val="0"/>
          <w:bCs/>
          <w:color w:val="auto"/>
          <w:spacing w:val="6"/>
          <w:sz w:val="32"/>
          <w:szCs w:val="32"/>
          <w:highlight w:val="none"/>
          <w:lang w:eastAsia="zh-CN"/>
        </w:rPr>
        <w:t xml:space="preserve"> 政策有效期内首次进入国家集中带量采购、省级（含省外）集中带量采购的中选药品、医疗器械品种在我市生产结算且年度采购额度达到3000万元以上；</w:t>
      </w:r>
    </w:p>
    <w:p>
      <w:pPr>
        <w:pStyle w:val="4"/>
        <w:keepNext w:val="0"/>
        <w:keepLines w:val="0"/>
        <w:pageBreakBefore w:val="0"/>
        <w:kinsoku/>
        <w:wordWrap/>
        <w:overflowPunct/>
        <w:topLinePunct w:val="0"/>
        <w:autoSpaceDE/>
        <w:autoSpaceDN/>
        <w:bidi w:val="0"/>
        <w:spacing w:line="600" w:lineRule="exact"/>
        <w:ind w:left="0" w:leftChars="0" w:firstLine="664" w:firstLineChars="200"/>
        <w:textAlignment w:val="auto"/>
        <w:rPr>
          <w:rFonts w:hint="eastAsia"/>
          <w:color w:val="auto"/>
          <w:highlight w:val="none"/>
          <w:lang w:eastAsia="zh-CN"/>
        </w:rPr>
      </w:pPr>
      <w:r>
        <w:rPr>
          <w:rFonts w:hint="eastAsia" w:ascii="方正仿宋简体" w:hAnsi="方正仿宋简体" w:eastAsia="方正仿宋简体" w:cs="方正仿宋简体"/>
          <w:b w:val="0"/>
          <w:bCs/>
          <w:color w:val="auto"/>
          <w:spacing w:val="6"/>
          <w:sz w:val="32"/>
          <w:szCs w:val="32"/>
          <w:highlight w:val="none"/>
          <w:lang w:val="en-US" w:eastAsia="zh-CN"/>
        </w:rPr>
        <w:t>4</w:t>
      </w:r>
      <w:r>
        <w:rPr>
          <w:rFonts w:hint="eastAsia" w:ascii="方正仿宋简体" w:hAnsi="方正仿宋简体" w:eastAsia="方正仿宋简体" w:cs="方正仿宋简体"/>
          <w:b w:val="0"/>
          <w:bCs/>
          <w:color w:val="auto"/>
          <w:spacing w:val="6"/>
          <w:sz w:val="32"/>
          <w:szCs w:val="32"/>
          <w:highlight w:val="none"/>
          <w:lang w:eastAsia="zh-CN"/>
        </w:rPr>
        <w:t>.符合财政涉企资金“绿色门槛”制度要求；</w:t>
      </w:r>
      <w:r>
        <w:rPr>
          <w:rFonts w:hint="eastAsia" w:ascii="方正仿宋简体" w:hAnsi="方正仿宋简体" w:eastAsia="方正仿宋简体" w:cs="方正仿宋简体"/>
          <w:b w:val="0"/>
          <w:bCs/>
          <w:color w:val="auto"/>
          <w:spacing w:val="6"/>
          <w:sz w:val="32"/>
          <w:szCs w:val="32"/>
          <w:highlight w:val="none"/>
          <w:lang w:val="en-US" w:eastAsia="zh-CN"/>
        </w:rPr>
        <w:t>近两年在安全生产方面无违法违规行为。</w:t>
      </w:r>
    </w:p>
    <w:p>
      <w:pPr>
        <w:keepNext w:val="0"/>
        <w:keepLines w:val="0"/>
        <w:pageBreakBefore w:val="0"/>
        <w:numPr>
          <w:ilvl w:val="0"/>
          <w:numId w:val="0"/>
        </w:numPr>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highlight w:val="none"/>
          <w:lang w:eastAsia="zh-CN"/>
        </w:rPr>
      </w:pPr>
      <w:r>
        <w:rPr>
          <w:rFonts w:hint="eastAsia" w:ascii="方正仿宋简体" w:hAnsi="方正仿宋简体" w:eastAsia="方正仿宋简体" w:cs="方正仿宋简体"/>
          <w:b/>
          <w:bCs w:val="0"/>
          <w:color w:val="auto"/>
          <w:spacing w:val="6"/>
          <w:sz w:val="32"/>
          <w:szCs w:val="32"/>
          <w:highlight w:val="none"/>
          <w:lang w:eastAsia="zh-CN"/>
        </w:rPr>
        <w:t>（二）申报材料</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highlight w:val="none"/>
        </w:rPr>
      </w:pPr>
      <w:r>
        <w:rPr>
          <w:rFonts w:hint="eastAsia" w:ascii="方正仿宋简体" w:hAnsi="方正仿宋简体" w:eastAsia="方正仿宋简体" w:cs="方正仿宋简体"/>
          <w:b w:val="0"/>
          <w:bCs/>
          <w:color w:val="auto"/>
          <w:spacing w:val="6"/>
          <w:sz w:val="32"/>
          <w:szCs w:val="32"/>
          <w:highlight w:val="none"/>
        </w:rPr>
        <w:t>1.济宁市</w:t>
      </w:r>
      <w:r>
        <w:rPr>
          <w:rFonts w:hint="eastAsia" w:ascii="方正仿宋简体" w:hAnsi="方正仿宋简体" w:eastAsia="方正仿宋简体" w:cs="方正仿宋简体"/>
          <w:b w:val="0"/>
          <w:bCs/>
          <w:color w:val="auto"/>
          <w:spacing w:val="6"/>
          <w:sz w:val="32"/>
          <w:szCs w:val="32"/>
          <w:highlight w:val="none"/>
          <w:lang w:eastAsia="zh-CN"/>
        </w:rPr>
        <w:t>生物</w:t>
      </w:r>
      <w:r>
        <w:rPr>
          <w:rFonts w:hint="eastAsia" w:ascii="方正仿宋简体" w:hAnsi="方正仿宋简体" w:eastAsia="方正仿宋简体" w:cs="方正仿宋简体"/>
          <w:b w:val="0"/>
          <w:bCs/>
          <w:color w:val="auto"/>
          <w:spacing w:val="6"/>
          <w:sz w:val="32"/>
          <w:szCs w:val="32"/>
          <w:highlight w:val="none"/>
        </w:rPr>
        <w:t>医药产业项目补助资金申请表</w:t>
      </w:r>
      <w:r>
        <w:rPr>
          <w:rFonts w:hint="eastAsia" w:ascii="方正仿宋简体" w:hAnsi="方正仿宋简体" w:eastAsia="方正仿宋简体" w:cs="方正仿宋简体"/>
          <w:b/>
          <w:bCs w:val="0"/>
          <w:color w:val="auto"/>
          <w:spacing w:val="6"/>
          <w:sz w:val="32"/>
          <w:szCs w:val="32"/>
          <w:highlight w:val="none"/>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highlight w:val="none"/>
        </w:rPr>
      </w:pPr>
      <w:r>
        <w:rPr>
          <w:rFonts w:hint="eastAsia" w:ascii="方正仿宋简体" w:hAnsi="方正仿宋简体" w:eastAsia="方正仿宋简体" w:cs="方正仿宋简体"/>
          <w:b w:val="0"/>
          <w:bCs/>
          <w:color w:val="auto"/>
          <w:spacing w:val="6"/>
          <w:sz w:val="32"/>
          <w:szCs w:val="32"/>
          <w:highlight w:val="none"/>
          <w:lang w:val="en-US" w:eastAsia="zh-CN"/>
        </w:rPr>
        <w:t>2</w:t>
      </w:r>
      <w:r>
        <w:rPr>
          <w:rFonts w:hint="eastAsia" w:ascii="方正仿宋简体" w:hAnsi="方正仿宋简体" w:eastAsia="方正仿宋简体" w:cs="方正仿宋简体"/>
          <w:b w:val="0"/>
          <w:bCs/>
          <w:color w:val="auto"/>
          <w:spacing w:val="6"/>
          <w:sz w:val="32"/>
          <w:szCs w:val="32"/>
          <w:highlight w:val="none"/>
        </w:rPr>
        <w:t>.</w:t>
      </w:r>
      <w:r>
        <w:rPr>
          <w:rFonts w:hint="eastAsia" w:ascii="方正仿宋简体" w:hAnsi="方正仿宋简体" w:eastAsia="方正仿宋简体" w:cs="方正仿宋简体"/>
          <w:b w:val="0"/>
          <w:bCs/>
          <w:color w:val="auto"/>
          <w:spacing w:val="6"/>
          <w:sz w:val="32"/>
          <w:szCs w:val="32"/>
          <w:highlight w:val="none"/>
          <w:lang w:eastAsia="zh-CN"/>
        </w:rPr>
        <w:t>企业</w:t>
      </w:r>
      <w:r>
        <w:rPr>
          <w:rFonts w:hint="eastAsia" w:ascii="方正仿宋简体" w:hAnsi="方正仿宋简体" w:eastAsia="方正仿宋简体" w:cs="方正仿宋简体"/>
          <w:b w:val="0"/>
          <w:bCs/>
          <w:color w:val="auto"/>
          <w:spacing w:val="6"/>
          <w:sz w:val="32"/>
          <w:szCs w:val="32"/>
          <w:highlight w:val="none"/>
        </w:rPr>
        <w:t>营业执照</w:t>
      </w:r>
      <w:r>
        <w:rPr>
          <w:rFonts w:hint="eastAsia" w:ascii="方正仿宋简体" w:hAnsi="方正仿宋简体" w:eastAsia="方正仿宋简体" w:cs="方正仿宋简体"/>
          <w:b w:val="0"/>
          <w:bCs/>
          <w:color w:val="auto"/>
          <w:spacing w:val="6"/>
          <w:sz w:val="32"/>
          <w:szCs w:val="32"/>
          <w:highlight w:val="none"/>
          <w:lang w:eastAsia="zh-CN"/>
        </w:rPr>
        <w:t>、</w:t>
      </w:r>
      <w:r>
        <w:rPr>
          <w:rFonts w:hint="eastAsia" w:ascii="方正仿宋简体" w:hAnsi="方正仿宋简体" w:eastAsia="方正仿宋简体" w:cs="方正仿宋简体"/>
          <w:b w:val="0"/>
          <w:bCs/>
          <w:color w:val="auto"/>
          <w:spacing w:val="6"/>
          <w:sz w:val="32"/>
          <w:szCs w:val="32"/>
          <w:highlight w:val="none"/>
        </w:rPr>
        <w:t>药品生产许可证</w:t>
      </w:r>
      <w:r>
        <w:rPr>
          <w:rFonts w:hint="eastAsia" w:ascii="方正仿宋简体" w:hAnsi="方正仿宋简体" w:eastAsia="方正仿宋简体" w:cs="方正仿宋简体"/>
          <w:b w:val="0"/>
          <w:bCs/>
          <w:color w:val="auto"/>
          <w:spacing w:val="6"/>
          <w:sz w:val="32"/>
          <w:szCs w:val="32"/>
          <w:highlight w:val="none"/>
          <w:lang w:val="en-US" w:eastAsia="zh-CN"/>
        </w:rPr>
        <w:t>/</w:t>
      </w:r>
      <w:r>
        <w:rPr>
          <w:rFonts w:hint="eastAsia" w:ascii="方正仿宋简体" w:hAnsi="方正仿宋简体" w:eastAsia="方正仿宋简体" w:cs="方正仿宋简体"/>
          <w:b w:val="0"/>
          <w:bCs/>
          <w:color w:val="auto"/>
          <w:spacing w:val="6"/>
          <w:sz w:val="32"/>
          <w:szCs w:val="32"/>
          <w:highlight w:val="none"/>
        </w:rPr>
        <w:t>医疗器械生产许可证</w:t>
      </w:r>
      <w:r>
        <w:rPr>
          <w:rFonts w:hint="eastAsia" w:ascii="方正仿宋简体" w:hAnsi="方正仿宋简体" w:eastAsia="方正仿宋简体" w:cs="方正仿宋简体"/>
          <w:b w:val="0"/>
          <w:bCs/>
          <w:color w:val="auto"/>
          <w:spacing w:val="6"/>
          <w:sz w:val="32"/>
          <w:szCs w:val="32"/>
          <w:highlight w:val="none"/>
          <w:lang w:eastAsia="zh-CN"/>
        </w:rPr>
        <w:t>（</w:t>
      </w:r>
      <w:r>
        <w:rPr>
          <w:rFonts w:hint="eastAsia" w:ascii="方正仿宋简体" w:hAnsi="方正仿宋简体" w:eastAsia="方正仿宋简体" w:cs="方正仿宋简体"/>
          <w:b w:val="0"/>
          <w:bCs/>
          <w:color w:val="auto"/>
          <w:spacing w:val="6"/>
          <w:sz w:val="32"/>
          <w:szCs w:val="32"/>
          <w:highlight w:val="none"/>
        </w:rPr>
        <w:t>复印件</w:t>
      </w:r>
      <w:r>
        <w:rPr>
          <w:rFonts w:hint="eastAsia" w:ascii="方正仿宋简体" w:hAnsi="方正仿宋简体" w:eastAsia="方正仿宋简体" w:cs="方正仿宋简体"/>
          <w:b w:val="0"/>
          <w:bCs/>
          <w:color w:val="auto"/>
          <w:spacing w:val="6"/>
          <w:sz w:val="32"/>
          <w:szCs w:val="32"/>
          <w:highlight w:val="none"/>
          <w:lang w:eastAsia="zh-CN"/>
        </w:rPr>
        <w:t>）</w:t>
      </w:r>
      <w:r>
        <w:rPr>
          <w:rFonts w:hint="eastAsia" w:ascii="方正仿宋简体" w:hAnsi="方正仿宋简体" w:eastAsia="方正仿宋简体" w:cs="方正仿宋简体"/>
          <w:b w:val="0"/>
          <w:bCs/>
          <w:color w:val="auto"/>
          <w:spacing w:val="6"/>
          <w:sz w:val="32"/>
          <w:szCs w:val="32"/>
          <w:highlight w:val="none"/>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highlight w:val="none"/>
        </w:rPr>
      </w:pPr>
      <w:r>
        <w:rPr>
          <w:rFonts w:hint="eastAsia" w:ascii="方正仿宋简体" w:hAnsi="方正仿宋简体" w:eastAsia="方正仿宋简体" w:cs="方正仿宋简体"/>
          <w:b w:val="0"/>
          <w:bCs/>
          <w:color w:val="auto"/>
          <w:spacing w:val="6"/>
          <w:sz w:val="32"/>
          <w:szCs w:val="32"/>
          <w:highlight w:val="none"/>
          <w:lang w:val="en-US" w:eastAsia="zh-CN"/>
        </w:rPr>
        <w:t>3</w:t>
      </w:r>
      <w:r>
        <w:rPr>
          <w:rFonts w:hint="eastAsia" w:ascii="方正仿宋简体" w:hAnsi="方正仿宋简体" w:eastAsia="方正仿宋简体" w:cs="方正仿宋简体"/>
          <w:b w:val="0"/>
          <w:bCs/>
          <w:color w:val="auto"/>
          <w:spacing w:val="6"/>
          <w:sz w:val="32"/>
          <w:szCs w:val="32"/>
          <w:highlight w:val="none"/>
        </w:rPr>
        <w:t>.药品注册批件或者再注册批件</w:t>
      </w:r>
      <w:r>
        <w:rPr>
          <w:rFonts w:hint="eastAsia" w:ascii="方正仿宋简体" w:hAnsi="方正仿宋简体" w:eastAsia="方正仿宋简体" w:cs="方正仿宋简体"/>
          <w:b w:val="0"/>
          <w:bCs/>
          <w:color w:val="auto"/>
          <w:spacing w:val="6"/>
          <w:sz w:val="32"/>
          <w:szCs w:val="32"/>
          <w:highlight w:val="none"/>
          <w:lang w:eastAsia="zh-CN"/>
        </w:rPr>
        <w:t>（</w:t>
      </w:r>
      <w:r>
        <w:rPr>
          <w:rFonts w:hint="eastAsia" w:ascii="方正仿宋简体" w:hAnsi="方正仿宋简体" w:eastAsia="方正仿宋简体" w:cs="方正仿宋简体"/>
          <w:b w:val="0"/>
          <w:bCs/>
          <w:color w:val="auto"/>
          <w:spacing w:val="6"/>
          <w:sz w:val="32"/>
          <w:szCs w:val="32"/>
          <w:highlight w:val="none"/>
        </w:rPr>
        <w:t>复印件</w:t>
      </w:r>
      <w:r>
        <w:rPr>
          <w:rFonts w:hint="eastAsia" w:ascii="方正仿宋简体" w:hAnsi="方正仿宋简体" w:eastAsia="方正仿宋简体" w:cs="方正仿宋简体"/>
          <w:b w:val="0"/>
          <w:bCs/>
          <w:color w:val="auto"/>
          <w:spacing w:val="6"/>
          <w:sz w:val="32"/>
          <w:szCs w:val="32"/>
          <w:highlight w:val="none"/>
          <w:lang w:eastAsia="zh-CN"/>
        </w:rPr>
        <w:t>）</w:t>
      </w:r>
      <w:r>
        <w:rPr>
          <w:rFonts w:hint="eastAsia" w:ascii="方正仿宋简体" w:hAnsi="方正仿宋简体" w:eastAsia="方正仿宋简体" w:cs="方正仿宋简体"/>
          <w:b w:val="0"/>
          <w:bCs/>
          <w:color w:val="auto"/>
          <w:spacing w:val="6"/>
          <w:sz w:val="32"/>
          <w:szCs w:val="32"/>
          <w:highlight w:val="none"/>
          <w:lang w:val="en-US" w:eastAsia="zh-CN"/>
        </w:rPr>
        <w:t>/</w:t>
      </w:r>
      <w:r>
        <w:rPr>
          <w:rFonts w:hint="eastAsia" w:ascii="方正仿宋简体" w:hAnsi="方正仿宋简体" w:eastAsia="方正仿宋简体" w:cs="方正仿宋简体"/>
          <w:b w:val="0"/>
          <w:bCs/>
          <w:color w:val="auto"/>
          <w:spacing w:val="6"/>
          <w:sz w:val="32"/>
          <w:szCs w:val="32"/>
          <w:highlight w:val="none"/>
        </w:rPr>
        <w:t>《医疗器械注册证》或者再注册批件</w:t>
      </w:r>
      <w:r>
        <w:rPr>
          <w:rFonts w:hint="eastAsia" w:ascii="方正仿宋简体" w:hAnsi="方正仿宋简体" w:eastAsia="方正仿宋简体" w:cs="方正仿宋简体"/>
          <w:b w:val="0"/>
          <w:bCs/>
          <w:color w:val="auto"/>
          <w:spacing w:val="6"/>
          <w:sz w:val="32"/>
          <w:szCs w:val="32"/>
          <w:highlight w:val="none"/>
          <w:lang w:eastAsia="zh-CN"/>
        </w:rPr>
        <w:t>（</w:t>
      </w:r>
      <w:r>
        <w:rPr>
          <w:rFonts w:hint="eastAsia" w:ascii="方正仿宋简体" w:hAnsi="方正仿宋简体" w:eastAsia="方正仿宋简体" w:cs="方正仿宋简体"/>
          <w:b w:val="0"/>
          <w:bCs/>
          <w:color w:val="auto"/>
          <w:spacing w:val="6"/>
          <w:sz w:val="32"/>
          <w:szCs w:val="32"/>
          <w:highlight w:val="none"/>
        </w:rPr>
        <w:t>复印件</w:t>
      </w:r>
      <w:r>
        <w:rPr>
          <w:rFonts w:hint="eastAsia" w:ascii="方正仿宋简体" w:hAnsi="方正仿宋简体" w:eastAsia="方正仿宋简体" w:cs="方正仿宋简体"/>
          <w:b w:val="0"/>
          <w:bCs/>
          <w:color w:val="auto"/>
          <w:spacing w:val="6"/>
          <w:sz w:val="32"/>
          <w:szCs w:val="32"/>
          <w:highlight w:val="none"/>
          <w:lang w:eastAsia="zh-CN"/>
        </w:rPr>
        <w:t>）</w:t>
      </w:r>
      <w:r>
        <w:rPr>
          <w:rFonts w:hint="eastAsia" w:ascii="方正仿宋简体" w:hAnsi="方正仿宋简体" w:eastAsia="方正仿宋简体" w:cs="方正仿宋简体"/>
          <w:b w:val="0"/>
          <w:bCs/>
          <w:color w:val="auto"/>
          <w:spacing w:val="6"/>
          <w:sz w:val="32"/>
          <w:szCs w:val="32"/>
          <w:highlight w:val="none"/>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highlight w:val="none"/>
          <w:lang w:eastAsia="zh-CN"/>
        </w:rPr>
      </w:pPr>
      <w:r>
        <w:rPr>
          <w:rFonts w:hint="eastAsia" w:ascii="方正仿宋简体" w:hAnsi="方正仿宋简体" w:eastAsia="方正仿宋简体" w:cs="方正仿宋简体"/>
          <w:b w:val="0"/>
          <w:bCs/>
          <w:color w:val="auto"/>
          <w:spacing w:val="6"/>
          <w:sz w:val="32"/>
          <w:szCs w:val="32"/>
          <w:highlight w:val="none"/>
          <w:lang w:val="en-US" w:eastAsia="zh-CN"/>
        </w:rPr>
        <w:t>4.</w:t>
      </w:r>
      <w:r>
        <w:rPr>
          <w:rFonts w:hint="eastAsia" w:ascii="方正仿宋简体" w:hAnsi="方正仿宋简体" w:eastAsia="方正仿宋简体" w:cs="方正仿宋简体"/>
          <w:b w:val="0"/>
          <w:bCs/>
          <w:color w:val="auto"/>
          <w:spacing w:val="6"/>
          <w:sz w:val="32"/>
          <w:szCs w:val="32"/>
          <w:highlight w:val="none"/>
        </w:rPr>
        <w:t>首次进入国家集中带量采购、省级（含省外）集中带量采购</w:t>
      </w:r>
      <w:r>
        <w:rPr>
          <w:rFonts w:hint="eastAsia" w:ascii="方正仿宋简体" w:hAnsi="方正仿宋简体" w:eastAsia="方正仿宋简体" w:cs="方正仿宋简体"/>
          <w:b w:val="0"/>
          <w:bCs/>
          <w:color w:val="auto"/>
          <w:spacing w:val="6"/>
          <w:sz w:val="32"/>
          <w:szCs w:val="32"/>
          <w:highlight w:val="none"/>
          <w:lang w:eastAsia="zh-CN"/>
        </w:rPr>
        <w:t>证明材料（含采购单位目录明细）；</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highlight w:val="none"/>
          <w:lang w:eastAsia="zh-CN"/>
        </w:rPr>
      </w:pPr>
      <w:r>
        <w:rPr>
          <w:rFonts w:hint="eastAsia" w:ascii="方正仿宋简体" w:hAnsi="方正仿宋简体" w:eastAsia="方正仿宋简体" w:cs="方正仿宋简体"/>
          <w:b w:val="0"/>
          <w:bCs/>
          <w:color w:val="auto"/>
          <w:spacing w:val="6"/>
          <w:sz w:val="32"/>
          <w:szCs w:val="32"/>
          <w:highlight w:val="none"/>
          <w:lang w:val="en-US" w:eastAsia="zh-CN"/>
        </w:rPr>
        <w:t>5</w:t>
      </w:r>
      <w:r>
        <w:rPr>
          <w:rFonts w:hint="eastAsia" w:ascii="方正仿宋简体" w:hAnsi="方正仿宋简体" w:eastAsia="方正仿宋简体" w:cs="方正仿宋简体"/>
          <w:b w:val="0"/>
          <w:bCs/>
          <w:color w:val="auto"/>
          <w:spacing w:val="6"/>
          <w:sz w:val="32"/>
          <w:szCs w:val="32"/>
          <w:highlight w:val="none"/>
        </w:rPr>
        <w:t>.生产结算</w:t>
      </w:r>
      <w:r>
        <w:rPr>
          <w:rFonts w:hint="eastAsia" w:ascii="方正仿宋简体" w:hAnsi="方正仿宋简体" w:eastAsia="方正仿宋简体" w:cs="方正仿宋简体"/>
          <w:b w:val="0"/>
          <w:bCs/>
          <w:color w:val="auto"/>
          <w:spacing w:val="6"/>
          <w:sz w:val="32"/>
          <w:szCs w:val="32"/>
          <w:highlight w:val="none"/>
          <w:lang w:eastAsia="zh-CN"/>
        </w:rPr>
        <w:t>相关</w:t>
      </w:r>
      <w:r>
        <w:rPr>
          <w:rFonts w:hint="eastAsia" w:ascii="方正仿宋简体" w:hAnsi="方正仿宋简体" w:eastAsia="方正仿宋简体" w:cs="方正仿宋简体"/>
          <w:b w:val="0"/>
          <w:bCs/>
          <w:color w:val="auto"/>
          <w:spacing w:val="6"/>
          <w:sz w:val="32"/>
          <w:szCs w:val="32"/>
          <w:highlight w:val="none"/>
        </w:rPr>
        <w:t>凭证</w:t>
      </w:r>
      <w:r>
        <w:rPr>
          <w:rFonts w:hint="eastAsia" w:ascii="方正仿宋简体" w:hAnsi="方正仿宋简体" w:eastAsia="方正仿宋简体" w:cs="方正仿宋简体"/>
          <w:b w:val="0"/>
          <w:bCs/>
          <w:color w:val="auto"/>
          <w:spacing w:val="6"/>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楷体简体" w:hAnsi="方正楷体简体" w:eastAsia="方正楷体简体" w:cs="方正楷体简体"/>
          <w:b w:val="0"/>
          <w:bCs/>
          <w:color w:val="auto"/>
          <w:sz w:val="32"/>
          <w:szCs w:val="32"/>
          <w:highlight w:val="none"/>
          <w:lang w:val="en-US" w:eastAsia="zh-CN"/>
        </w:rPr>
      </w:pPr>
      <w:r>
        <w:rPr>
          <w:rFonts w:hint="eastAsia" w:ascii="黑体" w:hAnsi="黑体" w:eastAsia="黑体" w:cs="黑体"/>
          <w:b w:val="0"/>
          <w:bCs/>
          <w:color w:val="auto"/>
          <w:spacing w:val="6"/>
          <w:sz w:val="32"/>
          <w:szCs w:val="32"/>
          <w:highlight w:val="none"/>
          <w:lang w:eastAsia="zh-CN"/>
        </w:rPr>
        <w:t>第十五条</w:t>
      </w:r>
      <w:r>
        <w:rPr>
          <w:rFonts w:hint="eastAsia" w:ascii="仿宋_GB2312" w:hAnsi="仿宋_GB2312" w:eastAsia="仿宋_GB2312" w:cs="仿宋_GB2312"/>
          <w:b w:val="0"/>
          <w:bCs/>
          <w:color w:val="auto"/>
          <w:spacing w:val="6"/>
          <w:sz w:val="32"/>
          <w:szCs w:val="32"/>
          <w:highlight w:val="none"/>
          <w:lang w:val="en-US" w:eastAsia="zh-CN"/>
        </w:rPr>
        <w:t xml:space="preserve"> </w:t>
      </w:r>
      <w:r>
        <w:rPr>
          <w:rFonts w:hint="eastAsia" w:ascii="仿宋_GB2312" w:hAnsi="仿宋_GB2312" w:eastAsia="仿宋_GB2312" w:cs="仿宋_GB2312"/>
          <w:b w:val="0"/>
          <w:bCs/>
          <w:color w:val="auto"/>
          <w:spacing w:val="6"/>
          <w:sz w:val="32"/>
          <w:szCs w:val="32"/>
          <w:highlight w:val="none"/>
        </w:rPr>
        <w:t>对取得药品生产批件在我市生产结算的1类创新药、2类改良型新药首次进入国家医保药品目录的，分别给予100万元、50万元综合性后补助经费支持。</w:t>
      </w:r>
      <w:r>
        <w:rPr>
          <w:rFonts w:hint="eastAsia" w:ascii="方正楷体简体" w:hAnsi="方正楷体简体" w:eastAsia="方正楷体简体" w:cs="方正楷体简体"/>
          <w:b w:val="0"/>
          <w:bCs/>
          <w:color w:val="auto"/>
          <w:spacing w:val="6"/>
          <w:sz w:val="32"/>
          <w:szCs w:val="32"/>
          <w:highlight w:val="none"/>
        </w:rPr>
        <w:t>（</w:t>
      </w:r>
      <w:r>
        <w:rPr>
          <w:rFonts w:hint="eastAsia" w:ascii="方正楷体简体" w:hAnsi="方正楷体简体" w:eastAsia="方正楷体简体" w:cs="方正楷体简体"/>
          <w:b w:val="0"/>
          <w:bCs/>
          <w:color w:val="auto"/>
          <w:spacing w:val="6"/>
          <w:sz w:val="32"/>
          <w:szCs w:val="32"/>
          <w:highlight w:val="none"/>
          <w:lang w:eastAsia="zh-CN"/>
        </w:rPr>
        <w:t>牵头</w:t>
      </w:r>
      <w:r>
        <w:rPr>
          <w:rFonts w:hint="eastAsia" w:ascii="方正楷体简体" w:hAnsi="方正楷体简体" w:eastAsia="方正楷体简体" w:cs="方正楷体简体"/>
          <w:b w:val="0"/>
          <w:bCs/>
          <w:color w:val="auto"/>
          <w:spacing w:val="6"/>
          <w:sz w:val="32"/>
          <w:szCs w:val="32"/>
          <w:highlight w:val="none"/>
        </w:rPr>
        <w:t>单位：市医保局）</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highlight w:val="none"/>
        </w:rPr>
      </w:pPr>
      <w:r>
        <w:rPr>
          <w:rFonts w:hint="eastAsia" w:ascii="方正仿宋简体" w:hAnsi="方正仿宋简体" w:eastAsia="方正仿宋简体" w:cs="方正仿宋简体"/>
          <w:b/>
          <w:bCs w:val="0"/>
          <w:color w:val="auto"/>
          <w:spacing w:val="6"/>
          <w:sz w:val="32"/>
          <w:szCs w:val="32"/>
          <w:highlight w:val="none"/>
          <w:lang w:eastAsia="zh-CN"/>
        </w:rPr>
        <w:t>（一）</w:t>
      </w:r>
      <w:r>
        <w:rPr>
          <w:rFonts w:hint="eastAsia" w:ascii="方正仿宋简体" w:hAnsi="方正仿宋简体" w:eastAsia="方正仿宋简体" w:cs="方正仿宋简体"/>
          <w:b/>
          <w:bCs w:val="0"/>
          <w:color w:val="auto"/>
          <w:spacing w:val="6"/>
          <w:sz w:val="32"/>
          <w:szCs w:val="32"/>
          <w:highlight w:val="none"/>
        </w:rPr>
        <w:t>申报条件</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highlight w:val="none"/>
          <w:lang w:eastAsia="zh-CN"/>
        </w:rPr>
      </w:pPr>
      <w:r>
        <w:rPr>
          <w:rFonts w:hint="eastAsia" w:ascii="方正仿宋简体" w:hAnsi="方正仿宋简体" w:eastAsia="方正仿宋简体" w:cs="方正仿宋简体"/>
          <w:b w:val="0"/>
          <w:bCs/>
          <w:color w:val="auto"/>
          <w:spacing w:val="6"/>
          <w:sz w:val="32"/>
          <w:szCs w:val="32"/>
          <w:highlight w:val="none"/>
          <w:lang w:val="en-US" w:eastAsia="zh-CN"/>
        </w:rPr>
        <w:t>1.</w:t>
      </w:r>
      <w:r>
        <w:rPr>
          <w:rFonts w:hint="eastAsia" w:ascii="方正仿宋简体" w:hAnsi="方正仿宋简体" w:eastAsia="方正仿宋简体" w:cs="方正仿宋简体"/>
          <w:b w:val="0"/>
          <w:bCs/>
          <w:color w:val="auto"/>
          <w:kern w:val="2"/>
          <w:sz w:val="32"/>
          <w:szCs w:val="32"/>
          <w:highlight w:val="none"/>
          <w:lang w:val="en-US" w:eastAsia="zh-CN" w:bidi="ar-SA"/>
        </w:rPr>
        <w:t>申报主体是在我市依法登记注册、具有法人资格、依法纳税、具有健全的财务管理制度和良好的财务记录，且从事生物医药领域研发、生产和服务的企业</w:t>
      </w:r>
      <w:r>
        <w:rPr>
          <w:rFonts w:hint="eastAsia" w:ascii="方正仿宋简体" w:hAnsi="方正仿宋简体" w:eastAsia="方正仿宋简体" w:cs="方正仿宋简体"/>
          <w:b w:val="0"/>
          <w:bCs/>
          <w:color w:val="auto"/>
          <w:spacing w:val="6"/>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highlight w:val="none"/>
        </w:rPr>
      </w:pPr>
      <w:r>
        <w:rPr>
          <w:rFonts w:hint="eastAsia" w:ascii="方正仿宋简体" w:hAnsi="方正仿宋简体" w:eastAsia="方正仿宋简体" w:cs="方正仿宋简体"/>
          <w:b w:val="0"/>
          <w:bCs/>
          <w:color w:val="auto"/>
          <w:spacing w:val="6"/>
          <w:sz w:val="32"/>
          <w:szCs w:val="32"/>
          <w:highlight w:val="none"/>
          <w:lang w:val="en-US" w:eastAsia="zh-CN"/>
        </w:rPr>
        <w:t>2.</w:t>
      </w:r>
      <w:r>
        <w:rPr>
          <w:rFonts w:hint="eastAsia" w:ascii="方正仿宋简体" w:hAnsi="方正仿宋简体" w:eastAsia="方正仿宋简体" w:cs="方正仿宋简体"/>
          <w:b w:val="0"/>
          <w:bCs/>
          <w:color w:val="auto"/>
          <w:spacing w:val="6"/>
          <w:sz w:val="32"/>
          <w:szCs w:val="32"/>
          <w:highlight w:val="none"/>
          <w:lang w:eastAsia="zh-CN"/>
        </w:rPr>
        <w:t>注册地非本市的药品上市许可持有人，需由药品上市许可持有人及本地受托生产企业联合提出申报</w:t>
      </w:r>
      <w:r>
        <w:rPr>
          <w:rFonts w:hint="eastAsia" w:ascii="方正仿宋简体" w:hAnsi="方正仿宋简体" w:eastAsia="方正仿宋简体" w:cs="方正仿宋简体"/>
          <w:b w:val="0"/>
          <w:bCs/>
          <w:color w:val="auto"/>
          <w:spacing w:val="6"/>
          <w:sz w:val="32"/>
          <w:szCs w:val="32"/>
          <w:highlight w:val="none"/>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lang w:eastAsia="zh-CN"/>
        </w:rPr>
      </w:pPr>
      <w:r>
        <w:rPr>
          <w:rFonts w:hint="eastAsia" w:ascii="方正仿宋简体" w:hAnsi="方正仿宋简体" w:eastAsia="方正仿宋简体" w:cs="方正仿宋简体"/>
          <w:b w:val="0"/>
          <w:bCs/>
          <w:color w:val="auto"/>
          <w:spacing w:val="6"/>
          <w:sz w:val="32"/>
          <w:szCs w:val="32"/>
          <w:highlight w:val="none"/>
          <w:lang w:val="en-US" w:eastAsia="zh-CN"/>
        </w:rPr>
        <w:t>3.</w:t>
      </w:r>
      <w:r>
        <w:rPr>
          <w:rFonts w:hint="eastAsia" w:ascii="方正仿宋简体" w:hAnsi="方正仿宋简体" w:eastAsia="方正仿宋简体" w:cs="方正仿宋简体"/>
          <w:b w:val="0"/>
          <w:bCs/>
          <w:color w:val="auto"/>
          <w:spacing w:val="6"/>
          <w:sz w:val="32"/>
          <w:szCs w:val="32"/>
          <w:highlight w:val="none"/>
        </w:rPr>
        <w:t>政策有效期内取得药品生产批件在我市生产结算的1类创新药、2类改良型新药首次进入国家</w:t>
      </w:r>
      <w:r>
        <w:rPr>
          <w:rFonts w:hint="eastAsia" w:ascii="方正仿宋简体" w:hAnsi="方正仿宋简体" w:eastAsia="方正仿宋简体" w:cs="方正仿宋简体"/>
          <w:b w:val="0"/>
          <w:bCs/>
          <w:color w:val="auto"/>
          <w:spacing w:val="6"/>
          <w:sz w:val="32"/>
          <w:szCs w:val="32"/>
        </w:rPr>
        <w:t>医保药品目录</w:t>
      </w:r>
      <w:r>
        <w:rPr>
          <w:rFonts w:hint="eastAsia" w:ascii="方正仿宋简体" w:hAnsi="方正仿宋简体" w:eastAsia="方正仿宋简体" w:cs="方正仿宋简体"/>
          <w:b w:val="0"/>
          <w:bCs/>
          <w:color w:val="auto"/>
          <w:spacing w:val="6"/>
          <w:sz w:val="32"/>
          <w:szCs w:val="32"/>
          <w:lang w:eastAsia="zh-CN"/>
        </w:rPr>
        <w:t>；</w:t>
      </w:r>
    </w:p>
    <w:p>
      <w:pPr>
        <w:pStyle w:val="4"/>
        <w:keepNext w:val="0"/>
        <w:keepLines w:val="0"/>
        <w:pageBreakBefore w:val="0"/>
        <w:kinsoku/>
        <w:wordWrap/>
        <w:overflowPunct/>
        <w:topLinePunct w:val="0"/>
        <w:autoSpaceDE/>
        <w:autoSpaceDN/>
        <w:bidi w:val="0"/>
        <w:spacing w:line="600" w:lineRule="exact"/>
        <w:ind w:left="0" w:leftChars="0" w:firstLine="664" w:firstLineChars="200"/>
        <w:textAlignment w:val="auto"/>
        <w:rPr>
          <w:rFonts w:hint="eastAsia"/>
          <w:color w:val="auto"/>
          <w:lang w:eastAsia="zh-CN"/>
        </w:rPr>
      </w:pPr>
      <w:r>
        <w:rPr>
          <w:rFonts w:hint="eastAsia" w:ascii="方正仿宋简体" w:hAnsi="方正仿宋简体" w:eastAsia="方正仿宋简体" w:cs="方正仿宋简体"/>
          <w:b w:val="0"/>
          <w:bCs/>
          <w:color w:val="auto"/>
          <w:spacing w:val="6"/>
          <w:sz w:val="32"/>
          <w:szCs w:val="32"/>
          <w:lang w:val="en-US" w:eastAsia="zh-CN"/>
        </w:rPr>
        <w:t>4.</w:t>
      </w:r>
      <w:r>
        <w:rPr>
          <w:rFonts w:hint="eastAsia" w:ascii="方正仿宋简体" w:hAnsi="方正仿宋简体" w:eastAsia="方正仿宋简体" w:cs="方正仿宋简体"/>
          <w:b w:val="0"/>
          <w:bCs/>
          <w:color w:val="auto"/>
          <w:spacing w:val="6"/>
          <w:sz w:val="32"/>
          <w:szCs w:val="32"/>
          <w:lang w:eastAsia="zh-CN"/>
        </w:rPr>
        <w:t>符合财政涉企资金“绿色门槛”制度要求；</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lang w:eastAsia="zh-CN"/>
        </w:rPr>
      </w:pPr>
      <w:r>
        <w:rPr>
          <w:rFonts w:hint="eastAsia" w:ascii="方正仿宋简体" w:hAnsi="方正仿宋简体" w:eastAsia="方正仿宋简体" w:cs="方正仿宋简体"/>
          <w:b/>
          <w:bCs w:val="0"/>
          <w:color w:val="auto"/>
          <w:spacing w:val="6"/>
          <w:sz w:val="32"/>
          <w:szCs w:val="32"/>
          <w:lang w:eastAsia="zh-CN"/>
        </w:rPr>
        <w:t>（二）申报材料</w:t>
      </w:r>
    </w:p>
    <w:p>
      <w:pPr>
        <w:keepNext w:val="0"/>
        <w:keepLines w:val="0"/>
        <w:pageBreakBefore w:val="0"/>
        <w:kinsoku/>
        <w:wordWrap/>
        <w:overflowPunct/>
        <w:topLinePunct w:val="0"/>
        <w:autoSpaceDE/>
        <w:autoSpaceDN/>
        <w:bidi w:val="0"/>
        <w:spacing w:line="600" w:lineRule="exact"/>
        <w:ind w:left="0" w:leftChars="0" w:firstLine="642"/>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eastAsia="zh-CN"/>
        </w:rPr>
        <w:t>1.济宁市生物医药产</w:t>
      </w:r>
      <w:r>
        <w:rPr>
          <w:rFonts w:hint="eastAsia" w:ascii="方正仿宋简体" w:hAnsi="方正仿宋简体" w:eastAsia="方正仿宋简体" w:cs="方正仿宋简体"/>
          <w:b w:val="0"/>
          <w:bCs/>
          <w:color w:val="auto"/>
          <w:spacing w:val="6"/>
          <w:sz w:val="32"/>
          <w:szCs w:val="32"/>
        </w:rPr>
        <w:t>业项目补助资金申请表；</w:t>
      </w:r>
    </w:p>
    <w:p>
      <w:pPr>
        <w:keepNext w:val="0"/>
        <w:keepLines w:val="0"/>
        <w:pageBreakBefore w:val="0"/>
        <w:kinsoku/>
        <w:wordWrap/>
        <w:overflowPunct/>
        <w:topLinePunct w:val="0"/>
        <w:autoSpaceDE/>
        <w:autoSpaceDN/>
        <w:bidi w:val="0"/>
        <w:spacing w:line="600" w:lineRule="exact"/>
        <w:ind w:left="0" w:leftChars="0" w:firstLine="642"/>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val="en-US" w:eastAsia="zh-CN"/>
        </w:rPr>
        <w:t>2</w:t>
      </w:r>
      <w:r>
        <w:rPr>
          <w:rFonts w:hint="eastAsia" w:ascii="方正仿宋简体" w:hAnsi="方正仿宋简体" w:eastAsia="方正仿宋简体" w:cs="方正仿宋简体"/>
          <w:b w:val="0"/>
          <w:bCs/>
          <w:color w:val="auto"/>
          <w:spacing w:val="6"/>
          <w:sz w:val="32"/>
          <w:szCs w:val="32"/>
        </w:rPr>
        <w:t>.</w:t>
      </w:r>
      <w:r>
        <w:rPr>
          <w:rFonts w:hint="eastAsia" w:ascii="方正仿宋简体" w:hAnsi="方正仿宋简体" w:eastAsia="方正仿宋简体" w:cs="方正仿宋简体"/>
          <w:b w:val="0"/>
          <w:bCs/>
          <w:color w:val="auto"/>
          <w:spacing w:val="6"/>
          <w:sz w:val="32"/>
          <w:szCs w:val="32"/>
          <w:lang w:eastAsia="zh-CN"/>
        </w:rPr>
        <w:t>企业</w:t>
      </w:r>
      <w:r>
        <w:rPr>
          <w:rFonts w:hint="eastAsia" w:ascii="方正仿宋简体" w:hAnsi="方正仿宋简体" w:eastAsia="方正仿宋简体" w:cs="方正仿宋简体"/>
          <w:b w:val="0"/>
          <w:bCs/>
          <w:color w:val="auto"/>
          <w:spacing w:val="6"/>
          <w:sz w:val="32"/>
          <w:szCs w:val="32"/>
        </w:rPr>
        <w:t>营业执照</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药品生产许可证</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复印件</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left="0" w:leftChars="0" w:firstLine="642"/>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val="en-US" w:eastAsia="zh-CN"/>
        </w:rPr>
        <w:t>3</w:t>
      </w:r>
      <w:r>
        <w:rPr>
          <w:rFonts w:hint="eastAsia" w:ascii="方正仿宋简体" w:hAnsi="方正仿宋简体" w:eastAsia="方正仿宋简体" w:cs="方正仿宋简体"/>
          <w:b w:val="0"/>
          <w:bCs/>
          <w:color w:val="auto"/>
          <w:spacing w:val="6"/>
          <w:sz w:val="32"/>
          <w:szCs w:val="32"/>
        </w:rPr>
        <w:t>.药品注册批件或者再注册批件</w:t>
      </w:r>
      <w:r>
        <w:rPr>
          <w:rFonts w:hint="eastAsia" w:ascii="方正仿宋简体" w:hAnsi="方正仿宋简体" w:eastAsia="方正仿宋简体" w:cs="方正仿宋简体"/>
          <w:b w:val="0"/>
          <w:bCs/>
          <w:color w:val="auto"/>
          <w:spacing w:val="6"/>
          <w:sz w:val="32"/>
          <w:szCs w:val="32"/>
          <w:lang w:eastAsia="zh-CN"/>
        </w:rPr>
        <w:t>（复印件）</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left="0" w:leftChars="0" w:firstLine="642"/>
        <w:textAlignment w:val="auto"/>
        <w:rPr>
          <w:rFonts w:hint="eastAsia" w:ascii="方正仿宋简体" w:hAnsi="方正仿宋简体" w:eastAsia="方正仿宋简体" w:cs="方正仿宋简体"/>
          <w:b w:val="0"/>
          <w:bCs/>
          <w:color w:val="auto"/>
          <w:spacing w:val="6"/>
          <w:sz w:val="32"/>
          <w:szCs w:val="32"/>
          <w:lang w:eastAsia="zh-CN"/>
        </w:rPr>
      </w:pPr>
      <w:r>
        <w:rPr>
          <w:rFonts w:hint="eastAsia" w:ascii="方正仿宋简体" w:hAnsi="方正仿宋简体" w:eastAsia="方正仿宋简体" w:cs="方正仿宋简体"/>
          <w:b w:val="0"/>
          <w:bCs/>
          <w:color w:val="auto"/>
          <w:spacing w:val="6"/>
          <w:sz w:val="32"/>
          <w:szCs w:val="32"/>
          <w:lang w:val="en-US" w:eastAsia="zh-CN"/>
        </w:rPr>
        <w:t>4</w:t>
      </w:r>
      <w:r>
        <w:rPr>
          <w:rFonts w:hint="eastAsia" w:ascii="方正仿宋简体" w:hAnsi="方正仿宋简体" w:eastAsia="方正仿宋简体" w:cs="方正仿宋简体"/>
          <w:b w:val="0"/>
          <w:bCs/>
          <w:color w:val="auto"/>
          <w:spacing w:val="6"/>
          <w:sz w:val="32"/>
          <w:szCs w:val="32"/>
        </w:rPr>
        <w:t>.首次进入国家医保药品目录</w:t>
      </w:r>
      <w:r>
        <w:rPr>
          <w:rFonts w:hint="eastAsia" w:ascii="方正仿宋简体" w:hAnsi="方正仿宋简体" w:eastAsia="方正仿宋简体" w:cs="方正仿宋简体"/>
          <w:b w:val="0"/>
          <w:bCs/>
          <w:color w:val="auto"/>
          <w:spacing w:val="6"/>
          <w:sz w:val="32"/>
          <w:szCs w:val="32"/>
          <w:lang w:eastAsia="zh-CN"/>
        </w:rPr>
        <w:t>证明材料；</w:t>
      </w:r>
    </w:p>
    <w:p>
      <w:pPr>
        <w:keepNext w:val="0"/>
        <w:keepLines w:val="0"/>
        <w:pageBreakBefore w:val="0"/>
        <w:kinsoku/>
        <w:wordWrap/>
        <w:overflowPunct/>
        <w:topLinePunct w:val="0"/>
        <w:autoSpaceDE/>
        <w:autoSpaceDN/>
        <w:bidi w:val="0"/>
        <w:spacing w:line="600" w:lineRule="exact"/>
        <w:ind w:left="0" w:leftChars="0" w:firstLine="642"/>
        <w:textAlignment w:val="auto"/>
        <w:rPr>
          <w:rFonts w:hint="eastAsia" w:ascii="方正仿宋简体" w:hAnsi="方正仿宋简体" w:eastAsia="方正仿宋简体" w:cs="方正仿宋简体"/>
          <w:b w:val="0"/>
          <w:bCs/>
          <w:color w:val="auto"/>
          <w:spacing w:val="6"/>
          <w:sz w:val="32"/>
          <w:szCs w:val="32"/>
          <w:lang w:val="en-US" w:eastAsia="zh-CN"/>
        </w:rPr>
      </w:pPr>
      <w:r>
        <w:rPr>
          <w:rFonts w:hint="eastAsia" w:ascii="方正仿宋简体" w:hAnsi="方正仿宋简体" w:eastAsia="方正仿宋简体" w:cs="方正仿宋简体"/>
          <w:b w:val="0"/>
          <w:bCs/>
          <w:color w:val="auto"/>
          <w:spacing w:val="6"/>
          <w:sz w:val="32"/>
          <w:szCs w:val="32"/>
          <w:lang w:val="en-US" w:eastAsia="zh-CN"/>
        </w:rPr>
        <w:t>5.生产结算相关凭证。</w:t>
      </w:r>
    </w:p>
    <w:p>
      <w:pPr>
        <w:keepNext w:val="0"/>
        <w:keepLines w:val="0"/>
        <w:pageBreakBefore w:val="0"/>
        <w:kinsoku/>
        <w:wordWrap/>
        <w:overflowPunct/>
        <w:topLinePunct w:val="0"/>
        <w:autoSpaceDE/>
        <w:autoSpaceDN/>
        <w:bidi w:val="0"/>
        <w:spacing w:line="600" w:lineRule="exact"/>
        <w:ind w:left="0" w:leftChars="0" w:firstLine="642"/>
        <w:textAlignment w:val="auto"/>
        <w:rPr>
          <w:rFonts w:hint="eastAsia" w:ascii="方正仿宋简体" w:hAnsi="方正仿宋简体" w:eastAsia="方正仿宋简体" w:cs="方正仿宋简体"/>
          <w:b w:val="0"/>
          <w:bCs/>
          <w:color w:val="auto"/>
          <w:spacing w:val="6"/>
          <w:sz w:val="32"/>
          <w:szCs w:val="32"/>
          <w:lang w:eastAsia="zh-CN"/>
        </w:rPr>
      </w:pPr>
      <w:r>
        <w:rPr>
          <w:rFonts w:hint="eastAsia" w:ascii="黑体" w:hAnsi="黑体" w:eastAsia="黑体" w:cs="黑体"/>
          <w:b w:val="0"/>
          <w:bCs/>
          <w:color w:val="auto"/>
          <w:spacing w:val="6"/>
          <w:sz w:val="32"/>
          <w:szCs w:val="32"/>
          <w:lang w:eastAsia="zh-CN"/>
        </w:rPr>
        <w:t>第十六条</w:t>
      </w:r>
      <w:r>
        <w:rPr>
          <w:rFonts w:hint="eastAsia" w:ascii="方正仿宋简体" w:hAnsi="方正仿宋简体" w:eastAsia="方正仿宋简体" w:cs="方正仿宋简体"/>
          <w:b w:val="0"/>
          <w:bCs/>
          <w:color w:val="auto"/>
          <w:spacing w:val="6"/>
          <w:sz w:val="32"/>
          <w:szCs w:val="32"/>
          <w:lang w:val="en-US" w:eastAsia="zh-CN"/>
        </w:rPr>
        <w:t xml:space="preserve"> </w:t>
      </w:r>
      <w:r>
        <w:rPr>
          <w:rFonts w:hint="eastAsia" w:ascii="方正仿宋简体" w:hAnsi="方正仿宋简体" w:eastAsia="方正仿宋简体" w:cs="方正仿宋简体"/>
          <w:b w:val="0"/>
          <w:bCs/>
          <w:color w:val="auto"/>
          <w:spacing w:val="6"/>
          <w:sz w:val="32"/>
          <w:szCs w:val="32"/>
        </w:rPr>
        <w:t>支持药品（含已批准在上市制剂使用的原料药）、兽药、创新医疗器械国际注册，通过美国、欧盟、日本注册实现出口在我市生产结算的，每个品种给予50万元综合性后补助经费支持。</w:t>
      </w:r>
      <w:r>
        <w:rPr>
          <w:rFonts w:hint="eastAsia" w:ascii="方正楷体简体" w:hAnsi="方正楷体简体" w:eastAsia="方正楷体简体" w:cs="方正楷体简体"/>
          <w:b w:val="0"/>
          <w:bCs/>
          <w:color w:val="auto"/>
          <w:spacing w:val="6"/>
          <w:sz w:val="32"/>
          <w:szCs w:val="32"/>
          <w:lang w:eastAsia="zh-CN"/>
        </w:rPr>
        <w:t>（牵头单位：市工业和信息化局）</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textAlignment w:val="auto"/>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lang w:eastAsia="zh-CN"/>
        </w:rPr>
        <w:t>（</w:t>
      </w:r>
      <w:r>
        <w:rPr>
          <w:rFonts w:hint="eastAsia" w:ascii="方正仿宋简体" w:hAnsi="方正仿宋简体" w:eastAsia="方正仿宋简体" w:cs="方正仿宋简体"/>
          <w:b/>
          <w:bCs w:val="0"/>
          <w:color w:val="auto"/>
          <w:sz w:val="32"/>
          <w:szCs w:val="32"/>
        </w:rPr>
        <w:t>一</w:t>
      </w:r>
      <w:r>
        <w:rPr>
          <w:rFonts w:hint="eastAsia" w:ascii="方正仿宋简体" w:hAnsi="方正仿宋简体" w:eastAsia="方正仿宋简体" w:cs="方正仿宋简体"/>
          <w:b/>
          <w:bCs w:val="0"/>
          <w:color w:val="auto"/>
          <w:sz w:val="32"/>
          <w:szCs w:val="32"/>
          <w:lang w:eastAsia="zh-CN"/>
        </w:rPr>
        <w:t>）</w:t>
      </w:r>
      <w:r>
        <w:rPr>
          <w:rFonts w:hint="eastAsia" w:ascii="方正仿宋简体" w:hAnsi="方正仿宋简体" w:eastAsia="方正仿宋简体" w:cs="方正仿宋简体"/>
          <w:b/>
          <w:bCs w:val="0"/>
          <w:color w:val="auto"/>
          <w:sz w:val="32"/>
          <w:szCs w:val="32"/>
        </w:rPr>
        <w:t>申报条件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1.</w:t>
      </w:r>
      <w:r>
        <w:rPr>
          <w:rFonts w:hint="eastAsia" w:ascii="方正仿宋简体" w:hAnsi="方正仿宋简体" w:eastAsia="方正仿宋简体" w:cs="方正仿宋简体"/>
          <w:b w:val="0"/>
          <w:bCs/>
          <w:color w:val="auto"/>
          <w:kern w:val="2"/>
          <w:sz w:val="32"/>
          <w:szCs w:val="32"/>
          <w:highlight w:val="none"/>
          <w:lang w:val="en-US" w:eastAsia="zh-CN" w:bidi="ar-SA"/>
        </w:rPr>
        <w:t>申报主体是在我市依法登记注册、具有法人资格、依法纳税、具有健全的财务管理制度和良好的财务记录，且从事生物医药领域研发、生产和服务的企业</w:t>
      </w:r>
      <w:r>
        <w:rPr>
          <w:rFonts w:hint="eastAsia" w:ascii="方正仿宋简体" w:hAnsi="方正仿宋简体" w:eastAsia="方正仿宋简体" w:cs="方正仿宋简体"/>
          <w:b w:val="0"/>
          <w:bCs/>
          <w:i w:val="0"/>
          <w:caps w:val="0"/>
          <w:color w:val="auto"/>
          <w:spacing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方正仿宋简体" w:hAnsi="方正仿宋简体" w:eastAsia="方正仿宋简体" w:cs="方正仿宋简体"/>
          <w:b w:val="0"/>
          <w:bCs/>
          <w:color w:val="auto"/>
          <w:sz w:val="32"/>
          <w:szCs w:val="32"/>
        </w:rPr>
      </w:pPr>
      <w:r>
        <w:rPr>
          <w:rFonts w:hint="eastAsia" w:ascii="方正仿宋简体" w:hAnsi="方正仿宋简体" w:eastAsia="方正仿宋简体" w:cs="方正仿宋简体"/>
          <w:b w:val="0"/>
          <w:bCs/>
          <w:color w:val="auto"/>
          <w:sz w:val="32"/>
          <w:szCs w:val="32"/>
        </w:rPr>
        <w:t>2.</w:t>
      </w:r>
      <w:r>
        <w:rPr>
          <w:rFonts w:hint="eastAsia" w:ascii="方正仿宋简体" w:hAnsi="方正仿宋简体" w:eastAsia="方正仿宋简体" w:cs="方正仿宋简体"/>
          <w:b w:val="0"/>
          <w:bCs/>
          <w:color w:val="auto"/>
          <w:sz w:val="32"/>
          <w:szCs w:val="32"/>
          <w:lang w:eastAsia="zh-CN"/>
        </w:rPr>
        <w:t>首次</w:t>
      </w:r>
      <w:r>
        <w:rPr>
          <w:rFonts w:hint="eastAsia" w:ascii="方正仿宋简体" w:hAnsi="方正仿宋简体" w:eastAsia="方正仿宋简体" w:cs="方正仿宋简体"/>
          <w:b w:val="0"/>
          <w:bCs/>
          <w:color w:val="auto"/>
          <w:sz w:val="32"/>
          <w:szCs w:val="32"/>
        </w:rPr>
        <w:t>获</w:t>
      </w:r>
      <w:r>
        <w:rPr>
          <w:rFonts w:hint="eastAsia" w:ascii="方正仿宋简体" w:hAnsi="方正仿宋简体" w:eastAsia="方正仿宋简体" w:cs="方正仿宋简体"/>
          <w:b w:val="0"/>
          <w:bCs/>
          <w:color w:val="auto"/>
          <w:sz w:val="32"/>
          <w:szCs w:val="32"/>
          <w:lang w:val="zh-CN"/>
        </w:rPr>
        <w:t>得美国食品药品监督管理局（FDA）、欧洲药品管理局（EMA）、日本药品医疗器械局（PMDA）</w:t>
      </w:r>
      <w:r>
        <w:rPr>
          <w:rFonts w:hint="eastAsia" w:ascii="方正仿宋简体" w:hAnsi="方正仿宋简体" w:eastAsia="方正仿宋简体" w:cs="方正仿宋简体"/>
          <w:b w:val="0"/>
          <w:bCs/>
          <w:color w:val="auto"/>
          <w:sz w:val="32"/>
          <w:szCs w:val="32"/>
        </w:rPr>
        <w:t>国家机构批准，获得境外上市资质并在相关国外市场实现销售的药品</w:t>
      </w:r>
      <w:r>
        <w:rPr>
          <w:rFonts w:hint="eastAsia" w:ascii="方正仿宋简体" w:hAnsi="方正仿宋简体" w:eastAsia="方正仿宋简体" w:cs="方正仿宋简体"/>
          <w:b w:val="0"/>
          <w:bCs/>
          <w:color w:val="auto"/>
          <w:spacing w:val="6"/>
          <w:sz w:val="32"/>
          <w:szCs w:val="32"/>
        </w:rPr>
        <w:t>（含已批准在上市制剂使用的原料药）</w:t>
      </w:r>
      <w:r>
        <w:rPr>
          <w:rFonts w:hint="eastAsia" w:ascii="方正仿宋简体" w:hAnsi="方正仿宋简体" w:eastAsia="方正仿宋简体" w:cs="方正仿宋简体"/>
          <w:b w:val="0"/>
          <w:bCs/>
          <w:color w:val="auto"/>
          <w:sz w:val="32"/>
          <w:szCs w:val="32"/>
        </w:rPr>
        <w:t>、</w:t>
      </w:r>
      <w:r>
        <w:rPr>
          <w:rFonts w:hint="eastAsia" w:ascii="方正仿宋简体" w:hAnsi="方正仿宋简体" w:eastAsia="方正仿宋简体" w:cs="方正仿宋简体"/>
          <w:b w:val="0"/>
          <w:bCs/>
          <w:color w:val="auto"/>
          <w:sz w:val="32"/>
          <w:szCs w:val="32"/>
          <w:lang w:eastAsia="zh-CN"/>
        </w:rPr>
        <w:t>兽药、创新</w:t>
      </w:r>
      <w:r>
        <w:rPr>
          <w:rFonts w:hint="eastAsia" w:ascii="方正仿宋简体" w:hAnsi="方正仿宋简体" w:eastAsia="方正仿宋简体" w:cs="方正仿宋简体"/>
          <w:b w:val="0"/>
          <w:bCs/>
          <w:color w:val="auto"/>
          <w:sz w:val="32"/>
          <w:szCs w:val="32"/>
        </w:rPr>
        <w:t>医疗器械且</w:t>
      </w:r>
      <w:r>
        <w:rPr>
          <w:rFonts w:hint="eastAsia" w:ascii="方正仿宋简体" w:hAnsi="方正仿宋简体" w:eastAsia="方正仿宋简体" w:cs="方正仿宋简体"/>
          <w:b w:val="0"/>
          <w:bCs/>
          <w:color w:val="auto"/>
          <w:spacing w:val="6"/>
          <w:sz w:val="32"/>
          <w:szCs w:val="32"/>
        </w:rPr>
        <w:t>在我市生产结算的</w:t>
      </w:r>
      <w:r>
        <w:rPr>
          <w:rFonts w:hint="eastAsia" w:ascii="方正仿宋简体" w:hAnsi="方正仿宋简体" w:eastAsia="方正仿宋简体" w:cs="方正仿宋简体"/>
          <w:b w:val="0"/>
          <w:bCs/>
          <w:color w:val="auto"/>
          <w:spacing w:val="6"/>
          <w:sz w:val="32"/>
          <w:szCs w:val="32"/>
          <w:lang w:eastAsia="zh-CN"/>
        </w:rPr>
        <w:t>企业</w:t>
      </w:r>
      <w:r>
        <w:rPr>
          <w:rFonts w:hint="eastAsia" w:ascii="方正仿宋简体" w:hAnsi="方正仿宋简体" w:eastAsia="方正仿宋简体" w:cs="方正仿宋简体"/>
          <w:b w:val="0"/>
          <w:bCs/>
          <w:color w:val="auto"/>
          <w:sz w:val="32"/>
          <w:szCs w:val="32"/>
        </w:rPr>
        <w:t>。</w:t>
      </w:r>
    </w:p>
    <w:p>
      <w:pPr>
        <w:pStyle w:val="4"/>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color w:val="auto"/>
          <w:lang w:val="en-US" w:eastAsia="zh-CN"/>
        </w:rPr>
      </w:pPr>
      <w:r>
        <w:rPr>
          <w:rFonts w:hint="eastAsia" w:ascii="方正仿宋简体" w:hAnsi="方正仿宋简体" w:eastAsia="方正仿宋简体" w:cs="方正仿宋简体"/>
          <w:b w:val="0"/>
          <w:bCs/>
          <w:color w:val="auto"/>
          <w:sz w:val="32"/>
          <w:szCs w:val="32"/>
          <w:lang w:val="en-US" w:eastAsia="zh-CN"/>
        </w:rPr>
        <w:t>3.</w:t>
      </w:r>
      <w:r>
        <w:rPr>
          <w:rFonts w:hint="eastAsia" w:ascii="方正仿宋简体" w:hAnsi="方正仿宋简体" w:eastAsia="方正仿宋简体" w:cs="方正仿宋简体"/>
          <w:b w:val="0"/>
          <w:bCs/>
          <w:color w:val="auto"/>
          <w:spacing w:val="6"/>
          <w:sz w:val="32"/>
          <w:szCs w:val="32"/>
        </w:rPr>
        <w:t>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2" w:firstLineChars="200"/>
        <w:textAlignment w:val="auto"/>
        <w:rPr>
          <w:rFonts w:hint="eastAsia" w:ascii="方正仿宋简体" w:hAnsi="方正仿宋简体" w:eastAsia="方正仿宋简体" w:cs="方正仿宋简体"/>
          <w:b/>
          <w:bCs w:val="0"/>
          <w:color w:val="auto"/>
          <w:sz w:val="32"/>
          <w:szCs w:val="32"/>
        </w:rPr>
      </w:pPr>
      <w:r>
        <w:rPr>
          <w:rFonts w:hint="eastAsia" w:ascii="方正仿宋简体" w:hAnsi="方正仿宋简体" w:eastAsia="方正仿宋简体" w:cs="方正仿宋简体"/>
          <w:b/>
          <w:bCs w:val="0"/>
          <w:color w:val="auto"/>
          <w:sz w:val="32"/>
          <w:szCs w:val="32"/>
          <w:lang w:val="zh-CN"/>
        </w:rPr>
        <w:t>（二）申报材料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方正仿宋简体" w:hAnsi="方正仿宋简体" w:eastAsia="方正仿宋简体" w:cs="方正仿宋简体"/>
          <w:b w:val="0"/>
          <w:bCs/>
          <w:color w:val="auto"/>
          <w:sz w:val="32"/>
          <w:szCs w:val="32"/>
          <w:lang w:val="zh-CN"/>
        </w:rPr>
      </w:pPr>
      <w:r>
        <w:rPr>
          <w:rFonts w:hint="eastAsia" w:ascii="方正仿宋简体" w:hAnsi="方正仿宋简体" w:eastAsia="方正仿宋简体" w:cs="方正仿宋简体"/>
          <w:b w:val="0"/>
          <w:bCs/>
          <w:color w:val="auto"/>
          <w:sz w:val="32"/>
          <w:szCs w:val="32"/>
          <w:lang w:val="zh-CN"/>
        </w:rPr>
        <w:t>1.</w:t>
      </w:r>
      <w:r>
        <w:rPr>
          <w:rFonts w:hint="eastAsia" w:ascii="方正仿宋简体" w:hAnsi="方正仿宋简体" w:eastAsia="方正仿宋简体" w:cs="方正仿宋简体"/>
          <w:b w:val="0"/>
          <w:bCs/>
          <w:color w:val="auto"/>
          <w:spacing w:val="6"/>
          <w:sz w:val="32"/>
          <w:szCs w:val="32"/>
        </w:rPr>
        <w:t>济宁市</w:t>
      </w:r>
      <w:r>
        <w:rPr>
          <w:rFonts w:hint="eastAsia" w:ascii="方正仿宋简体" w:hAnsi="方正仿宋简体" w:eastAsia="方正仿宋简体" w:cs="方正仿宋简体"/>
          <w:b w:val="0"/>
          <w:bCs/>
          <w:color w:val="auto"/>
          <w:spacing w:val="6"/>
          <w:sz w:val="32"/>
          <w:szCs w:val="32"/>
          <w:lang w:eastAsia="zh-CN"/>
        </w:rPr>
        <w:t>生物</w:t>
      </w:r>
      <w:r>
        <w:rPr>
          <w:rFonts w:hint="eastAsia" w:ascii="方正仿宋简体" w:hAnsi="方正仿宋简体" w:eastAsia="方正仿宋简体" w:cs="方正仿宋简体"/>
          <w:b w:val="0"/>
          <w:bCs/>
          <w:color w:val="auto"/>
          <w:spacing w:val="6"/>
          <w:sz w:val="32"/>
          <w:szCs w:val="32"/>
        </w:rPr>
        <w:t>医药产业项目补助资金申请表</w:t>
      </w:r>
      <w:r>
        <w:rPr>
          <w:rFonts w:hint="eastAsia" w:ascii="方正仿宋简体" w:hAnsi="方正仿宋简体" w:eastAsia="方正仿宋简体" w:cs="方正仿宋简体"/>
          <w:b w:val="0"/>
          <w:bCs/>
          <w:color w:val="auto"/>
          <w:sz w:val="32"/>
          <w:szCs w:val="32"/>
          <w:lang w:val="zh-CN"/>
        </w:rPr>
        <w:t>;</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方正仿宋简体" w:hAnsi="方正仿宋简体" w:eastAsia="方正仿宋简体" w:cs="方正仿宋简体"/>
          <w:b w:val="0"/>
          <w:bCs/>
          <w:color w:val="auto"/>
          <w:sz w:val="32"/>
          <w:szCs w:val="32"/>
          <w:lang w:val="zh-CN"/>
        </w:rPr>
      </w:pPr>
      <w:r>
        <w:rPr>
          <w:rFonts w:hint="eastAsia" w:ascii="方正仿宋简体" w:hAnsi="方正仿宋简体" w:eastAsia="方正仿宋简体" w:cs="方正仿宋简体"/>
          <w:b w:val="0"/>
          <w:bCs/>
          <w:color w:val="auto"/>
          <w:sz w:val="32"/>
          <w:szCs w:val="32"/>
          <w:lang w:val="en-US" w:eastAsia="zh-CN"/>
        </w:rPr>
        <w:t>2.企业营业执照，药品/兽药/医疗器械生产许可证（复印件）；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方正仿宋简体" w:hAnsi="方正仿宋简体" w:eastAsia="方正仿宋简体" w:cs="方正仿宋简体"/>
          <w:b w:val="0"/>
          <w:bCs/>
          <w:color w:val="auto"/>
          <w:sz w:val="32"/>
          <w:szCs w:val="32"/>
          <w:lang w:val="zh-CN"/>
        </w:rPr>
      </w:pPr>
      <w:r>
        <w:rPr>
          <w:rFonts w:hint="eastAsia" w:ascii="方正仿宋简体" w:hAnsi="方正仿宋简体" w:eastAsia="方正仿宋简体" w:cs="方正仿宋简体"/>
          <w:b w:val="0"/>
          <w:bCs/>
          <w:color w:val="auto"/>
          <w:sz w:val="32"/>
          <w:szCs w:val="32"/>
          <w:lang w:val="en-US" w:eastAsia="zh-CN"/>
        </w:rPr>
        <w:t>3</w:t>
      </w:r>
      <w:r>
        <w:rPr>
          <w:rFonts w:hint="eastAsia" w:ascii="方正仿宋简体" w:hAnsi="方正仿宋简体" w:eastAsia="方正仿宋简体" w:cs="方正仿宋简体"/>
          <w:b w:val="0"/>
          <w:bCs/>
          <w:color w:val="auto"/>
          <w:sz w:val="32"/>
          <w:szCs w:val="32"/>
          <w:lang w:val="zh-CN"/>
        </w:rPr>
        <w:t>.美国、欧盟、日本上市资质证明材料；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方正仿宋简体" w:hAnsi="方正仿宋简体" w:eastAsia="方正仿宋简体" w:cs="方正仿宋简体"/>
          <w:b w:val="0"/>
          <w:bCs/>
          <w:color w:val="auto"/>
          <w:sz w:val="32"/>
          <w:szCs w:val="32"/>
          <w:lang w:val="zh-CN"/>
        </w:rPr>
      </w:pPr>
      <w:r>
        <w:rPr>
          <w:rFonts w:hint="eastAsia" w:ascii="方正仿宋简体" w:hAnsi="方正仿宋简体" w:eastAsia="方正仿宋简体" w:cs="方正仿宋简体"/>
          <w:b w:val="0"/>
          <w:bCs/>
          <w:color w:val="auto"/>
          <w:sz w:val="32"/>
          <w:szCs w:val="32"/>
          <w:lang w:val="en-US" w:eastAsia="zh-CN"/>
        </w:rPr>
        <w:t>4</w:t>
      </w:r>
      <w:r>
        <w:rPr>
          <w:rFonts w:hint="eastAsia" w:ascii="方正仿宋简体" w:hAnsi="方正仿宋简体" w:eastAsia="方正仿宋简体" w:cs="方正仿宋简体"/>
          <w:b w:val="0"/>
          <w:bCs/>
          <w:color w:val="auto"/>
          <w:sz w:val="32"/>
          <w:szCs w:val="32"/>
          <w:lang w:val="zh-CN"/>
        </w:rPr>
        <w:t>.生产结算相关凭证；</w:t>
      </w:r>
    </w:p>
    <w:p>
      <w:pPr>
        <w:keepNext w:val="0"/>
        <w:keepLines w:val="0"/>
        <w:pageBreakBefore w:val="0"/>
        <w:kinsoku/>
        <w:wordWrap/>
        <w:overflowPunct/>
        <w:topLinePunct w:val="0"/>
        <w:autoSpaceDE/>
        <w:autoSpaceDN/>
        <w:bidi w:val="0"/>
        <w:spacing w:line="600" w:lineRule="exact"/>
        <w:ind w:firstLine="664" w:firstLineChars="200"/>
        <w:textAlignment w:val="auto"/>
        <w:rPr>
          <w:rFonts w:ascii="方正楷体简体" w:hAnsi="方正仿宋简体" w:eastAsia="方正楷体简体" w:cs="方正仿宋简体"/>
          <w:b w:val="0"/>
          <w:bCs/>
          <w:color w:val="auto"/>
          <w:spacing w:val="6"/>
          <w:sz w:val="32"/>
          <w:szCs w:val="32"/>
        </w:rPr>
      </w:pPr>
      <w:r>
        <w:rPr>
          <w:rFonts w:hint="eastAsia" w:ascii="黑体" w:hAnsi="黑体" w:eastAsia="黑体" w:cs="方正仿宋简体"/>
          <w:b w:val="0"/>
          <w:bCs/>
          <w:color w:val="auto"/>
          <w:spacing w:val="6"/>
          <w:sz w:val="32"/>
          <w:szCs w:val="32"/>
        </w:rPr>
        <w:t xml:space="preserve">第十七条 </w:t>
      </w:r>
      <w:r>
        <w:rPr>
          <w:rFonts w:hint="eastAsia" w:ascii="方正仿宋简体" w:hAnsi="方正仿宋简体" w:eastAsia="方正仿宋简体" w:cs="方正仿宋简体"/>
          <w:b w:val="0"/>
          <w:bCs/>
          <w:color w:val="auto"/>
          <w:spacing w:val="6"/>
          <w:sz w:val="32"/>
          <w:szCs w:val="32"/>
        </w:rPr>
        <w:t>对在我市建设的医药合同研发机构（CRO）、合同注册申报机构（CRAO）、医药合同外包生产机构（CMO）、医药合同定制研发生产机构（CDMO）等产业应用基础平台，以及药物安全性评价中心（GLP）、药物临床试验基地（GCP）等产业公共服务平台的，按固定资产实际投资总额的5%给予奖励，最高不超过1000万元。</w:t>
      </w:r>
      <w:r>
        <w:rPr>
          <w:rFonts w:hint="eastAsia" w:ascii="方正楷体简体" w:hAnsi="方正仿宋简体" w:eastAsia="方正楷体简体" w:cs="方正仿宋简体"/>
          <w:b w:val="0"/>
          <w:bCs/>
          <w:color w:val="auto"/>
          <w:spacing w:val="6"/>
          <w:sz w:val="32"/>
          <w:szCs w:val="32"/>
        </w:rPr>
        <w:t>（</w:t>
      </w:r>
      <w:r>
        <w:rPr>
          <w:rFonts w:hint="eastAsia" w:ascii="方正楷体简体" w:hAnsi="方正仿宋简体" w:eastAsia="方正楷体简体" w:cs="方正仿宋简体"/>
          <w:b w:val="0"/>
          <w:bCs/>
          <w:color w:val="auto"/>
          <w:spacing w:val="6"/>
          <w:sz w:val="32"/>
          <w:szCs w:val="32"/>
          <w:lang w:eastAsia="zh-CN"/>
        </w:rPr>
        <w:t>牵头</w:t>
      </w:r>
      <w:r>
        <w:rPr>
          <w:rFonts w:hint="eastAsia" w:ascii="方正楷体简体" w:hAnsi="方正仿宋简体" w:eastAsia="方正楷体简体" w:cs="方正仿宋简体"/>
          <w:b w:val="0"/>
          <w:bCs/>
          <w:color w:val="auto"/>
          <w:spacing w:val="6"/>
          <w:sz w:val="32"/>
          <w:szCs w:val="32"/>
        </w:rPr>
        <w:t>单位：市市场监管局）</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（一）申报条件</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w:t>
      </w:r>
      <w:r>
        <w:rPr>
          <w:rFonts w:hint="eastAsia" w:ascii="方正仿宋简体" w:hAnsi="方正仿宋简体" w:eastAsia="方正仿宋简体" w:cs="方正仿宋简体"/>
          <w:b w:val="0"/>
          <w:bCs/>
          <w:color w:val="auto"/>
          <w:kern w:val="2"/>
          <w:sz w:val="32"/>
          <w:szCs w:val="32"/>
          <w:highlight w:val="none"/>
          <w:lang w:val="en-US" w:eastAsia="zh-CN" w:bidi="ar-SA"/>
        </w:rPr>
        <w:t>申报主体是在我市依法登记注册、具有法人资格、依法纳税、具有健全的财务管理制度和良好的财务记录，且从事生物医药领域研发、生产和服务的企业</w:t>
      </w:r>
      <w:r>
        <w:rPr>
          <w:rFonts w:hint="eastAsia" w:ascii="方正仿宋简体" w:hAnsi="方正仿宋简体" w:eastAsia="方正仿宋简体" w:cs="方正仿宋简体"/>
          <w:b w:val="0"/>
          <w:bCs/>
          <w:color w:val="auto"/>
          <w:spacing w:val="6"/>
          <w:sz w:val="32"/>
          <w:szCs w:val="32"/>
        </w:rPr>
        <w:t>;</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2.平台在政策有效期间建成、认证并投入使用；</w:t>
      </w:r>
    </w:p>
    <w:p>
      <w:pPr>
        <w:pStyle w:val="4"/>
        <w:keepNext w:val="0"/>
        <w:keepLines w:val="0"/>
        <w:pageBreakBefore w:val="0"/>
        <w:kinsoku/>
        <w:wordWrap/>
        <w:overflowPunct/>
        <w:topLinePunct w:val="0"/>
        <w:autoSpaceDE/>
        <w:autoSpaceDN/>
        <w:bidi w:val="0"/>
        <w:spacing w:line="600" w:lineRule="exact"/>
        <w:ind w:left="0" w:leftChars="0" w:firstLine="664" w:firstLineChars="200"/>
        <w:textAlignment w:val="auto"/>
        <w:rPr>
          <w:rFonts w:hint="eastAsia"/>
          <w:color w:val="auto"/>
        </w:rPr>
      </w:pPr>
      <w:r>
        <w:rPr>
          <w:rFonts w:hint="eastAsia" w:ascii="方正仿宋简体" w:hAnsi="方正仿宋简体" w:eastAsia="方正仿宋简体" w:cs="方正仿宋简体"/>
          <w:b w:val="0"/>
          <w:bCs/>
          <w:color w:val="auto"/>
          <w:spacing w:val="6"/>
          <w:sz w:val="32"/>
          <w:szCs w:val="32"/>
        </w:rPr>
        <w:t>3.符合财政涉企资金“绿色门槛”制度要求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keepNext w:val="0"/>
        <w:keepLines w:val="0"/>
        <w:pageBreakBefore w:val="0"/>
        <w:kinsoku/>
        <w:wordWrap/>
        <w:overflowPunct/>
        <w:topLinePunct w:val="0"/>
        <w:autoSpaceDE/>
        <w:autoSpaceDN/>
        <w:bidi w:val="0"/>
        <w:spacing w:line="600" w:lineRule="exact"/>
        <w:ind w:firstLine="666" w:firstLineChars="200"/>
        <w:textAlignment w:val="auto"/>
        <w:rPr>
          <w:rFonts w:hint="eastAsia" w:ascii="方正仿宋简体" w:hAnsi="方正仿宋简体" w:eastAsia="方正仿宋简体" w:cs="方正仿宋简体"/>
          <w:b/>
          <w:bCs w:val="0"/>
          <w:color w:val="auto"/>
          <w:spacing w:val="6"/>
          <w:sz w:val="32"/>
          <w:szCs w:val="32"/>
        </w:rPr>
      </w:pPr>
      <w:r>
        <w:rPr>
          <w:rFonts w:hint="eastAsia" w:ascii="方正仿宋简体" w:hAnsi="方正仿宋简体" w:eastAsia="方正仿宋简体" w:cs="方正仿宋简体"/>
          <w:b/>
          <w:bCs w:val="0"/>
          <w:color w:val="auto"/>
          <w:spacing w:val="6"/>
          <w:sz w:val="32"/>
          <w:szCs w:val="32"/>
        </w:rPr>
        <w:t>（二）申报材料</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1.济宁市</w:t>
      </w:r>
      <w:r>
        <w:rPr>
          <w:rFonts w:hint="eastAsia" w:ascii="方正仿宋简体" w:hAnsi="方正仿宋简体" w:eastAsia="方正仿宋简体" w:cs="方正仿宋简体"/>
          <w:b w:val="0"/>
          <w:bCs/>
          <w:color w:val="auto"/>
          <w:spacing w:val="6"/>
          <w:sz w:val="32"/>
          <w:szCs w:val="32"/>
          <w:lang w:eastAsia="zh-CN"/>
        </w:rPr>
        <w:t>生物</w:t>
      </w:r>
      <w:r>
        <w:rPr>
          <w:rFonts w:hint="eastAsia" w:ascii="方正仿宋简体" w:hAnsi="方正仿宋简体" w:eastAsia="方正仿宋简体" w:cs="方正仿宋简体"/>
          <w:b w:val="0"/>
          <w:bCs/>
          <w:color w:val="auto"/>
          <w:spacing w:val="6"/>
          <w:sz w:val="32"/>
          <w:szCs w:val="32"/>
        </w:rPr>
        <w:t>医药产业项目补助资金申请表；</w:t>
      </w:r>
    </w:p>
    <w:p>
      <w:pPr>
        <w:keepNext w:val="0"/>
        <w:keepLines w:val="0"/>
        <w:pageBreakBefore w:val="0"/>
        <w:kinsoku/>
        <w:wordWrap/>
        <w:overflowPunct/>
        <w:topLinePunct w:val="0"/>
        <w:autoSpaceDE/>
        <w:autoSpaceDN/>
        <w:bidi w:val="0"/>
        <w:spacing w:line="600" w:lineRule="exact"/>
        <w:ind w:firstLine="664" w:firstLineChars="200"/>
        <w:textAlignment w:val="auto"/>
        <w:rPr>
          <w:rFonts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rPr>
        <w:t>2.</w:t>
      </w:r>
      <w:r>
        <w:rPr>
          <w:rFonts w:hint="eastAsia" w:ascii="方正仿宋简体" w:hAnsi="方正仿宋简体" w:eastAsia="方正仿宋简体" w:cs="方正仿宋简体"/>
          <w:b w:val="0"/>
          <w:bCs/>
          <w:color w:val="auto"/>
          <w:spacing w:val="6"/>
          <w:sz w:val="32"/>
          <w:szCs w:val="32"/>
          <w:lang w:eastAsia="zh-CN"/>
        </w:rPr>
        <w:t>企业</w:t>
      </w:r>
      <w:r>
        <w:rPr>
          <w:rFonts w:hint="eastAsia" w:ascii="方正仿宋简体" w:hAnsi="方正仿宋简体" w:eastAsia="方正仿宋简体" w:cs="方正仿宋简体"/>
          <w:b w:val="0"/>
          <w:bCs/>
          <w:color w:val="auto"/>
          <w:spacing w:val="6"/>
          <w:sz w:val="32"/>
          <w:szCs w:val="32"/>
        </w:rPr>
        <w:t>营业执照、相关资质证书、认证证书、备案证明材料以及有关部门的批复文件等证明文件复印件；</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val="en-US" w:eastAsia="zh-CN"/>
        </w:rPr>
        <w:t>3</w:t>
      </w:r>
      <w:r>
        <w:rPr>
          <w:rFonts w:hint="eastAsia" w:ascii="方正仿宋简体" w:hAnsi="方正仿宋简体" w:eastAsia="方正仿宋简体" w:cs="方正仿宋简体"/>
          <w:b w:val="0"/>
          <w:bCs/>
          <w:color w:val="auto"/>
          <w:spacing w:val="6"/>
          <w:sz w:val="32"/>
          <w:szCs w:val="32"/>
        </w:rPr>
        <w:t>.服务内容相关统计汇总情况（按照服务对象、服务内容、合同金额、已实现服务金额、合同签订时间统计）以及服务合同、发票、银行付款单据及明细表等；</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rPr>
      </w:pPr>
      <w:r>
        <w:rPr>
          <w:rFonts w:hint="eastAsia" w:ascii="方正仿宋简体" w:hAnsi="方正仿宋简体" w:eastAsia="方正仿宋简体" w:cs="方正仿宋简体"/>
          <w:b w:val="0"/>
          <w:bCs/>
          <w:color w:val="auto"/>
          <w:spacing w:val="6"/>
          <w:sz w:val="32"/>
          <w:szCs w:val="32"/>
          <w:lang w:val="en-US" w:eastAsia="zh-CN"/>
        </w:rPr>
        <w:t>4</w:t>
      </w:r>
      <w:r>
        <w:rPr>
          <w:rFonts w:hint="eastAsia" w:ascii="方正仿宋简体" w:hAnsi="方正仿宋简体" w:eastAsia="方正仿宋简体" w:cs="方正仿宋简体"/>
          <w:b w:val="0"/>
          <w:bCs/>
          <w:color w:val="auto"/>
          <w:spacing w:val="6"/>
          <w:sz w:val="32"/>
          <w:szCs w:val="32"/>
        </w:rPr>
        <w:t>.中介机构出具的项目建设专项审计报告；</w:t>
      </w:r>
    </w:p>
    <w:p>
      <w:pPr>
        <w:keepNext w:val="0"/>
        <w:keepLines w:val="0"/>
        <w:pageBreakBefore w:val="0"/>
        <w:kinsoku/>
        <w:wordWrap/>
        <w:overflowPunct/>
        <w:topLinePunct w:val="0"/>
        <w:autoSpaceDE/>
        <w:autoSpaceDN/>
        <w:bidi w:val="0"/>
        <w:spacing w:line="600" w:lineRule="exact"/>
        <w:ind w:firstLine="664" w:firstLineChars="200"/>
        <w:textAlignment w:val="auto"/>
        <w:rPr>
          <w:rFonts w:hint="eastAsia" w:ascii="方正仿宋简体" w:hAnsi="方正仿宋简体" w:eastAsia="方正仿宋简体" w:cs="方正仿宋简体"/>
          <w:b w:val="0"/>
          <w:bCs/>
          <w:color w:val="auto"/>
          <w:spacing w:val="6"/>
          <w:sz w:val="32"/>
          <w:szCs w:val="32"/>
          <w:lang w:val="en-US" w:eastAsia="zh-CN"/>
        </w:rPr>
      </w:pPr>
      <w:r>
        <w:rPr>
          <w:rFonts w:hint="eastAsia" w:ascii="方正仿宋简体" w:hAnsi="方正仿宋简体" w:eastAsia="方正仿宋简体" w:cs="方正仿宋简体"/>
          <w:b w:val="0"/>
          <w:bCs/>
          <w:color w:val="auto"/>
          <w:spacing w:val="6"/>
          <w:sz w:val="32"/>
          <w:szCs w:val="32"/>
          <w:lang w:val="en-US" w:eastAsia="zh-CN"/>
        </w:rPr>
        <w:t>5</w:t>
      </w:r>
      <w:r>
        <w:rPr>
          <w:rFonts w:hint="eastAsia" w:ascii="方正仿宋简体" w:hAnsi="方正仿宋简体" w:eastAsia="方正仿宋简体" w:cs="方正仿宋简体"/>
          <w:b w:val="0"/>
          <w:bCs/>
          <w:color w:val="auto"/>
          <w:spacing w:val="6"/>
          <w:sz w:val="32"/>
          <w:szCs w:val="32"/>
        </w:rPr>
        <w:t>.相关部门项目建设备案情况，项目竣工验收报告</w:t>
      </w:r>
      <w:r>
        <w:rPr>
          <w:rFonts w:hint="eastAsia" w:ascii="方正仿宋简体" w:hAnsi="方正仿宋简体" w:eastAsia="方正仿宋简体" w:cs="方正仿宋简体"/>
          <w:b w:val="0"/>
          <w:bCs/>
          <w:color w:val="auto"/>
          <w:spacing w:val="6"/>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2"/>
        <w:textAlignment w:val="auto"/>
        <w:rPr>
          <w:rFonts w:hint="eastAsia" w:ascii="方正仿宋简体" w:hAnsi="方正仿宋简体" w:eastAsia="方正仿宋简体" w:cs="方正仿宋简体"/>
          <w:b w:val="0"/>
          <w:bCs/>
          <w:color w:val="auto"/>
          <w:spacing w:val="6"/>
          <w:sz w:val="32"/>
          <w:szCs w:val="32"/>
        </w:rPr>
      </w:pPr>
      <w:r>
        <w:rPr>
          <w:rFonts w:hint="eastAsia" w:ascii="黑体" w:hAnsi="黑体" w:eastAsia="黑体" w:cs="黑体"/>
          <w:b w:val="0"/>
          <w:bCs/>
          <w:color w:val="auto"/>
          <w:sz w:val="32"/>
          <w:szCs w:val="32"/>
          <w:lang w:eastAsia="zh-CN"/>
        </w:rPr>
        <w:t>第十八条</w:t>
      </w:r>
      <w:r>
        <w:rPr>
          <w:rFonts w:hint="eastAsia" w:ascii="方正仿宋简体" w:hAnsi="方正仿宋简体" w:eastAsia="方正仿宋简体" w:cs="方正仿宋简体"/>
          <w:b w:val="0"/>
          <w:bCs/>
          <w:color w:val="auto"/>
          <w:spacing w:val="6"/>
          <w:sz w:val="32"/>
          <w:szCs w:val="32"/>
          <w:lang w:val="en-US" w:eastAsia="zh-CN"/>
        </w:rPr>
        <w:t xml:space="preserve"> </w:t>
      </w:r>
      <w:r>
        <w:rPr>
          <w:rFonts w:hint="eastAsia" w:ascii="方正仿宋简体" w:hAnsi="方正仿宋简体" w:eastAsia="方正仿宋简体" w:cs="方正仿宋简体"/>
          <w:b w:val="0"/>
          <w:bCs/>
          <w:color w:val="auto"/>
          <w:spacing w:val="6"/>
          <w:sz w:val="32"/>
          <w:szCs w:val="32"/>
        </w:rPr>
        <w:t>对我市以外药品上市许可持有人持有的1类新药、2类改良型新药、首仿药以及按照医疗器械创新产品注册程序、优先注册程序获得注册证的第三类、第二类医疗器械，委托我市企业生产且在我市结算的，对承担委托生产的我市企业，按照该品种前三年每年按销售额的1%给予奖励，每年最高不超过500万元。</w:t>
      </w:r>
      <w:r>
        <w:rPr>
          <w:rFonts w:hint="eastAsia" w:ascii="方正楷体简体" w:hAnsi="方正楷体简体" w:eastAsia="方正楷体简体" w:cs="方正楷体简体"/>
          <w:b w:val="0"/>
          <w:bCs/>
          <w:color w:val="auto"/>
          <w:spacing w:val="6"/>
          <w:sz w:val="32"/>
          <w:szCs w:val="32"/>
          <w:lang w:eastAsia="zh-CN"/>
        </w:rPr>
        <w:t>（牵头单位：市工业和信息化局）</w:t>
      </w:r>
    </w:p>
    <w:p>
      <w:pPr>
        <w:keepNext w:val="0"/>
        <w:keepLines w:val="0"/>
        <w:pageBreakBefore w:val="0"/>
        <w:widowControl w:val="0"/>
        <w:numPr>
          <w:ilvl w:val="0"/>
          <w:numId w:val="0"/>
        </w:numPr>
        <w:kinsoku/>
        <w:wordWrap/>
        <w:overflowPunct/>
        <w:topLinePunct w:val="0"/>
        <w:autoSpaceDE/>
        <w:autoSpaceDN/>
        <w:bidi w:val="0"/>
        <w:spacing w:line="600" w:lineRule="exact"/>
        <w:ind w:left="0" w:leftChars="0" w:firstLine="642" w:firstLineChars="200"/>
        <w:jc w:val="both"/>
        <w:textAlignment w:val="auto"/>
        <w:rPr>
          <w:rFonts w:hint="eastAsia" w:ascii="方正仿宋简体" w:hAnsi="方正仿宋简体" w:eastAsia="方正仿宋简体" w:cs="方正仿宋简体"/>
          <w:b/>
          <w:bCs w:val="0"/>
          <w:i w:val="0"/>
          <w:caps w:val="0"/>
          <w:color w:val="auto"/>
          <w:spacing w:val="0"/>
          <w:sz w:val="32"/>
          <w:szCs w:val="32"/>
          <w:u w:val="none"/>
        </w:rPr>
      </w:pPr>
      <w:r>
        <w:rPr>
          <w:rFonts w:hint="eastAsia" w:ascii="方正仿宋简体" w:hAnsi="方正仿宋简体" w:eastAsia="方正仿宋简体" w:cs="方正仿宋简体"/>
          <w:b/>
          <w:bCs w:val="0"/>
          <w:i w:val="0"/>
          <w:caps w:val="0"/>
          <w:color w:val="auto"/>
          <w:spacing w:val="0"/>
          <w:sz w:val="32"/>
          <w:szCs w:val="32"/>
          <w:u w:val="none"/>
        </w:rPr>
        <w:t>（一）申报条件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firstLine="0"/>
        <w:textAlignment w:val="auto"/>
        <w:rPr>
          <w:rFonts w:hint="eastAsia" w:ascii="方正仿宋简体" w:hAnsi="方正仿宋简体" w:eastAsia="方正仿宋简体" w:cs="方正仿宋简体"/>
          <w:b w:val="0"/>
          <w:bCs/>
          <w:i w:val="0"/>
          <w:caps w:val="0"/>
          <w:color w:val="auto"/>
          <w:spacing w:val="0"/>
          <w:sz w:val="32"/>
          <w:szCs w:val="32"/>
          <w:u w:val="none"/>
        </w:rPr>
      </w:pPr>
      <w:r>
        <w:rPr>
          <w:rFonts w:hint="eastAsia" w:ascii="方正仿宋简体" w:hAnsi="方正仿宋简体" w:eastAsia="方正仿宋简体" w:cs="方正仿宋简体"/>
          <w:b w:val="0"/>
          <w:bCs/>
          <w:i w:val="0"/>
          <w:caps w:val="0"/>
          <w:color w:val="auto"/>
          <w:spacing w:val="0"/>
          <w:sz w:val="32"/>
          <w:szCs w:val="32"/>
          <w:u w:val="none"/>
        </w:rPr>
        <w:t>       1.</w:t>
      </w:r>
      <w:r>
        <w:rPr>
          <w:rFonts w:hint="eastAsia" w:ascii="方正仿宋简体" w:hAnsi="方正仿宋简体" w:eastAsia="方正仿宋简体" w:cs="方正仿宋简体"/>
          <w:b w:val="0"/>
          <w:bCs/>
          <w:color w:val="auto"/>
          <w:kern w:val="2"/>
          <w:sz w:val="32"/>
          <w:szCs w:val="32"/>
          <w:highlight w:val="none"/>
          <w:lang w:val="en-US" w:eastAsia="zh-CN" w:bidi="ar-SA"/>
        </w:rPr>
        <w:t>申报主体是在我市依法登记注册、具有法人资格、依法纳税、具有健全的财务管理制度和良好的财务记录，且从事生物医药领域研发、生产和服务的企业</w:t>
      </w:r>
      <w:r>
        <w:rPr>
          <w:rFonts w:hint="eastAsia" w:ascii="方正仿宋简体" w:hAnsi="方正仿宋简体" w:eastAsia="方正仿宋简体" w:cs="方正仿宋简体"/>
          <w:b w:val="0"/>
          <w:bCs/>
          <w:i w:val="0"/>
          <w:caps w:val="0"/>
          <w:color w:val="auto"/>
          <w:spacing w:val="0"/>
          <w:sz w:val="32"/>
          <w:szCs w:val="32"/>
          <w:u w:val="none"/>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firstLine="0"/>
        <w:textAlignment w:val="auto"/>
        <w:rPr>
          <w:rFonts w:hint="eastAsia" w:ascii="方正仿宋简体" w:hAnsi="方正仿宋简体" w:eastAsia="方正仿宋简体" w:cs="方正仿宋简体"/>
          <w:b w:val="0"/>
          <w:bCs/>
          <w:i w:val="0"/>
          <w:caps w:val="0"/>
          <w:color w:val="auto"/>
          <w:spacing w:val="0"/>
          <w:sz w:val="32"/>
          <w:szCs w:val="32"/>
          <w:u w:val="none"/>
          <w:lang w:eastAsia="zh-CN"/>
        </w:rPr>
      </w:pPr>
      <w:r>
        <w:rPr>
          <w:rFonts w:hint="eastAsia" w:ascii="方正仿宋简体" w:hAnsi="方正仿宋简体" w:eastAsia="方正仿宋简体" w:cs="方正仿宋简体"/>
          <w:b w:val="0"/>
          <w:bCs/>
          <w:i w:val="0"/>
          <w:caps w:val="0"/>
          <w:color w:val="auto"/>
          <w:spacing w:val="0"/>
          <w:sz w:val="32"/>
          <w:szCs w:val="32"/>
          <w:u w:val="none"/>
        </w:rPr>
        <w:t>       2.</w:t>
      </w:r>
      <w:r>
        <w:rPr>
          <w:rFonts w:hint="eastAsia" w:ascii="方正仿宋简体" w:hAnsi="方正仿宋简体" w:eastAsia="方正仿宋简体" w:cs="方正仿宋简体"/>
          <w:b w:val="0"/>
          <w:bCs/>
          <w:i w:val="0"/>
          <w:caps w:val="0"/>
          <w:color w:val="auto"/>
          <w:spacing w:val="0"/>
          <w:sz w:val="32"/>
          <w:szCs w:val="32"/>
          <w:u w:val="none"/>
          <w:lang w:eastAsia="zh-CN"/>
        </w:rPr>
        <w:t>承担</w:t>
      </w:r>
      <w:r>
        <w:rPr>
          <w:rFonts w:hint="eastAsia" w:ascii="方正仿宋简体" w:hAnsi="方正仿宋简体" w:eastAsia="方正仿宋简体" w:cs="方正仿宋简体"/>
          <w:b w:val="0"/>
          <w:bCs/>
          <w:color w:val="auto"/>
          <w:spacing w:val="6"/>
          <w:sz w:val="32"/>
          <w:szCs w:val="32"/>
        </w:rPr>
        <w:t>1类新药、2类改良型新药、首仿药以及按照医疗器械创新产品注册程序、优先注册程序获得注册证的第三类、第二类医疗器械委托生产且在我市结算</w:t>
      </w:r>
      <w:r>
        <w:rPr>
          <w:rFonts w:hint="eastAsia" w:ascii="方正仿宋简体" w:hAnsi="方正仿宋简体" w:eastAsia="方正仿宋简体" w:cs="方正仿宋简体"/>
          <w:b w:val="0"/>
          <w:bCs/>
          <w:color w:val="auto"/>
          <w:spacing w:val="6"/>
          <w:sz w:val="32"/>
          <w:szCs w:val="32"/>
          <w:lang w:eastAsia="zh-CN"/>
        </w:rPr>
        <w:t>的企业</w:t>
      </w:r>
      <w:r>
        <w:rPr>
          <w:rFonts w:hint="eastAsia" w:ascii="方正仿宋简体" w:hAnsi="方正仿宋简体" w:eastAsia="方正仿宋简体" w:cs="方正仿宋简体"/>
          <w:b w:val="0"/>
          <w:bCs/>
          <w:i w:val="0"/>
          <w:caps w:val="0"/>
          <w:color w:val="auto"/>
          <w:spacing w:val="0"/>
          <w:sz w:val="32"/>
          <w:szCs w:val="32"/>
          <w:u w:val="none"/>
          <w:lang w:eastAsia="zh-CN"/>
        </w:rPr>
        <w:t>；</w:t>
      </w:r>
    </w:p>
    <w:p>
      <w:pPr>
        <w:pStyle w:val="4"/>
        <w:keepNext w:val="0"/>
        <w:keepLines w:val="0"/>
        <w:pageBreakBefore w:val="0"/>
        <w:kinsoku/>
        <w:wordWrap/>
        <w:overflowPunct/>
        <w:topLinePunct w:val="0"/>
        <w:autoSpaceDE/>
        <w:autoSpaceDN/>
        <w:bidi w:val="0"/>
        <w:spacing w:line="600" w:lineRule="exact"/>
        <w:ind w:left="0" w:leftChars="0" w:firstLine="664" w:firstLineChars="200"/>
        <w:textAlignment w:val="auto"/>
        <w:rPr>
          <w:rFonts w:hint="eastAsia" w:ascii="方正仿宋简体" w:hAnsi="方正仿宋简体" w:eastAsia="方正仿宋简体" w:cs="方正仿宋简体"/>
          <w:b w:val="0"/>
          <w:bCs/>
          <w:color w:val="auto"/>
          <w:spacing w:val="6"/>
          <w:sz w:val="32"/>
          <w:szCs w:val="32"/>
          <w:lang w:eastAsia="zh-CN"/>
        </w:rPr>
      </w:pPr>
      <w:r>
        <w:rPr>
          <w:rFonts w:hint="eastAsia" w:ascii="方正仿宋简体" w:hAnsi="方正仿宋简体" w:eastAsia="方正仿宋简体" w:cs="方正仿宋简体"/>
          <w:b w:val="0"/>
          <w:bCs/>
          <w:color w:val="auto"/>
          <w:spacing w:val="6"/>
          <w:sz w:val="32"/>
          <w:szCs w:val="32"/>
        </w:rPr>
        <w:t>3.符合财政涉企资金“绿色门槛”制度要求</w:t>
      </w:r>
      <w:r>
        <w:rPr>
          <w:rFonts w:hint="eastAsia" w:ascii="方正仿宋简体" w:hAnsi="方正仿宋简体" w:eastAsia="方正仿宋简体" w:cs="方正仿宋简体"/>
          <w:b w:val="0"/>
          <w:bCs/>
          <w:color w:val="auto"/>
          <w:spacing w:val="6"/>
          <w:sz w:val="32"/>
          <w:szCs w:val="32"/>
          <w:lang w:eastAsia="zh-CN"/>
        </w:rPr>
        <w:t>；</w:t>
      </w:r>
      <w:r>
        <w:rPr>
          <w:rFonts w:hint="eastAsia" w:ascii="方正仿宋简体" w:hAnsi="方正仿宋简体" w:eastAsia="方正仿宋简体" w:cs="方正仿宋简体"/>
          <w:b w:val="0"/>
          <w:bCs/>
          <w:color w:val="auto"/>
          <w:spacing w:val="6"/>
          <w:sz w:val="32"/>
          <w:szCs w:val="32"/>
          <w:lang w:val="en-US" w:eastAsia="zh-CN"/>
        </w:rPr>
        <w:t>近两年在安全生产方面无违法违规行为。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firstLine="0"/>
        <w:textAlignment w:val="auto"/>
        <w:rPr>
          <w:rFonts w:hint="eastAsia" w:ascii="方正仿宋简体" w:hAnsi="方正仿宋简体" w:eastAsia="方正仿宋简体" w:cs="方正仿宋简体"/>
          <w:b w:val="0"/>
          <w:bCs/>
          <w:i w:val="0"/>
          <w:caps w:val="0"/>
          <w:color w:val="auto"/>
          <w:spacing w:val="0"/>
          <w:sz w:val="32"/>
          <w:szCs w:val="32"/>
          <w:u w:val="none"/>
        </w:rPr>
      </w:pPr>
      <w:r>
        <w:rPr>
          <w:rFonts w:hint="eastAsia" w:ascii="方正仿宋简体" w:hAnsi="方正仿宋简体" w:eastAsia="方正仿宋简体" w:cs="方正仿宋简体"/>
          <w:b w:val="0"/>
          <w:bCs/>
          <w:i w:val="0"/>
          <w:caps w:val="0"/>
          <w:color w:val="auto"/>
          <w:spacing w:val="0"/>
          <w:sz w:val="32"/>
          <w:szCs w:val="32"/>
          <w:u w:val="none"/>
        </w:rPr>
        <w:t>       </w:t>
      </w:r>
      <w:r>
        <w:rPr>
          <w:rFonts w:hint="eastAsia" w:ascii="方正仿宋简体" w:hAnsi="方正仿宋简体" w:eastAsia="方正仿宋简体" w:cs="方正仿宋简体"/>
          <w:b/>
          <w:bCs w:val="0"/>
          <w:i w:val="0"/>
          <w:caps w:val="0"/>
          <w:color w:val="auto"/>
          <w:spacing w:val="0"/>
          <w:sz w:val="32"/>
          <w:szCs w:val="32"/>
          <w:u w:val="none"/>
        </w:rPr>
        <w:t>（二）申报材料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firstLine="0"/>
        <w:textAlignment w:val="auto"/>
        <w:rPr>
          <w:rFonts w:hint="eastAsia" w:ascii="方正仿宋简体" w:hAnsi="方正仿宋简体" w:eastAsia="方正仿宋简体" w:cs="方正仿宋简体"/>
          <w:b w:val="0"/>
          <w:bCs/>
          <w:color w:val="auto"/>
          <w:sz w:val="32"/>
          <w:szCs w:val="32"/>
          <w:lang w:val="en-US" w:eastAsia="zh-CN"/>
        </w:rPr>
      </w:pPr>
      <w:r>
        <w:rPr>
          <w:rFonts w:hint="eastAsia" w:ascii="方正仿宋简体" w:hAnsi="方正仿宋简体" w:eastAsia="方正仿宋简体" w:cs="方正仿宋简体"/>
          <w:b w:val="0"/>
          <w:bCs/>
          <w:i w:val="0"/>
          <w:caps w:val="0"/>
          <w:color w:val="auto"/>
          <w:spacing w:val="0"/>
          <w:sz w:val="32"/>
          <w:szCs w:val="32"/>
          <w:u w:val="none"/>
        </w:rPr>
        <w:t>       1.</w:t>
      </w:r>
      <w:r>
        <w:rPr>
          <w:rFonts w:hint="eastAsia" w:ascii="方正仿宋简体" w:hAnsi="方正仿宋简体" w:eastAsia="方正仿宋简体" w:cs="方正仿宋简体"/>
          <w:b w:val="0"/>
          <w:bCs/>
          <w:color w:val="auto"/>
          <w:spacing w:val="6"/>
          <w:sz w:val="32"/>
          <w:szCs w:val="32"/>
        </w:rPr>
        <w:t>济宁市</w:t>
      </w:r>
      <w:r>
        <w:rPr>
          <w:rFonts w:hint="eastAsia" w:ascii="方正仿宋简体" w:hAnsi="方正仿宋简体" w:eastAsia="方正仿宋简体" w:cs="方正仿宋简体"/>
          <w:b w:val="0"/>
          <w:bCs/>
          <w:color w:val="auto"/>
          <w:spacing w:val="6"/>
          <w:sz w:val="32"/>
          <w:szCs w:val="32"/>
          <w:lang w:eastAsia="zh-CN"/>
        </w:rPr>
        <w:t>生物</w:t>
      </w:r>
      <w:r>
        <w:rPr>
          <w:rFonts w:hint="eastAsia" w:ascii="方正仿宋简体" w:hAnsi="方正仿宋简体" w:eastAsia="方正仿宋简体" w:cs="方正仿宋简体"/>
          <w:b w:val="0"/>
          <w:bCs/>
          <w:color w:val="auto"/>
          <w:spacing w:val="6"/>
          <w:sz w:val="32"/>
          <w:szCs w:val="32"/>
        </w:rPr>
        <w:t>医药产业项目补助资金申请表</w:t>
      </w:r>
      <w:r>
        <w:rPr>
          <w:rFonts w:hint="eastAsia" w:ascii="方正仿宋简体" w:hAnsi="方正仿宋简体" w:eastAsia="方正仿宋简体" w:cs="方正仿宋简体"/>
          <w:b w:val="0"/>
          <w:bCs/>
          <w:i w:val="0"/>
          <w:caps w:val="0"/>
          <w:color w:val="auto"/>
          <w:spacing w:val="0"/>
          <w:sz w:val="32"/>
          <w:szCs w:val="32"/>
          <w:u w:val="none"/>
        </w:rPr>
        <w:t>；</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方正仿宋简体" w:hAnsi="方正仿宋简体" w:eastAsia="方正仿宋简体" w:cs="方正仿宋简体"/>
          <w:b w:val="0"/>
          <w:bCs/>
          <w:color w:val="auto"/>
          <w:sz w:val="32"/>
          <w:szCs w:val="32"/>
          <w:lang w:val="zh-CN"/>
        </w:rPr>
      </w:pPr>
      <w:r>
        <w:rPr>
          <w:rFonts w:hint="eastAsia" w:ascii="方正仿宋简体" w:hAnsi="方正仿宋简体" w:eastAsia="方正仿宋简体" w:cs="方正仿宋简体"/>
          <w:b w:val="0"/>
          <w:bCs/>
          <w:color w:val="auto"/>
          <w:sz w:val="32"/>
          <w:szCs w:val="32"/>
          <w:lang w:val="en-US" w:eastAsia="zh-CN"/>
        </w:rPr>
        <w:t>2.企业营业执照、药品/兽药/医疗器械生产许可证（复印件）；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firstLine="640" w:firstLineChars="200"/>
        <w:textAlignment w:val="auto"/>
        <w:rPr>
          <w:rFonts w:hint="eastAsia" w:ascii="方正仿宋简体" w:hAnsi="方正仿宋简体" w:eastAsia="方正仿宋简体" w:cs="方正仿宋简体"/>
          <w:b w:val="0"/>
          <w:bCs/>
          <w:i w:val="0"/>
          <w:caps w:val="0"/>
          <w:color w:val="auto"/>
          <w:spacing w:val="0"/>
          <w:sz w:val="32"/>
          <w:szCs w:val="32"/>
          <w:u w:val="none"/>
        </w:rPr>
      </w:pPr>
      <w:r>
        <w:rPr>
          <w:rFonts w:hint="eastAsia" w:ascii="方正仿宋简体" w:hAnsi="方正仿宋简体" w:eastAsia="方正仿宋简体" w:cs="方正仿宋简体"/>
          <w:b w:val="0"/>
          <w:bCs/>
          <w:i w:val="0"/>
          <w:caps w:val="0"/>
          <w:color w:val="auto"/>
          <w:spacing w:val="0"/>
          <w:sz w:val="32"/>
          <w:szCs w:val="32"/>
          <w:u w:val="none"/>
          <w:lang w:val="en-US" w:eastAsia="zh-CN"/>
        </w:rPr>
        <w:t>3</w:t>
      </w:r>
      <w:r>
        <w:rPr>
          <w:rFonts w:hint="eastAsia" w:ascii="方正仿宋简体" w:hAnsi="方正仿宋简体" w:eastAsia="方正仿宋简体" w:cs="方正仿宋简体"/>
          <w:b w:val="0"/>
          <w:bCs/>
          <w:i w:val="0"/>
          <w:caps w:val="0"/>
          <w:color w:val="auto"/>
          <w:spacing w:val="0"/>
          <w:sz w:val="32"/>
          <w:szCs w:val="32"/>
          <w:u w:val="none"/>
        </w:rPr>
        <w:t>.双方委托生产合同</w:t>
      </w:r>
      <w:r>
        <w:rPr>
          <w:rFonts w:hint="eastAsia" w:ascii="方正仿宋简体" w:hAnsi="方正仿宋简体" w:eastAsia="方正仿宋简体" w:cs="方正仿宋简体"/>
          <w:b w:val="0"/>
          <w:bCs/>
          <w:i w:val="0"/>
          <w:caps w:val="0"/>
          <w:color w:val="auto"/>
          <w:spacing w:val="0"/>
          <w:sz w:val="32"/>
          <w:szCs w:val="32"/>
          <w:u w:val="none"/>
          <w:lang w:eastAsia="zh-CN"/>
        </w:rPr>
        <w:t>（复印件）</w:t>
      </w:r>
      <w:r>
        <w:rPr>
          <w:rFonts w:hint="eastAsia" w:ascii="方正仿宋简体" w:hAnsi="方正仿宋简体" w:eastAsia="方正仿宋简体" w:cs="方正仿宋简体"/>
          <w:b w:val="0"/>
          <w:bCs/>
          <w:i w:val="0"/>
          <w:caps w:val="0"/>
          <w:color w:val="auto"/>
          <w:spacing w:val="0"/>
          <w:sz w:val="32"/>
          <w:szCs w:val="32"/>
          <w:u w:val="none"/>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firstLine="640" w:firstLineChars="200"/>
        <w:textAlignment w:val="auto"/>
        <w:rPr>
          <w:rFonts w:hint="eastAsia" w:ascii="方正仿宋简体" w:hAnsi="方正仿宋简体" w:eastAsia="方正仿宋简体" w:cs="方正仿宋简体"/>
          <w:b w:val="0"/>
          <w:bCs/>
          <w:i w:val="0"/>
          <w:caps w:val="0"/>
          <w:color w:val="auto"/>
          <w:spacing w:val="0"/>
          <w:sz w:val="32"/>
          <w:szCs w:val="32"/>
          <w:u w:val="none"/>
          <w:lang w:eastAsia="zh-CN"/>
        </w:rPr>
      </w:pPr>
      <w:r>
        <w:rPr>
          <w:rFonts w:hint="eastAsia" w:ascii="方正仿宋简体" w:hAnsi="方正仿宋简体" w:eastAsia="方正仿宋简体" w:cs="方正仿宋简体"/>
          <w:b w:val="0"/>
          <w:bCs/>
          <w:i w:val="0"/>
          <w:caps w:val="0"/>
          <w:color w:val="auto"/>
          <w:spacing w:val="0"/>
          <w:sz w:val="32"/>
          <w:szCs w:val="32"/>
          <w:u w:val="none"/>
          <w:lang w:val="en-US" w:eastAsia="zh-CN"/>
        </w:rPr>
        <w:t>4</w:t>
      </w:r>
      <w:r>
        <w:rPr>
          <w:rFonts w:hint="eastAsia" w:ascii="方正仿宋简体" w:hAnsi="方正仿宋简体" w:eastAsia="方正仿宋简体" w:cs="方正仿宋简体"/>
          <w:b w:val="0"/>
          <w:bCs/>
          <w:i w:val="0"/>
          <w:caps w:val="0"/>
          <w:color w:val="auto"/>
          <w:spacing w:val="0"/>
          <w:sz w:val="32"/>
          <w:szCs w:val="32"/>
          <w:u w:val="none"/>
        </w:rPr>
        <w:t>.</w:t>
      </w:r>
      <w:r>
        <w:rPr>
          <w:rFonts w:hint="eastAsia" w:ascii="方正仿宋简体" w:hAnsi="方正仿宋简体" w:eastAsia="方正仿宋简体" w:cs="方正仿宋简体"/>
          <w:b w:val="0"/>
          <w:bCs/>
          <w:i w:val="0"/>
          <w:caps w:val="0"/>
          <w:color w:val="auto"/>
          <w:spacing w:val="0"/>
          <w:sz w:val="32"/>
          <w:szCs w:val="32"/>
          <w:u w:val="none"/>
          <w:lang w:eastAsia="zh-CN"/>
        </w:rPr>
        <w:t>生产结算</w:t>
      </w:r>
      <w:r>
        <w:rPr>
          <w:rFonts w:hint="eastAsia" w:ascii="方正仿宋简体" w:hAnsi="方正仿宋简体" w:eastAsia="方正仿宋简体" w:cs="方正仿宋简体"/>
          <w:b w:val="0"/>
          <w:bCs/>
          <w:color w:val="auto"/>
          <w:sz w:val="32"/>
          <w:szCs w:val="32"/>
          <w:lang w:val="zh-CN"/>
        </w:rPr>
        <w:t>相关凭证</w:t>
      </w:r>
      <w:r>
        <w:rPr>
          <w:rFonts w:hint="eastAsia" w:ascii="方正仿宋简体" w:hAnsi="方正仿宋简体" w:eastAsia="方正仿宋简体" w:cs="方正仿宋简体"/>
          <w:b w:val="0"/>
          <w:bCs/>
          <w:i w:val="0"/>
          <w:caps w:val="0"/>
          <w:color w:val="auto"/>
          <w:spacing w:val="0"/>
          <w:sz w:val="32"/>
          <w:szCs w:val="32"/>
          <w:u w:val="none"/>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firstLine="640" w:firstLineChars="200"/>
        <w:textAlignment w:val="auto"/>
        <w:rPr>
          <w:rFonts w:hint="eastAsia" w:ascii="方正仿宋简体" w:hAnsi="方正仿宋简体" w:eastAsia="方正仿宋简体" w:cs="方正仿宋简体"/>
          <w:b w:val="0"/>
          <w:bCs/>
          <w:i w:val="0"/>
          <w:caps w:val="0"/>
          <w:color w:val="auto"/>
          <w:spacing w:val="0"/>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第三章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申报程序</w:t>
      </w:r>
    </w:p>
    <w:p>
      <w:pPr>
        <w:pStyle w:val="2"/>
        <w:keepNext w:val="0"/>
        <w:keepLines w:val="0"/>
        <w:pageBreakBefore w:val="0"/>
        <w:kinsoku/>
        <w:wordWrap/>
        <w:overflowPunct/>
        <w:topLinePunct w:val="0"/>
        <w:autoSpaceDE/>
        <w:autoSpaceDN/>
        <w:bidi w:val="0"/>
        <w:spacing w:after="0" w:line="600" w:lineRule="exact"/>
        <w:textAlignment w:val="auto"/>
        <w:rPr>
          <w:rFonts w:hint="eastAsia"/>
          <w:color w:val="auto"/>
          <w:sz w:val="32"/>
          <w:szCs w:val="32"/>
        </w:rPr>
      </w:pP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lang w:eastAsia="zh-CN"/>
        </w:rPr>
        <w:t>第十九</w:t>
      </w:r>
      <w:r>
        <w:rPr>
          <w:rFonts w:hint="eastAsia" w:ascii="黑体" w:hAnsi="黑体" w:eastAsia="黑体" w:cs="黑体"/>
          <w:b w:val="0"/>
          <w:bCs/>
          <w:color w:val="auto"/>
          <w:sz w:val="32"/>
          <w:szCs w:val="32"/>
          <w:highlight w:val="none"/>
          <w:lang w:eastAsia="zh-CN"/>
        </w:rPr>
        <w:t>条</w:t>
      </w:r>
      <w:r>
        <w:rPr>
          <w:rFonts w:hint="eastAsia" w:ascii="黑体" w:hAnsi="黑体" w:eastAsia="黑体" w:cs="黑体"/>
          <w:b w:val="0"/>
          <w:bCs/>
          <w:color w:val="auto"/>
          <w:sz w:val="32"/>
          <w:szCs w:val="32"/>
          <w:highlight w:val="none"/>
          <w:lang w:val="en-US" w:eastAsia="zh-CN"/>
        </w:rPr>
        <w:t xml:space="preserve"> </w:t>
      </w:r>
      <w:r>
        <w:rPr>
          <w:rFonts w:hint="eastAsia" w:ascii="方正仿宋简体" w:hAnsi="方正仿宋简体" w:eastAsia="方正仿宋简体" w:cs="方正仿宋简体"/>
          <w:b w:val="0"/>
          <w:bCs/>
          <w:color w:val="auto"/>
          <w:sz w:val="32"/>
          <w:szCs w:val="32"/>
          <w:highlight w:val="none"/>
          <w:lang w:val="en-US" w:eastAsia="zh-CN"/>
        </w:rPr>
        <w:t>按照属地原则，项目申报主体在政策有效期内每年向所在县（市、区）牵头部门提出申请，按要求提交纸质申报材料。</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 xml:space="preserve">第二十条 </w:t>
      </w:r>
      <w:r>
        <w:rPr>
          <w:rFonts w:hint="eastAsia" w:ascii="方正仿宋简体" w:hAnsi="方正仿宋简体" w:eastAsia="方正仿宋简体" w:cs="方正仿宋简体"/>
          <w:b w:val="0"/>
          <w:bCs/>
          <w:color w:val="auto"/>
          <w:sz w:val="32"/>
          <w:szCs w:val="32"/>
          <w:highlight w:val="none"/>
          <w:lang w:val="en-US" w:eastAsia="zh-CN"/>
        </w:rPr>
        <w:t>各县（市、区）牵头部门对本辖区申报材料会同同级财政部门进行初审后，将审核结果分别上报市级牵头部门（报市级书面材料一式三份）。</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方正仿宋简体" w:hAnsi="方正仿宋简体" w:eastAsia="方正仿宋简体" w:cs="方正仿宋简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第二十一条</w:t>
      </w:r>
      <w:r>
        <w:rPr>
          <w:rFonts w:hint="eastAsia" w:ascii="黑体" w:hAnsi="黑体" w:eastAsia="黑体" w:cs="黑体"/>
          <w:b w:val="0"/>
          <w:bCs/>
          <w:color w:val="auto"/>
          <w:sz w:val="32"/>
          <w:szCs w:val="32"/>
          <w:highlight w:val="none"/>
          <w:lang w:val="en-US" w:eastAsia="zh-CN"/>
        </w:rPr>
        <w:t xml:space="preserve"> </w:t>
      </w:r>
      <w:r>
        <w:rPr>
          <w:rFonts w:hint="eastAsia" w:ascii="方正仿宋简体" w:hAnsi="方正仿宋简体" w:eastAsia="方正仿宋简体" w:cs="方正仿宋简体"/>
          <w:b w:val="0"/>
          <w:bCs/>
          <w:color w:val="auto"/>
          <w:sz w:val="32"/>
          <w:szCs w:val="32"/>
          <w:highlight w:val="none"/>
          <w:lang w:val="en-US" w:eastAsia="zh-CN"/>
        </w:rPr>
        <w:t>市级牵头部门根据提报材料情况，可要求申报主体补充提供有关资料。各市级牵头部门组织市直有关部门每年10月底前对县（市、区）上报的申报材料完成审核。</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第二十二条</w:t>
      </w:r>
      <w:r>
        <w:rPr>
          <w:rFonts w:hint="eastAsia" w:ascii="黑体" w:hAnsi="黑体" w:eastAsia="黑体" w:cs="黑体"/>
          <w:b w:val="0"/>
          <w:bCs/>
          <w:color w:val="auto"/>
          <w:sz w:val="32"/>
          <w:szCs w:val="32"/>
          <w:highlight w:val="none"/>
          <w:lang w:val="en-US" w:eastAsia="zh-CN"/>
        </w:rPr>
        <w:t xml:space="preserve"> </w:t>
      </w:r>
      <w:r>
        <w:rPr>
          <w:rFonts w:hint="eastAsia" w:ascii="方正仿宋简体" w:hAnsi="方正仿宋简体" w:eastAsia="方正仿宋简体" w:cs="方正仿宋简体"/>
          <w:b w:val="0"/>
          <w:bCs/>
          <w:color w:val="auto"/>
          <w:sz w:val="32"/>
          <w:szCs w:val="32"/>
          <w:highlight w:val="none"/>
          <w:lang w:val="en-US" w:eastAsia="zh-CN"/>
        </w:rPr>
        <w:t>各市级牵头部门根据审查结果，确定拟奖补企业，并予以公示</w:t>
      </w:r>
      <w:r>
        <w:rPr>
          <w:rFonts w:hint="eastAsia" w:ascii="方正仿宋简体" w:hAnsi="方正仿宋简体" w:eastAsia="方正仿宋简体" w:cs="方正仿宋简体"/>
          <w:b w:val="0"/>
          <w:bCs/>
          <w:i w:val="0"/>
          <w:caps w:val="0"/>
          <w:color w:val="auto"/>
          <w:spacing w:val="0"/>
          <w:sz w:val="32"/>
          <w:szCs w:val="32"/>
          <w:highlight w:val="none"/>
          <w:u w:val="none"/>
          <w:lang w:eastAsia="zh-CN"/>
        </w:rPr>
        <w:t>，</w:t>
      </w:r>
      <w:r>
        <w:rPr>
          <w:rFonts w:hint="eastAsia" w:ascii="方正仿宋简体" w:hAnsi="方正仿宋简体" w:eastAsia="方正仿宋简体" w:cs="方正仿宋简体"/>
          <w:b w:val="0"/>
          <w:bCs/>
          <w:color w:val="auto"/>
          <w:sz w:val="32"/>
          <w:szCs w:val="32"/>
          <w:highlight w:val="none"/>
          <w:lang w:val="en-US" w:eastAsia="zh-CN"/>
        </w:rPr>
        <w:t>公示期为5个工作日。</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第二十三条</w:t>
      </w:r>
      <w:r>
        <w:rPr>
          <w:rFonts w:hint="eastAsia" w:ascii="黑体" w:hAnsi="黑体" w:eastAsia="黑体" w:cs="黑体"/>
          <w:b w:val="0"/>
          <w:bCs/>
          <w:color w:val="auto"/>
          <w:sz w:val="32"/>
          <w:szCs w:val="32"/>
          <w:highlight w:val="none"/>
          <w:lang w:val="en-US" w:eastAsia="zh-CN"/>
        </w:rPr>
        <w:t xml:space="preserve"> </w:t>
      </w:r>
      <w:r>
        <w:rPr>
          <w:rFonts w:hint="eastAsia" w:ascii="方正仿宋简体" w:hAnsi="方正仿宋简体" w:eastAsia="方正仿宋简体" w:cs="方正仿宋简体"/>
          <w:b w:val="0"/>
          <w:bCs w:val="0"/>
          <w:i w:val="0"/>
          <w:caps w:val="0"/>
          <w:color w:val="auto"/>
          <w:spacing w:val="0"/>
          <w:sz w:val="32"/>
          <w:szCs w:val="32"/>
          <w:highlight w:val="none"/>
          <w:u w:val="none"/>
          <w:lang w:eastAsia="zh-CN"/>
        </w:rPr>
        <w:t>各市级牵头部门将公示结果及资金安排意见报市财政局，市财政局进行政策性审核后按照程序下达拨付市级负担的奖补资金；县（市、区）财政按照程序下达拨付县（市、区）负担的奖补资金。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监督检查</w:t>
      </w:r>
    </w:p>
    <w:p>
      <w:pPr>
        <w:pStyle w:val="2"/>
        <w:keepNext w:val="0"/>
        <w:keepLines w:val="0"/>
        <w:pageBreakBefore w:val="0"/>
        <w:kinsoku/>
        <w:wordWrap/>
        <w:overflowPunct/>
        <w:topLinePunct w:val="0"/>
        <w:autoSpaceDE/>
        <w:autoSpaceDN/>
        <w:bidi w:val="0"/>
        <w:spacing w:after="0" w:line="600" w:lineRule="exact"/>
        <w:ind w:left="0" w:leftChars="0"/>
        <w:textAlignment w:val="auto"/>
        <w:rPr>
          <w:rFonts w:hint="eastAsia"/>
          <w:b w:val="0"/>
          <w:bCs/>
          <w:color w:val="auto"/>
          <w:sz w:val="32"/>
          <w:szCs w:val="32"/>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firstLine="640" w:firstLineChars="200"/>
        <w:textAlignment w:val="auto"/>
        <w:rPr>
          <w:rFonts w:hint="eastAsia" w:ascii="方正仿宋简体" w:hAnsi="方正仿宋简体" w:eastAsia="方正仿宋简体" w:cs="方正仿宋简体"/>
          <w:b w:val="0"/>
          <w:bCs/>
          <w:color w:val="auto"/>
          <w:kern w:val="0"/>
          <w:sz w:val="32"/>
          <w:szCs w:val="32"/>
          <w:lang w:val="en-US" w:eastAsia="zh-CN"/>
        </w:rPr>
      </w:pPr>
      <w:r>
        <w:rPr>
          <w:rFonts w:hint="eastAsia" w:ascii="黑体" w:hAnsi="黑体" w:eastAsia="黑体" w:cs="黑体"/>
          <w:b w:val="0"/>
          <w:bCs/>
          <w:color w:val="auto"/>
          <w:kern w:val="2"/>
          <w:sz w:val="32"/>
          <w:szCs w:val="32"/>
          <w:lang w:val="en-US" w:eastAsia="zh-CN" w:bidi="ar-SA"/>
        </w:rPr>
        <w:t>第二十四条</w:t>
      </w:r>
      <w:r>
        <w:rPr>
          <w:rFonts w:hint="eastAsia" w:ascii="方正仿宋简体" w:hAnsi="方正仿宋简体" w:eastAsia="方正仿宋简体" w:cs="方正仿宋简体"/>
          <w:b w:val="0"/>
          <w:bCs/>
          <w:i w:val="0"/>
          <w:caps w:val="0"/>
          <w:color w:val="auto"/>
          <w:spacing w:val="0"/>
          <w:sz w:val="32"/>
          <w:szCs w:val="32"/>
          <w:u w:val="none"/>
          <w:lang w:val="en-US" w:eastAsia="zh-CN"/>
        </w:rPr>
        <w:t xml:space="preserve"> 项目申报主体应严格执行财务规章制度和会计核算办法，自觉接受并配合相关部门的监督检查。</w:t>
      </w:r>
      <w:r>
        <w:rPr>
          <w:rFonts w:hint="eastAsia" w:ascii="方正仿宋简体" w:hAnsi="方正仿宋简体" w:eastAsia="方正仿宋简体" w:cs="方正仿宋简体"/>
          <w:b w:val="0"/>
          <w:bCs/>
          <w:color w:val="auto"/>
          <w:sz w:val="32"/>
          <w:szCs w:val="32"/>
          <w:lang w:val="en-US" w:eastAsia="zh-CN"/>
        </w:rPr>
        <w:t>对于弄虚作假或采取不当手段骗取财政资金的企业，一律取消财政支持资格，并依法依规追究责任</w:t>
      </w:r>
      <w:r>
        <w:rPr>
          <w:rFonts w:hint="eastAsia" w:ascii="方正仿宋简体" w:hAnsi="方正仿宋简体" w:eastAsia="方正仿宋简体" w:cs="方正仿宋简体"/>
          <w:b w:val="0"/>
          <w:bCs/>
          <w:i w:val="0"/>
          <w:caps w:val="0"/>
          <w:color w:val="auto"/>
          <w:spacing w:val="0"/>
          <w:sz w:val="32"/>
          <w:szCs w:val="32"/>
          <w:u w:val="none"/>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方正仿宋简体" w:hAnsi="方正仿宋简体" w:eastAsia="方正仿宋简体" w:cs="方正仿宋简体"/>
          <w:b w:val="0"/>
          <w:bCs/>
          <w:color w:val="auto"/>
          <w:sz w:val="32"/>
          <w:szCs w:val="32"/>
          <w:lang w:val="en-US" w:eastAsia="zh-CN"/>
        </w:rPr>
      </w:pPr>
      <w:r>
        <w:rPr>
          <w:rFonts w:hint="eastAsia" w:ascii="黑体" w:hAnsi="黑体" w:eastAsia="黑体" w:cs="黑体"/>
          <w:b w:val="0"/>
          <w:bCs/>
          <w:color w:val="auto"/>
          <w:sz w:val="32"/>
          <w:szCs w:val="32"/>
          <w:lang w:eastAsia="zh-CN"/>
        </w:rPr>
        <w:t>第二十五条</w:t>
      </w:r>
      <w:r>
        <w:rPr>
          <w:rFonts w:hint="eastAsia" w:ascii="黑体" w:hAnsi="黑体" w:eastAsia="黑体" w:cs="黑体"/>
          <w:b w:val="0"/>
          <w:bCs/>
          <w:color w:val="auto"/>
          <w:sz w:val="32"/>
          <w:szCs w:val="32"/>
          <w:lang w:val="en-US" w:eastAsia="zh-CN"/>
        </w:rPr>
        <w:t xml:space="preserve"> </w:t>
      </w:r>
      <w:r>
        <w:rPr>
          <w:rFonts w:hint="eastAsia" w:ascii="方正仿宋简体" w:hAnsi="方正仿宋简体" w:eastAsia="方正仿宋简体" w:cs="方正仿宋简体"/>
          <w:b w:val="0"/>
          <w:bCs/>
          <w:color w:val="auto"/>
          <w:sz w:val="32"/>
          <w:szCs w:val="32"/>
          <w:lang w:val="en-US" w:eastAsia="zh-CN"/>
        </w:rPr>
        <w:t>各县（市、区）应坚持公平公正、公开透明的原则，向社会公开资金使用情况，接受社会监督，并按规定及时拨付资金，不得以任何名义截留挪用。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leftChars="0" w:right="0" w:firstLine="0"/>
        <w:jc w:val="center"/>
        <w:textAlignment w:val="auto"/>
        <w:rPr>
          <w:rStyle w:val="14"/>
          <w:rFonts w:hint="eastAsia" w:ascii="微软雅黑" w:hAnsi="微软雅黑" w:eastAsia="微软雅黑" w:cs="微软雅黑"/>
          <w:b w:val="0"/>
          <w:bCs/>
          <w:i w:val="0"/>
          <w:caps w:val="0"/>
          <w:color w:val="auto"/>
          <w:spacing w:val="0"/>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w:t>
      </w: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附则</w:t>
      </w:r>
    </w:p>
    <w:p>
      <w:pPr>
        <w:pStyle w:val="2"/>
        <w:keepNext w:val="0"/>
        <w:keepLines w:val="0"/>
        <w:pageBreakBefore w:val="0"/>
        <w:kinsoku/>
        <w:wordWrap/>
        <w:overflowPunct/>
        <w:topLinePunct w:val="0"/>
        <w:autoSpaceDE/>
        <w:autoSpaceDN/>
        <w:bidi w:val="0"/>
        <w:spacing w:after="0" w:line="600" w:lineRule="exact"/>
        <w:ind w:left="0" w:leftChars="0"/>
        <w:textAlignment w:val="auto"/>
        <w:rPr>
          <w:rFonts w:hint="eastAsia"/>
          <w:b w:val="0"/>
          <w:bCs/>
          <w:color w:val="auto"/>
          <w:sz w:val="32"/>
          <w:szCs w:val="32"/>
          <w:lang w:val="en-US" w:eastAsia="zh-CN"/>
        </w:rPr>
      </w:pP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第二十六条 </w:t>
      </w:r>
      <w:r>
        <w:rPr>
          <w:rFonts w:hint="eastAsia" w:ascii="方正仿宋简体" w:hAnsi="方正仿宋简体" w:eastAsia="方正仿宋简体" w:cs="方正仿宋简体"/>
          <w:b w:val="0"/>
          <w:bCs/>
          <w:color w:val="auto"/>
          <w:sz w:val="32"/>
          <w:szCs w:val="32"/>
          <w:lang w:val="en-US" w:eastAsia="zh-CN"/>
        </w:rPr>
        <w:t>本细则由市工业和信息化局会同有关部门负责解释。</w:t>
      </w:r>
    </w:p>
    <w:p>
      <w:pPr>
        <w:keepNext w:val="0"/>
        <w:keepLines w:val="0"/>
        <w:pageBreakBefore w:val="0"/>
        <w:kinsoku/>
        <w:wordWrap/>
        <w:overflowPunct/>
        <w:topLinePunct w:val="0"/>
        <w:autoSpaceDE/>
        <w:autoSpaceDN/>
        <w:bidi w:val="0"/>
        <w:spacing w:line="600" w:lineRule="exact"/>
        <w:ind w:left="0" w:leftChars="0" w:firstLine="640" w:firstLineChars="200"/>
        <w:jc w:val="left"/>
        <w:textAlignment w:val="auto"/>
        <w:rPr>
          <w:rFonts w:hint="eastAsia" w:ascii="方正仿宋简体" w:hAnsi="方正仿宋简体" w:eastAsia="方正仿宋简体" w:cs="方正仿宋简体"/>
          <w:b w:val="0"/>
          <w:bCs/>
          <w:color w:val="auto"/>
          <w:sz w:val="32"/>
          <w:szCs w:val="32"/>
          <w:lang w:val="en-US" w:eastAsia="zh-CN"/>
        </w:rPr>
      </w:pPr>
      <w:r>
        <w:rPr>
          <w:rFonts w:hint="eastAsia" w:ascii="黑体" w:hAnsi="黑体" w:eastAsia="黑体" w:cs="黑体"/>
          <w:b w:val="0"/>
          <w:bCs/>
          <w:color w:val="auto"/>
          <w:sz w:val="32"/>
          <w:szCs w:val="32"/>
          <w:lang w:val="en-US" w:eastAsia="zh-CN"/>
        </w:rPr>
        <w:t>第二十七条</w:t>
      </w:r>
      <w:r>
        <w:rPr>
          <w:rFonts w:hint="eastAsia" w:ascii="方正仿宋简体" w:hAnsi="方正仿宋简体" w:eastAsia="方正仿宋简体" w:cs="方正仿宋简体"/>
          <w:b w:val="0"/>
          <w:bCs/>
          <w:color w:val="auto"/>
          <w:sz w:val="32"/>
          <w:szCs w:val="32"/>
          <w:lang w:val="en-US" w:eastAsia="zh-CN"/>
        </w:rPr>
        <w:t xml:space="preserve"> 本细则有效期内，如遇国家、省、市有关政策规定调整，从其规定。</w:t>
      </w:r>
    </w:p>
    <w:p>
      <w:pPr>
        <w:keepNext w:val="0"/>
        <w:keepLines w:val="0"/>
        <w:pageBreakBefore w:val="0"/>
        <w:kinsoku/>
        <w:wordWrap/>
        <w:overflowPunct/>
        <w:topLinePunct w:val="0"/>
        <w:autoSpaceDE/>
        <w:autoSpaceDN/>
        <w:bidi w:val="0"/>
        <w:spacing w:line="600" w:lineRule="exact"/>
        <w:jc w:val="left"/>
        <w:textAlignment w:val="auto"/>
        <w:rPr>
          <w:rFonts w:hint="eastAsia" w:ascii="方正仿宋简体" w:hAnsi="方正仿宋简体" w:eastAsia="方正仿宋简体" w:cs="方正仿宋简体"/>
          <w:b w:val="0"/>
          <w:bCs/>
          <w:color w:val="auto"/>
          <w:sz w:val="32"/>
          <w:szCs w:val="32"/>
          <w:lang w:val="en-US" w:eastAsia="zh-CN"/>
        </w:rPr>
      </w:pPr>
    </w:p>
    <w:p>
      <w:pPr>
        <w:keepNext w:val="0"/>
        <w:keepLines w:val="0"/>
        <w:pageBreakBefore w:val="0"/>
        <w:kinsoku/>
        <w:wordWrap/>
        <w:overflowPunct/>
        <w:topLinePunct w:val="0"/>
        <w:autoSpaceDE/>
        <w:autoSpaceDN/>
        <w:bidi w:val="0"/>
        <w:spacing w:line="600" w:lineRule="exact"/>
        <w:ind w:left="958" w:leftChars="304" w:hanging="320" w:hangingChars="100"/>
        <w:jc w:val="left"/>
        <w:textAlignment w:val="auto"/>
        <w:rPr>
          <w:rFonts w:hint="eastAsia" w:ascii="方正仿宋简体" w:hAnsi="方正仿宋简体" w:eastAsia="方正仿宋简体" w:cs="方正仿宋简体"/>
          <w:b w:val="0"/>
          <w:bCs/>
          <w:color w:val="auto"/>
          <w:sz w:val="32"/>
          <w:szCs w:val="32"/>
          <w:lang w:val="en-US" w:eastAsia="zh-CN"/>
        </w:rPr>
      </w:pPr>
      <w:r>
        <w:rPr>
          <w:rFonts w:hint="eastAsia" w:ascii="方正仿宋简体" w:hAnsi="方正仿宋简体" w:eastAsia="方正仿宋简体" w:cs="方正仿宋简体"/>
          <w:b w:val="0"/>
          <w:bCs/>
          <w:color w:val="auto"/>
          <w:sz w:val="32"/>
          <w:szCs w:val="32"/>
          <w:lang w:val="en-US" w:eastAsia="zh-CN"/>
        </w:rPr>
        <w:t>附件：济宁市生物医药产业项目补助资金申报材料</w:t>
      </w:r>
    </w:p>
    <w:p>
      <w:pPr>
        <w:keepNext w:val="0"/>
        <w:keepLines w:val="0"/>
        <w:pageBreakBefore w:val="0"/>
        <w:kinsoku/>
        <w:wordWrap/>
        <w:overflowPunct/>
        <w:topLinePunct w:val="0"/>
        <w:autoSpaceDE/>
        <w:autoSpaceDN/>
        <w:bidi w:val="0"/>
        <w:spacing w:line="600" w:lineRule="exact"/>
        <w:ind w:left="958" w:leftChars="456" w:firstLine="320" w:firstLineChars="100"/>
        <w:jc w:val="left"/>
        <w:textAlignment w:val="auto"/>
        <w:rPr>
          <w:rFonts w:hint="eastAsia" w:ascii="方正仿宋简体" w:hAnsi="方正仿宋简体" w:eastAsia="方正仿宋简体" w:cs="方正仿宋简体"/>
          <w:b w:val="0"/>
          <w:bCs/>
          <w:color w:val="auto"/>
          <w:sz w:val="32"/>
          <w:szCs w:val="32"/>
          <w:lang w:val="en-US" w:eastAsia="zh-CN"/>
        </w:rPr>
      </w:pPr>
      <w:r>
        <w:rPr>
          <w:rFonts w:hint="eastAsia" w:ascii="方正仿宋简体" w:hAnsi="方正仿宋简体" w:eastAsia="方正仿宋简体" w:cs="方正仿宋简体"/>
          <w:b w:val="0"/>
          <w:bCs/>
          <w:color w:val="auto"/>
          <w:sz w:val="32"/>
          <w:szCs w:val="32"/>
          <w:lang w:val="en-US" w:eastAsia="zh-CN"/>
        </w:rPr>
        <w:t>（</w:t>
      </w:r>
      <w:r>
        <w:rPr>
          <w:rFonts w:hint="eastAsia" w:ascii="方正仿宋简体" w:hAnsi="方正仿宋简体" w:eastAsia="方正仿宋简体" w:cs="方正仿宋简体"/>
          <w:b w:val="0"/>
          <w:bCs/>
          <w:color w:val="auto"/>
          <w:spacing w:val="6"/>
          <w:sz w:val="32"/>
          <w:szCs w:val="32"/>
        </w:rPr>
        <w:t>济宁市</w:t>
      </w:r>
      <w:r>
        <w:rPr>
          <w:rFonts w:hint="eastAsia" w:ascii="方正仿宋简体" w:hAnsi="方正仿宋简体" w:eastAsia="方正仿宋简体" w:cs="方正仿宋简体"/>
          <w:b w:val="0"/>
          <w:bCs/>
          <w:color w:val="auto"/>
          <w:spacing w:val="6"/>
          <w:sz w:val="32"/>
          <w:szCs w:val="32"/>
          <w:lang w:eastAsia="zh-CN"/>
        </w:rPr>
        <w:t>生物</w:t>
      </w:r>
      <w:r>
        <w:rPr>
          <w:rFonts w:hint="eastAsia" w:ascii="方正仿宋简体" w:hAnsi="方正仿宋简体" w:eastAsia="方正仿宋简体" w:cs="方正仿宋简体"/>
          <w:b w:val="0"/>
          <w:bCs/>
          <w:color w:val="auto"/>
          <w:spacing w:val="6"/>
          <w:sz w:val="32"/>
          <w:szCs w:val="32"/>
        </w:rPr>
        <w:t>医药产业项目补助资金申请表</w:t>
      </w:r>
      <w:r>
        <w:rPr>
          <w:rFonts w:hint="eastAsia" w:ascii="方正仿宋简体" w:hAnsi="方正仿宋简体" w:eastAsia="方正仿宋简体" w:cs="方正仿宋简体"/>
          <w:b w:val="0"/>
          <w:bCs/>
          <w:color w:val="auto"/>
          <w:sz w:val="32"/>
          <w:szCs w:val="32"/>
          <w:lang w:val="en-US" w:eastAsia="zh-CN"/>
        </w:rPr>
        <w:t>）</w:t>
      </w:r>
    </w:p>
    <w:p>
      <w:pPr>
        <w:keepNext w:val="0"/>
        <w:keepLines w:val="0"/>
        <w:pageBreakBefore w:val="0"/>
        <w:kinsoku/>
        <w:wordWrap/>
        <w:overflowPunct/>
        <w:topLinePunct w:val="0"/>
        <w:autoSpaceDE/>
        <w:autoSpaceDN/>
        <w:bidi w:val="0"/>
        <w:spacing w:line="600" w:lineRule="exact"/>
        <w:ind w:left="960" w:leftChars="0" w:hanging="960" w:hangingChars="300"/>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zh-CN"/>
        </w:rPr>
        <w:br w:type="page"/>
      </w:r>
      <w:r>
        <w:rPr>
          <w:rFonts w:hint="eastAsia" w:ascii="黑体" w:hAnsi="黑体" w:eastAsia="黑体" w:cs="黑体"/>
          <w:b w:val="0"/>
          <w:bCs/>
          <w:color w:val="auto"/>
          <w:sz w:val="32"/>
          <w:szCs w:val="32"/>
          <w:lang w:val="zh-CN"/>
        </w:rPr>
        <w:t>附</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lang w:val="zh-CN"/>
        </w:rPr>
        <w:t>件</w:t>
      </w:r>
    </w:p>
    <w:p>
      <w:pPr>
        <w:spacing w:line="560" w:lineRule="exact"/>
        <w:jc w:val="center"/>
        <w:rPr>
          <w:rFonts w:ascii="方正小标宋_GBK" w:hAnsi="方正小标宋简体" w:eastAsia="方正小标宋_GBK" w:cs="方正小标宋简体"/>
          <w:b w:val="0"/>
          <w:bCs/>
          <w:color w:val="auto"/>
          <w:sz w:val="52"/>
          <w:szCs w:val="5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简体" w:eastAsia="方正小标宋_GBK" w:cs="方正小标宋简体"/>
          <w:b w:val="0"/>
          <w:bCs/>
          <w:color w:val="auto"/>
          <w:sz w:val="52"/>
          <w:szCs w:val="52"/>
        </w:rPr>
      </w:pPr>
      <w:r>
        <w:rPr>
          <w:rFonts w:hint="eastAsia" w:ascii="方正小标宋_GBK" w:hAnsi="方正小标宋简体" w:eastAsia="方正小标宋_GBK" w:cs="方正小标宋简体"/>
          <w:b w:val="0"/>
          <w:bCs/>
          <w:color w:val="auto"/>
          <w:sz w:val="52"/>
          <w:szCs w:val="52"/>
          <w:lang w:eastAsia="zh-CN"/>
        </w:rPr>
        <w:t>济宁</w:t>
      </w:r>
      <w:r>
        <w:rPr>
          <w:rFonts w:hint="eastAsia" w:ascii="方正小标宋_GBK" w:hAnsi="方正小标宋简体" w:eastAsia="方正小标宋_GBK" w:cs="方正小标宋简体"/>
          <w:b w:val="0"/>
          <w:bCs/>
          <w:color w:val="auto"/>
          <w:sz w:val="52"/>
          <w:szCs w:val="52"/>
        </w:rPr>
        <w:t>市</w:t>
      </w:r>
      <w:r>
        <w:rPr>
          <w:rFonts w:hint="eastAsia" w:ascii="方正小标宋_GBK" w:hAnsi="方正小标宋简体" w:eastAsia="方正小标宋_GBK" w:cs="方正小标宋简体"/>
          <w:b w:val="0"/>
          <w:bCs/>
          <w:color w:val="auto"/>
          <w:sz w:val="52"/>
          <w:szCs w:val="52"/>
          <w:lang w:eastAsia="zh-CN"/>
        </w:rPr>
        <w:t>生物</w:t>
      </w:r>
      <w:r>
        <w:rPr>
          <w:rFonts w:hint="eastAsia" w:ascii="方正小标宋_GBK" w:hAnsi="方正小标宋简体" w:eastAsia="方正小标宋_GBK" w:cs="方正小标宋简体"/>
          <w:b w:val="0"/>
          <w:bCs/>
          <w:color w:val="auto"/>
          <w:sz w:val="52"/>
          <w:szCs w:val="52"/>
        </w:rPr>
        <w:t>医药产业项目补助资金</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_GBK" w:hAnsi="方正小标宋简体" w:eastAsia="方正小标宋_GBK" w:cs="方正小标宋简体"/>
          <w:b w:val="0"/>
          <w:bCs/>
          <w:color w:val="auto"/>
          <w:sz w:val="52"/>
          <w:szCs w:val="52"/>
        </w:rPr>
      </w:pPr>
      <w:r>
        <w:rPr>
          <w:rFonts w:hint="eastAsia" w:ascii="方正小标宋_GBK" w:hAnsi="方正小标宋简体" w:eastAsia="方正小标宋_GBK" w:cs="方正小标宋简体"/>
          <w:b w:val="0"/>
          <w:bCs/>
          <w:color w:val="auto"/>
          <w:sz w:val="52"/>
          <w:szCs w:val="52"/>
        </w:rPr>
        <w:t>申报材料</w:t>
      </w:r>
    </w:p>
    <w:p>
      <w:pPr>
        <w:spacing w:line="560" w:lineRule="exact"/>
        <w:jc w:val="center"/>
        <w:rPr>
          <w:rFonts w:ascii="方正小标宋_GBK" w:hAnsi="方正小标宋简体" w:eastAsia="方正小标宋_GBK" w:cs="方正小标宋简体"/>
          <w:b w:val="0"/>
          <w:bCs/>
          <w:color w:val="auto"/>
          <w:sz w:val="48"/>
          <w:szCs w:val="48"/>
        </w:rPr>
      </w:pPr>
    </w:p>
    <w:p>
      <w:pPr>
        <w:snapToGrid w:val="0"/>
        <w:spacing w:line="560" w:lineRule="exact"/>
        <w:jc w:val="center"/>
        <w:rPr>
          <w:rFonts w:hint="eastAsia" w:ascii="方正小标宋_GBK" w:hAnsi="方正小标宋简体" w:eastAsia="方正小标宋_GBK" w:cs="方正小标宋简体"/>
          <w:b w:val="0"/>
          <w:bCs/>
          <w:color w:val="auto"/>
          <w:sz w:val="48"/>
          <w:szCs w:val="48"/>
          <w:lang w:eastAsia="zh-CN"/>
        </w:rPr>
      </w:pPr>
      <w:r>
        <w:rPr>
          <w:rFonts w:hint="eastAsia" w:ascii="方正小标宋_GBK" w:hAnsi="方正小标宋简体" w:eastAsia="方正小标宋_GBK" w:cs="方正小标宋简体"/>
          <w:b w:val="0"/>
          <w:bCs/>
          <w:color w:val="auto"/>
          <w:sz w:val="48"/>
          <w:szCs w:val="48"/>
        </w:rPr>
        <w:t xml:space="preserve"> </w:t>
      </w:r>
      <w:r>
        <w:rPr>
          <w:rFonts w:hint="eastAsia" w:ascii="方正小标宋_GBK" w:hAnsi="方正小标宋简体" w:eastAsia="方正小标宋_GBK" w:cs="方正小标宋简体"/>
          <w:b w:val="0"/>
          <w:bCs/>
          <w:color w:val="auto"/>
          <w:sz w:val="48"/>
          <w:szCs w:val="48"/>
          <w:lang w:eastAsia="zh-CN"/>
        </w:rPr>
        <w:t>（</w:t>
      </w:r>
      <w:r>
        <w:rPr>
          <w:rFonts w:hint="eastAsia" w:ascii="方正小标宋_GBK" w:hAnsi="方正小标宋简体" w:eastAsia="方正小标宋_GBK" w:cs="方正小标宋简体"/>
          <w:b w:val="0"/>
          <w:bCs/>
          <w:color w:val="auto"/>
          <w:sz w:val="48"/>
          <w:szCs w:val="48"/>
        </w:rPr>
        <w:t>20  年度</w:t>
      </w:r>
      <w:r>
        <w:rPr>
          <w:rFonts w:hint="eastAsia" w:ascii="方正小标宋_GBK" w:hAnsi="方正小标宋简体" w:eastAsia="方正小标宋_GBK" w:cs="方正小标宋简体"/>
          <w:b w:val="0"/>
          <w:bCs/>
          <w:color w:val="auto"/>
          <w:sz w:val="48"/>
          <w:szCs w:val="48"/>
          <w:lang w:eastAsia="zh-CN"/>
        </w:rPr>
        <w:t>）</w:t>
      </w:r>
    </w:p>
    <w:p>
      <w:pPr>
        <w:snapToGrid w:val="0"/>
        <w:spacing w:line="560" w:lineRule="exact"/>
        <w:jc w:val="center"/>
        <w:rPr>
          <w:rFonts w:ascii="方正小标宋_GBK" w:hAnsi="方正小标宋简体" w:eastAsia="方正小标宋_GBK" w:cs="方正小标宋简体"/>
          <w:b w:val="0"/>
          <w:bCs/>
          <w:color w:val="auto"/>
          <w:sz w:val="48"/>
          <w:szCs w:val="48"/>
        </w:rPr>
      </w:pPr>
    </w:p>
    <w:p>
      <w:pPr>
        <w:spacing w:line="560" w:lineRule="exact"/>
        <w:jc w:val="center"/>
        <w:rPr>
          <w:rFonts w:ascii="方正小标宋_GBK" w:hAnsi="方正小标宋简体" w:eastAsia="方正小标宋_GBK" w:cs="方正小标宋简体"/>
          <w:b w:val="0"/>
          <w:bCs/>
          <w:color w:val="auto"/>
          <w:sz w:val="48"/>
          <w:szCs w:val="48"/>
        </w:rPr>
      </w:pPr>
    </w:p>
    <w:p>
      <w:pPr>
        <w:pStyle w:val="2"/>
        <w:ind w:firstLine="210"/>
        <w:rPr>
          <w:b w:val="0"/>
          <w:bCs/>
          <w:color w:val="auto"/>
        </w:rPr>
      </w:pPr>
    </w:p>
    <w:p>
      <w:pPr>
        <w:pStyle w:val="2"/>
        <w:ind w:left="0" w:leftChars="0" w:firstLine="0" w:firstLineChars="0"/>
        <w:rPr>
          <w:b w:val="0"/>
          <w:bCs/>
          <w:color w:val="auto"/>
        </w:rPr>
      </w:pPr>
    </w:p>
    <w:p>
      <w:pPr>
        <w:pStyle w:val="2"/>
        <w:ind w:firstLine="210"/>
        <w:rPr>
          <w:b w:val="0"/>
          <w:bCs/>
          <w:color w:val="auto"/>
        </w:rPr>
      </w:pPr>
    </w:p>
    <w:p>
      <w:pPr>
        <w:pStyle w:val="2"/>
        <w:snapToGrid w:val="0"/>
        <w:spacing w:after="0" w:line="640" w:lineRule="exact"/>
        <w:ind w:firstLine="210"/>
        <w:rPr>
          <w:b w:val="0"/>
          <w:bCs/>
          <w:color w:val="auto"/>
        </w:rPr>
      </w:pPr>
    </w:p>
    <w:p>
      <w:pPr>
        <w:snapToGrid w:val="0"/>
        <w:spacing w:line="640" w:lineRule="exact"/>
        <w:jc w:val="center"/>
        <w:rPr>
          <w:rFonts w:ascii="仿宋_GB2312" w:hAnsi="仿宋_GB2312" w:eastAsia="仿宋_GB2312" w:cs="仿宋_GB2312"/>
          <w:b w:val="0"/>
          <w:bCs/>
          <w:color w:val="auto"/>
          <w:sz w:val="32"/>
          <w:szCs w:val="32"/>
        </w:rPr>
      </w:pPr>
    </w:p>
    <w:p>
      <w:pPr>
        <w:snapToGrid w:val="0"/>
        <w:spacing w:line="640" w:lineRule="exact"/>
        <w:ind w:firstLine="576" w:firstLineChars="192"/>
        <w:rPr>
          <w:rFonts w:ascii="Times New Roman" w:hAnsi="Times New Roman" w:eastAsia="黑体" w:cs="Times New Roman"/>
          <w:b w:val="0"/>
          <w:bCs/>
          <w:color w:val="auto"/>
          <w:sz w:val="30"/>
          <w:szCs w:val="30"/>
          <w:lang w:val="zh-CN"/>
        </w:rPr>
      </w:pPr>
      <w:r>
        <w:rPr>
          <w:rFonts w:ascii="Times New Roman" w:hAnsi="Times New Roman" w:eastAsia="黑体" w:cs="Times New Roman"/>
          <w:b w:val="0"/>
          <w:bCs/>
          <w:color w:val="auto"/>
          <w:sz w:val="30"/>
          <w:szCs w:val="30"/>
          <w:lang w:val="zh-CN"/>
        </w:rPr>
        <w:t>项目名称：</w:t>
      </w:r>
    </w:p>
    <w:p>
      <w:pPr>
        <w:snapToGrid w:val="0"/>
        <w:spacing w:line="640" w:lineRule="exact"/>
        <w:ind w:firstLine="576" w:firstLineChars="192"/>
        <w:rPr>
          <w:rFonts w:ascii="Times New Roman" w:hAnsi="Times New Roman" w:eastAsia="黑体" w:cs="Times New Roman"/>
          <w:b w:val="0"/>
          <w:bCs/>
          <w:color w:val="auto"/>
          <w:sz w:val="30"/>
          <w:szCs w:val="30"/>
          <w:lang w:val="zh-CN"/>
        </w:rPr>
      </w:pPr>
      <w:r>
        <w:rPr>
          <w:rFonts w:hint="eastAsia" w:ascii="Times New Roman" w:hAnsi="Times New Roman" w:eastAsia="黑体" w:cs="Times New Roman"/>
          <w:b w:val="0"/>
          <w:bCs/>
          <w:color w:val="auto"/>
          <w:sz w:val="30"/>
          <w:szCs w:val="30"/>
          <w:lang w:val="zh-CN"/>
        </w:rPr>
        <w:t>申报</w:t>
      </w:r>
      <w:r>
        <w:rPr>
          <w:rFonts w:ascii="Times New Roman" w:hAnsi="Times New Roman" w:eastAsia="黑体" w:cs="Times New Roman"/>
          <w:b w:val="0"/>
          <w:bCs/>
          <w:color w:val="auto"/>
          <w:sz w:val="30"/>
          <w:szCs w:val="30"/>
          <w:lang w:val="zh-CN"/>
        </w:rPr>
        <w:t>单位</w:t>
      </w:r>
      <w:r>
        <w:rPr>
          <w:rFonts w:hint="eastAsia" w:ascii="Times New Roman" w:hAnsi="Times New Roman" w:eastAsia="黑体" w:cs="Times New Roman"/>
          <w:b w:val="0"/>
          <w:bCs/>
          <w:color w:val="auto"/>
          <w:sz w:val="30"/>
          <w:szCs w:val="30"/>
          <w:lang w:val="zh-CN"/>
        </w:rPr>
        <w:t>（加盖公章）</w:t>
      </w:r>
      <w:r>
        <w:rPr>
          <w:rFonts w:ascii="Times New Roman" w:hAnsi="Times New Roman" w:eastAsia="黑体" w:cs="Times New Roman"/>
          <w:b w:val="0"/>
          <w:bCs/>
          <w:color w:val="auto"/>
          <w:sz w:val="30"/>
          <w:szCs w:val="30"/>
          <w:lang w:val="zh-CN"/>
        </w:rPr>
        <w:t>：</w:t>
      </w:r>
    </w:p>
    <w:p>
      <w:pPr>
        <w:snapToGrid w:val="0"/>
        <w:spacing w:line="640" w:lineRule="exact"/>
        <w:ind w:firstLine="576" w:firstLineChars="192"/>
        <w:rPr>
          <w:rFonts w:ascii="Times New Roman" w:hAnsi="Times New Roman" w:eastAsia="黑体" w:cs="Times New Roman"/>
          <w:b w:val="0"/>
          <w:bCs/>
          <w:color w:val="auto"/>
          <w:sz w:val="30"/>
          <w:szCs w:val="30"/>
        </w:rPr>
      </w:pPr>
      <w:r>
        <w:rPr>
          <w:rFonts w:ascii="Times New Roman" w:hAnsi="Times New Roman" w:eastAsia="黑体" w:cs="Times New Roman"/>
          <w:b w:val="0"/>
          <w:bCs/>
          <w:color w:val="auto"/>
          <w:sz w:val="30"/>
          <w:szCs w:val="30"/>
        </w:rPr>
        <w:t>法人代表：</w:t>
      </w:r>
    </w:p>
    <w:p>
      <w:pPr>
        <w:snapToGrid w:val="0"/>
        <w:spacing w:line="640" w:lineRule="exact"/>
        <w:ind w:firstLine="576" w:firstLineChars="192"/>
        <w:rPr>
          <w:rFonts w:ascii="Times New Roman" w:hAnsi="Times New Roman" w:eastAsia="黑体" w:cs="Times New Roman"/>
          <w:b w:val="0"/>
          <w:bCs/>
          <w:color w:val="auto"/>
          <w:sz w:val="30"/>
          <w:szCs w:val="30"/>
          <w:u w:val="single"/>
          <w:lang w:val="zh-CN"/>
        </w:rPr>
      </w:pPr>
      <w:r>
        <w:rPr>
          <w:rFonts w:hint="eastAsia" w:ascii="Times New Roman" w:hAnsi="Times New Roman" w:eastAsia="黑体" w:cs="Times New Roman"/>
          <w:b w:val="0"/>
          <w:bCs/>
          <w:color w:val="auto"/>
          <w:sz w:val="30"/>
          <w:szCs w:val="30"/>
          <w:lang w:val="zh-CN"/>
        </w:rPr>
        <w:t>联系人</w:t>
      </w:r>
      <w:r>
        <w:rPr>
          <w:rFonts w:ascii="Times New Roman" w:hAnsi="Times New Roman" w:eastAsia="黑体" w:cs="Times New Roman"/>
          <w:b w:val="0"/>
          <w:bCs/>
          <w:color w:val="auto"/>
          <w:sz w:val="30"/>
          <w:szCs w:val="30"/>
          <w:lang w:val="zh-CN"/>
        </w:rPr>
        <w:t>：</w:t>
      </w:r>
      <w:r>
        <w:rPr>
          <w:rFonts w:hint="eastAsia" w:ascii="Times New Roman" w:hAnsi="Times New Roman" w:eastAsia="黑体" w:cs="Times New Roman"/>
          <w:b w:val="0"/>
          <w:bCs/>
          <w:color w:val="auto"/>
          <w:sz w:val="30"/>
          <w:szCs w:val="30"/>
          <w:lang w:val="en-US" w:eastAsia="zh-CN"/>
        </w:rPr>
        <w:t xml:space="preserve">                   </w:t>
      </w:r>
      <w:r>
        <w:rPr>
          <w:rFonts w:hint="eastAsia" w:ascii="Times New Roman" w:hAnsi="Times New Roman" w:eastAsia="黑体" w:cs="Times New Roman"/>
          <w:b w:val="0"/>
          <w:bCs/>
          <w:color w:val="auto"/>
          <w:sz w:val="30"/>
          <w:szCs w:val="30"/>
          <w:lang w:val="zh-CN"/>
        </w:rPr>
        <w:t>电</w:t>
      </w:r>
      <w:r>
        <w:rPr>
          <w:rFonts w:hint="eastAsia" w:ascii="Times New Roman" w:hAnsi="Times New Roman" w:eastAsia="黑体" w:cs="Times New Roman"/>
          <w:b w:val="0"/>
          <w:bCs/>
          <w:color w:val="auto"/>
          <w:sz w:val="30"/>
          <w:szCs w:val="30"/>
          <w:lang w:val="en-US" w:eastAsia="zh-CN"/>
        </w:rPr>
        <w:t xml:space="preserve"> </w:t>
      </w:r>
      <w:r>
        <w:rPr>
          <w:rFonts w:hint="eastAsia" w:ascii="Times New Roman" w:hAnsi="Times New Roman" w:eastAsia="黑体" w:cs="Times New Roman"/>
          <w:b w:val="0"/>
          <w:bCs/>
          <w:color w:val="auto"/>
          <w:sz w:val="30"/>
          <w:szCs w:val="30"/>
          <w:lang w:val="zh-CN"/>
        </w:rPr>
        <w:t>话</w:t>
      </w:r>
      <w:r>
        <w:rPr>
          <w:rFonts w:ascii="Times New Roman" w:hAnsi="Times New Roman" w:eastAsia="黑体" w:cs="Times New Roman"/>
          <w:b w:val="0"/>
          <w:bCs/>
          <w:color w:val="auto"/>
          <w:sz w:val="30"/>
          <w:szCs w:val="30"/>
          <w:lang w:val="zh-CN"/>
        </w:rPr>
        <w:t>：</w:t>
      </w:r>
    </w:p>
    <w:p>
      <w:pPr>
        <w:snapToGrid w:val="0"/>
        <w:spacing w:line="640" w:lineRule="exact"/>
        <w:ind w:firstLine="576" w:firstLineChars="192"/>
        <w:rPr>
          <w:rFonts w:ascii="Times New Roman" w:hAnsi="Times New Roman" w:eastAsia="黑体" w:cs="Times New Roman"/>
          <w:b w:val="0"/>
          <w:bCs/>
          <w:color w:val="auto"/>
          <w:sz w:val="30"/>
          <w:szCs w:val="30"/>
          <w:u w:val="single"/>
          <w:lang w:val="zh-CN"/>
        </w:rPr>
      </w:pPr>
      <w:r>
        <w:rPr>
          <w:rFonts w:hint="eastAsia" w:ascii="Times New Roman" w:hAnsi="Times New Roman" w:eastAsia="黑体" w:cs="Times New Roman"/>
          <w:b w:val="0"/>
          <w:bCs/>
          <w:color w:val="auto"/>
          <w:sz w:val="30"/>
          <w:szCs w:val="30"/>
          <w:lang w:val="zh-CN"/>
        </w:rPr>
        <w:t>手机</w:t>
      </w:r>
      <w:r>
        <w:rPr>
          <w:rFonts w:ascii="Times New Roman" w:hAnsi="Times New Roman" w:eastAsia="黑体" w:cs="Times New Roman"/>
          <w:b w:val="0"/>
          <w:bCs/>
          <w:color w:val="auto"/>
          <w:sz w:val="30"/>
          <w:szCs w:val="30"/>
          <w:lang w:val="zh-CN"/>
        </w:rPr>
        <w:t>：</w:t>
      </w:r>
      <w:r>
        <w:rPr>
          <w:rFonts w:hint="eastAsia" w:ascii="Times New Roman" w:hAnsi="Times New Roman" w:eastAsia="黑体" w:cs="Times New Roman"/>
          <w:b w:val="0"/>
          <w:bCs/>
          <w:color w:val="auto"/>
          <w:sz w:val="30"/>
          <w:szCs w:val="30"/>
          <w:lang w:val="en-US" w:eastAsia="zh-CN"/>
        </w:rPr>
        <w:t xml:space="preserve">                     </w:t>
      </w:r>
      <w:r>
        <w:rPr>
          <w:rFonts w:hint="eastAsia" w:ascii="Times New Roman" w:hAnsi="Times New Roman" w:eastAsia="黑体" w:cs="Times New Roman"/>
          <w:b w:val="0"/>
          <w:bCs/>
          <w:color w:val="auto"/>
          <w:sz w:val="30"/>
          <w:szCs w:val="30"/>
          <w:lang w:val="zh-CN"/>
        </w:rPr>
        <w:t>电子邮箱：</w:t>
      </w:r>
    </w:p>
    <w:p>
      <w:pPr>
        <w:snapToGrid w:val="0"/>
        <w:spacing w:line="640" w:lineRule="exact"/>
        <w:ind w:firstLine="576" w:firstLineChars="192"/>
        <w:rPr>
          <w:rFonts w:ascii="Times New Roman" w:hAnsi="Times New Roman" w:eastAsia="黑体" w:cs="Times New Roman"/>
          <w:b w:val="0"/>
          <w:bCs/>
          <w:color w:val="auto"/>
          <w:sz w:val="30"/>
          <w:szCs w:val="30"/>
          <w:lang w:val="zh-CN"/>
        </w:rPr>
      </w:pPr>
      <w:r>
        <w:rPr>
          <w:rFonts w:ascii="Times New Roman" w:hAnsi="Times New Roman" w:eastAsia="黑体" w:cs="Times New Roman"/>
          <w:b w:val="0"/>
          <w:bCs/>
          <w:color w:val="auto"/>
          <w:sz w:val="30"/>
          <w:szCs w:val="30"/>
          <w:lang w:val="zh-CN"/>
        </w:rPr>
        <w:t>填报日期：</w:t>
      </w:r>
      <w:r>
        <w:rPr>
          <w:rFonts w:ascii="Times New Roman" w:hAnsi="Times New Roman" w:eastAsia="黑体" w:cs="Times New Roman"/>
          <w:b w:val="0"/>
          <w:bCs/>
          <w:color w:val="auto"/>
          <w:sz w:val="30"/>
          <w:szCs w:val="30"/>
          <w:u w:val="single"/>
          <w:lang w:val="zh-CN"/>
        </w:rPr>
        <w:t>　</w:t>
      </w:r>
      <w:r>
        <w:rPr>
          <w:rFonts w:hint="eastAsia" w:ascii="Times New Roman" w:hAnsi="Times New Roman" w:eastAsia="黑体" w:cs="Times New Roman"/>
          <w:b w:val="0"/>
          <w:bCs/>
          <w:color w:val="auto"/>
          <w:sz w:val="30"/>
          <w:szCs w:val="30"/>
          <w:u w:val="single"/>
          <w:lang w:val="en-US" w:eastAsia="zh-CN"/>
        </w:rPr>
        <w:t xml:space="preserve">    </w:t>
      </w:r>
      <w:r>
        <w:rPr>
          <w:rFonts w:ascii="Times New Roman" w:hAnsi="Times New Roman" w:eastAsia="黑体" w:cs="Times New Roman"/>
          <w:b w:val="0"/>
          <w:bCs/>
          <w:color w:val="auto"/>
          <w:sz w:val="30"/>
          <w:szCs w:val="30"/>
          <w:lang w:val="zh-CN"/>
        </w:rPr>
        <w:t>年</w:t>
      </w:r>
      <w:r>
        <w:rPr>
          <w:rFonts w:ascii="Times New Roman" w:hAnsi="Times New Roman" w:eastAsia="黑体" w:cs="Times New Roman"/>
          <w:b w:val="0"/>
          <w:bCs/>
          <w:color w:val="auto"/>
          <w:sz w:val="30"/>
          <w:szCs w:val="30"/>
          <w:u w:val="single"/>
          <w:lang w:val="zh-CN"/>
        </w:rPr>
        <w:t>　</w:t>
      </w:r>
      <w:r>
        <w:rPr>
          <w:rFonts w:hint="eastAsia" w:ascii="Times New Roman" w:hAnsi="Times New Roman" w:eastAsia="黑体" w:cs="Times New Roman"/>
          <w:b w:val="0"/>
          <w:bCs/>
          <w:color w:val="auto"/>
          <w:sz w:val="30"/>
          <w:szCs w:val="30"/>
          <w:u w:val="single"/>
          <w:lang w:val="en-US" w:eastAsia="zh-CN"/>
        </w:rPr>
        <w:t xml:space="preserve">  </w:t>
      </w:r>
      <w:r>
        <w:rPr>
          <w:rFonts w:ascii="Times New Roman" w:hAnsi="Times New Roman" w:eastAsia="黑体" w:cs="Times New Roman"/>
          <w:b w:val="0"/>
          <w:bCs/>
          <w:color w:val="auto"/>
          <w:sz w:val="30"/>
          <w:szCs w:val="30"/>
          <w:lang w:val="zh-CN"/>
        </w:rPr>
        <w:t>月</w:t>
      </w:r>
      <w:r>
        <w:rPr>
          <w:rFonts w:ascii="Times New Roman" w:hAnsi="Times New Roman" w:eastAsia="黑体" w:cs="Times New Roman"/>
          <w:b w:val="0"/>
          <w:bCs/>
          <w:color w:val="auto"/>
          <w:sz w:val="30"/>
          <w:szCs w:val="30"/>
          <w:u w:val="single"/>
          <w:lang w:val="zh-CN"/>
        </w:rPr>
        <w:t>　</w:t>
      </w:r>
      <w:r>
        <w:rPr>
          <w:rFonts w:hint="eastAsia" w:ascii="Times New Roman" w:hAnsi="Times New Roman" w:eastAsia="黑体" w:cs="Times New Roman"/>
          <w:b w:val="0"/>
          <w:bCs/>
          <w:color w:val="auto"/>
          <w:sz w:val="30"/>
          <w:szCs w:val="30"/>
          <w:u w:val="single"/>
          <w:lang w:val="en-US" w:eastAsia="zh-CN"/>
        </w:rPr>
        <w:t xml:space="preserve">  </w:t>
      </w:r>
      <w:r>
        <w:rPr>
          <w:rFonts w:ascii="Times New Roman" w:hAnsi="Times New Roman" w:eastAsia="黑体" w:cs="Times New Roman"/>
          <w:b w:val="0"/>
          <w:bCs/>
          <w:color w:val="auto"/>
          <w:sz w:val="30"/>
          <w:szCs w:val="30"/>
          <w:lang w:val="zh-CN"/>
        </w:rPr>
        <w:t>日</w:t>
      </w:r>
    </w:p>
    <w:p>
      <w:pPr>
        <w:adjustRightInd w:val="0"/>
        <w:snapToGrid w:val="0"/>
        <w:spacing w:line="560" w:lineRule="exact"/>
        <w:rPr>
          <w:rFonts w:ascii="Times New Roman" w:hAnsi="Times New Roman" w:eastAsia="黑体" w:cs="Times New Roman"/>
          <w:b w:val="0"/>
          <w:bCs/>
          <w:color w:val="auto"/>
          <w:sz w:val="30"/>
          <w:szCs w:val="30"/>
          <w:lang w:val="zh-CN"/>
        </w:rPr>
      </w:pPr>
    </w:p>
    <w:p>
      <w:pPr>
        <w:adjustRightInd w:val="0"/>
        <w:snapToGrid w:val="0"/>
        <w:spacing w:line="560" w:lineRule="exact"/>
        <w:jc w:val="center"/>
        <w:rPr>
          <w:rFonts w:ascii="方正小标宋_GBK" w:hAnsi="Times New Roman" w:eastAsia="方正小标宋_GBK" w:cs="方正小标宋简体"/>
          <w:b w:val="0"/>
          <w:bCs/>
          <w:color w:val="auto"/>
          <w:sz w:val="44"/>
          <w:szCs w:val="44"/>
        </w:rPr>
      </w:pPr>
    </w:p>
    <w:p>
      <w:pPr>
        <w:adjustRightInd w:val="0"/>
        <w:snapToGrid w:val="0"/>
        <w:spacing w:line="560" w:lineRule="exact"/>
        <w:jc w:val="center"/>
        <w:rPr>
          <w:rFonts w:ascii="方正小标宋_GBK" w:hAnsi="Times New Roman" w:eastAsia="方正小标宋_GBK" w:cs="Times New Roman"/>
          <w:b w:val="0"/>
          <w:bCs/>
          <w:color w:val="auto"/>
          <w:spacing w:val="-10"/>
          <w:w w:val="95"/>
          <w:sz w:val="44"/>
          <w:szCs w:val="44"/>
        </w:rPr>
      </w:pPr>
      <w:r>
        <w:rPr>
          <w:rFonts w:hint="eastAsia" w:ascii="方正小标宋_GBK" w:hAnsi="Times New Roman" w:eastAsia="方正小标宋_GBK" w:cs="方正小标宋简体"/>
          <w:b w:val="0"/>
          <w:bCs/>
          <w:color w:val="auto"/>
          <w:w w:val="95"/>
          <w:sz w:val="44"/>
          <w:szCs w:val="44"/>
        </w:rPr>
        <w:t>济宁市</w:t>
      </w:r>
      <w:r>
        <w:rPr>
          <w:rFonts w:hint="eastAsia" w:ascii="方正小标宋_GBK" w:hAnsi="Times New Roman" w:eastAsia="方正小标宋_GBK" w:cs="方正小标宋简体"/>
          <w:b w:val="0"/>
          <w:bCs/>
          <w:color w:val="auto"/>
          <w:w w:val="95"/>
          <w:sz w:val="44"/>
          <w:szCs w:val="44"/>
          <w:lang w:eastAsia="zh-CN"/>
        </w:rPr>
        <w:t>生物</w:t>
      </w:r>
      <w:r>
        <w:rPr>
          <w:rFonts w:hint="eastAsia" w:ascii="方正小标宋_GBK" w:hAnsi="Times New Roman" w:eastAsia="方正小标宋_GBK" w:cs="方正小标宋简体"/>
          <w:b w:val="0"/>
          <w:bCs/>
          <w:color w:val="auto"/>
          <w:w w:val="95"/>
          <w:sz w:val="44"/>
          <w:szCs w:val="44"/>
        </w:rPr>
        <w:t>医药产业项目补助资金</w:t>
      </w:r>
      <w:r>
        <w:rPr>
          <w:rFonts w:hint="eastAsia" w:ascii="方正小标宋_GBK" w:hAnsi="Times New Roman" w:eastAsia="方正小标宋_GBK" w:cs="方正小标宋简体"/>
          <w:b w:val="0"/>
          <w:bCs/>
          <w:color w:val="auto"/>
          <w:w w:val="95"/>
          <w:sz w:val="44"/>
          <w:szCs w:val="44"/>
          <w:lang w:eastAsia="zh-CN"/>
        </w:rPr>
        <w:t>申请</w:t>
      </w:r>
      <w:r>
        <w:rPr>
          <w:rFonts w:hint="eastAsia" w:ascii="方正小标宋_GBK" w:hAnsi="Times New Roman" w:eastAsia="方正小标宋_GBK" w:cs="方正小标宋简体"/>
          <w:b w:val="0"/>
          <w:bCs/>
          <w:color w:val="auto"/>
          <w:w w:val="95"/>
          <w:sz w:val="44"/>
          <w:szCs w:val="44"/>
        </w:rPr>
        <w:t>表</w:t>
      </w:r>
    </w:p>
    <w:p>
      <w:pPr>
        <w:adjustRightInd w:val="0"/>
        <w:snapToGrid w:val="0"/>
        <w:jc w:val="center"/>
        <w:rPr>
          <w:rFonts w:ascii="Times New Roman" w:hAnsi="Times New Roman" w:eastAsia="方正楷体简体" w:cs="Times New Roman"/>
          <w:b w:val="0"/>
          <w:bCs/>
          <w:color w:val="auto"/>
          <w:sz w:val="32"/>
          <w:szCs w:val="32"/>
        </w:rPr>
      </w:pPr>
    </w:p>
    <w:p>
      <w:pPr>
        <w:adjustRightInd w:val="0"/>
        <w:snapToGrid w:val="0"/>
        <w:rPr>
          <w:rFonts w:ascii="黑体" w:hAnsi="黑体" w:eastAsia="黑体" w:cs="Times New Roman"/>
          <w:b w:val="0"/>
          <w:bCs/>
          <w:color w:val="auto"/>
          <w:sz w:val="28"/>
          <w:szCs w:val="28"/>
        </w:rPr>
      </w:pPr>
      <w:r>
        <w:rPr>
          <w:rFonts w:hint="eastAsia" w:ascii="黑体" w:hAnsi="黑体" w:eastAsia="黑体" w:cs="方正楷体简体"/>
          <w:b w:val="0"/>
          <w:bCs/>
          <w:color w:val="auto"/>
          <w:sz w:val="28"/>
          <w:szCs w:val="28"/>
        </w:rPr>
        <w:t>申报时间：　　　年　月　日　　　　</w:t>
      </w:r>
      <w:r>
        <w:rPr>
          <w:rFonts w:hint="eastAsia" w:ascii="黑体" w:hAnsi="黑体" w:eastAsia="黑体" w:cs="方正楷体简体"/>
          <w:b w:val="0"/>
          <w:bCs/>
          <w:color w:val="auto"/>
          <w:sz w:val="28"/>
          <w:szCs w:val="28"/>
          <w:lang w:val="en-US" w:eastAsia="zh-CN"/>
        </w:rPr>
        <w:t xml:space="preserve">                </w:t>
      </w:r>
      <w:r>
        <w:rPr>
          <w:rFonts w:hint="eastAsia" w:ascii="黑体" w:hAnsi="黑体" w:eastAsia="黑体" w:cs="方正楷体简体"/>
          <w:b w:val="0"/>
          <w:bCs/>
          <w:color w:val="auto"/>
          <w:sz w:val="28"/>
          <w:szCs w:val="28"/>
        </w:rPr>
        <w:t>单位：万元</w:t>
      </w:r>
    </w:p>
    <w:tbl>
      <w:tblPr>
        <w:tblStyle w:val="1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242"/>
        <w:gridCol w:w="838"/>
        <w:gridCol w:w="432"/>
        <w:gridCol w:w="890"/>
        <w:gridCol w:w="811"/>
        <w:gridCol w:w="812"/>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639" w:type="dxa"/>
            <w:gridSpan w:val="8"/>
            <w:noWrap w:val="0"/>
            <w:vAlign w:val="center"/>
          </w:tcPr>
          <w:p>
            <w:pPr>
              <w:spacing w:line="300" w:lineRule="exact"/>
              <w:jc w:val="center"/>
              <w:rPr>
                <w:rFonts w:ascii="黑体" w:hAnsi="黑体" w:eastAsia="黑体" w:cs="Times New Roman"/>
                <w:b w:val="0"/>
                <w:bCs/>
                <w:color w:val="auto"/>
                <w:sz w:val="28"/>
                <w:szCs w:val="28"/>
              </w:rPr>
            </w:pPr>
            <w:r>
              <w:rPr>
                <w:rFonts w:hint="eastAsia" w:ascii="黑体" w:hAnsi="黑体" w:eastAsia="黑体" w:cs="黑体"/>
                <w:b w:val="0"/>
                <w:bCs/>
                <w:color w:val="auto"/>
                <w:sz w:val="28"/>
                <w:szCs w:val="28"/>
              </w:rPr>
              <w:t>一、企业（机构）基本情况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7" w:type="dxa"/>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企业（机构）名称</w:t>
            </w:r>
          </w:p>
        </w:tc>
        <w:tc>
          <w:tcPr>
            <w:tcW w:w="7092" w:type="dxa"/>
            <w:gridSpan w:val="7"/>
            <w:noWrap w:val="0"/>
            <w:vAlign w:val="center"/>
          </w:tcPr>
          <w:p>
            <w:pPr>
              <w:spacing w:line="300" w:lineRule="exact"/>
              <w:jc w:val="center"/>
              <w:rPr>
                <w:rFonts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547" w:type="dxa"/>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注册地址</w:t>
            </w:r>
          </w:p>
        </w:tc>
        <w:tc>
          <w:tcPr>
            <w:tcW w:w="7092" w:type="dxa"/>
            <w:gridSpan w:val="7"/>
            <w:noWrap w:val="0"/>
            <w:vAlign w:val="center"/>
          </w:tcPr>
          <w:p>
            <w:pPr>
              <w:spacing w:line="300" w:lineRule="exact"/>
              <w:jc w:val="center"/>
              <w:rPr>
                <w:rFonts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47" w:type="dxa"/>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联系人</w:t>
            </w:r>
          </w:p>
        </w:tc>
        <w:tc>
          <w:tcPr>
            <w:tcW w:w="1242" w:type="dxa"/>
            <w:noWrap w:val="0"/>
            <w:vAlign w:val="center"/>
          </w:tcPr>
          <w:p>
            <w:pPr>
              <w:spacing w:line="300" w:lineRule="exact"/>
              <w:jc w:val="center"/>
              <w:rPr>
                <w:rFonts w:ascii="仿宋_GB2312" w:hAnsi="仿宋_GB2312" w:eastAsia="仿宋_GB2312" w:cs="仿宋_GB2312"/>
                <w:b w:val="0"/>
                <w:bCs/>
                <w:color w:val="auto"/>
                <w:sz w:val="28"/>
                <w:szCs w:val="28"/>
              </w:rPr>
            </w:pPr>
          </w:p>
        </w:tc>
        <w:tc>
          <w:tcPr>
            <w:tcW w:w="838" w:type="dxa"/>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电话</w:t>
            </w:r>
          </w:p>
        </w:tc>
        <w:tc>
          <w:tcPr>
            <w:tcW w:w="1322" w:type="dxa"/>
            <w:gridSpan w:val="2"/>
            <w:noWrap w:val="0"/>
            <w:vAlign w:val="center"/>
          </w:tcPr>
          <w:p>
            <w:pPr>
              <w:spacing w:line="300" w:lineRule="exact"/>
              <w:jc w:val="center"/>
              <w:rPr>
                <w:rFonts w:ascii="仿宋_GB2312" w:hAnsi="仿宋_GB2312" w:eastAsia="仿宋_GB2312" w:cs="仿宋_GB2312"/>
                <w:b w:val="0"/>
                <w:bCs/>
                <w:color w:val="auto"/>
                <w:sz w:val="28"/>
                <w:szCs w:val="28"/>
              </w:rPr>
            </w:pPr>
          </w:p>
        </w:tc>
        <w:tc>
          <w:tcPr>
            <w:tcW w:w="1623" w:type="dxa"/>
            <w:gridSpan w:val="2"/>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移动电话</w:t>
            </w:r>
          </w:p>
        </w:tc>
        <w:tc>
          <w:tcPr>
            <w:tcW w:w="2067" w:type="dxa"/>
            <w:noWrap w:val="0"/>
            <w:vAlign w:val="center"/>
          </w:tcPr>
          <w:p>
            <w:pPr>
              <w:spacing w:line="300" w:lineRule="exact"/>
              <w:jc w:val="center"/>
              <w:rPr>
                <w:rFonts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47" w:type="dxa"/>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开户行</w:t>
            </w:r>
          </w:p>
        </w:tc>
        <w:tc>
          <w:tcPr>
            <w:tcW w:w="7092" w:type="dxa"/>
            <w:gridSpan w:val="7"/>
            <w:noWrap w:val="0"/>
            <w:vAlign w:val="center"/>
          </w:tcPr>
          <w:p>
            <w:pPr>
              <w:spacing w:line="300" w:lineRule="exact"/>
              <w:jc w:val="center"/>
              <w:rPr>
                <w:rFonts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47" w:type="dxa"/>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银行账号</w:t>
            </w:r>
          </w:p>
        </w:tc>
        <w:tc>
          <w:tcPr>
            <w:tcW w:w="7092" w:type="dxa"/>
            <w:gridSpan w:val="7"/>
            <w:noWrap w:val="0"/>
            <w:vAlign w:val="center"/>
          </w:tcPr>
          <w:p>
            <w:pPr>
              <w:spacing w:line="300" w:lineRule="exact"/>
              <w:jc w:val="center"/>
              <w:rPr>
                <w:rFonts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39" w:type="dxa"/>
            <w:gridSpan w:val="8"/>
            <w:noWrap w:val="0"/>
            <w:vAlign w:val="center"/>
          </w:tcPr>
          <w:p>
            <w:pPr>
              <w:spacing w:line="300" w:lineRule="exact"/>
              <w:jc w:val="center"/>
              <w:rPr>
                <w:rFonts w:ascii="黑体" w:hAnsi="黑体" w:eastAsia="黑体" w:cs="Times New Roman"/>
                <w:b w:val="0"/>
                <w:bCs/>
                <w:color w:val="auto"/>
                <w:sz w:val="28"/>
                <w:szCs w:val="28"/>
              </w:rPr>
            </w:pPr>
            <w:r>
              <w:rPr>
                <w:rFonts w:hint="eastAsia" w:ascii="黑体" w:hAnsi="黑体" w:eastAsia="黑体" w:cs="黑体"/>
                <w:b w:val="0"/>
                <w:bCs/>
                <w:color w:val="auto"/>
                <w:sz w:val="28"/>
                <w:szCs w:val="28"/>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547" w:type="dxa"/>
            <w:noWrap w:val="0"/>
            <w:vAlign w:val="center"/>
          </w:tcPr>
          <w:p>
            <w:pPr>
              <w:spacing w:line="300" w:lineRule="exact"/>
              <w:jc w:val="center"/>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eastAsia="zh-CN"/>
              </w:rPr>
              <w:t>政策依据</w:t>
            </w:r>
          </w:p>
        </w:tc>
        <w:tc>
          <w:tcPr>
            <w:tcW w:w="7092" w:type="dxa"/>
            <w:gridSpan w:val="7"/>
            <w:noWrap w:val="0"/>
            <w:vAlign w:val="center"/>
          </w:tcPr>
          <w:p>
            <w:pPr>
              <w:spacing w:line="300" w:lineRule="exact"/>
              <w:jc w:val="center"/>
              <w:rPr>
                <w:rFonts w:hint="eastAsia" w:ascii="仿宋_GB2312" w:hAnsi="Times New Roman" w:eastAsia="仿宋_GB2312" w:cs="Times New Roman"/>
                <w:b w:val="0"/>
                <w:bCs/>
                <w:color w:val="auto"/>
                <w:sz w:val="28"/>
                <w:szCs w:val="28"/>
                <w:lang w:val="en-US" w:eastAsia="zh-CN"/>
              </w:rPr>
            </w:pPr>
            <w:r>
              <w:rPr>
                <w:rFonts w:hint="eastAsia" w:ascii="仿宋_GB2312" w:hAnsi="Times New Roman" w:eastAsia="仿宋_GB2312" w:cs="Times New Roman"/>
                <w:b w:val="0"/>
                <w:bCs/>
                <w:color w:val="auto"/>
                <w:sz w:val="28"/>
                <w:szCs w:val="28"/>
                <w:lang w:val="en-US" w:eastAsia="zh-CN"/>
              </w:rPr>
              <w:t>《关于支持济宁市生物医药产业高质量发展的政策措施》（济政发〔2022〕19号）第</w:t>
            </w:r>
            <w:r>
              <w:rPr>
                <w:rFonts w:hint="eastAsia" w:ascii="仿宋_GB2312" w:hAnsi="Times New Roman" w:eastAsia="仿宋_GB2312" w:cs="Times New Roman"/>
                <w:b w:val="0"/>
                <w:bCs/>
                <w:color w:val="auto"/>
                <w:sz w:val="28"/>
                <w:szCs w:val="28"/>
                <w:u w:val="single"/>
                <w:lang w:val="en-US" w:eastAsia="zh-CN"/>
              </w:rPr>
              <w:t xml:space="preserve">    </w:t>
            </w:r>
            <w:r>
              <w:rPr>
                <w:rFonts w:hint="eastAsia" w:ascii="仿宋_GB2312" w:hAnsi="Times New Roman" w:eastAsia="仿宋_GB2312" w:cs="Times New Roman"/>
                <w:b w:val="0"/>
                <w:bCs/>
                <w:color w:val="auto"/>
                <w:sz w:val="28"/>
                <w:szCs w:val="28"/>
                <w:lang w:val="en-US"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547" w:type="dxa"/>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项目（品种）名称</w:t>
            </w:r>
          </w:p>
        </w:tc>
        <w:tc>
          <w:tcPr>
            <w:tcW w:w="7092" w:type="dxa"/>
            <w:gridSpan w:val="7"/>
            <w:noWrap w:val="0"/>
            <w:vAlign w:val="center"/>
          </w:tcPr>
          <w:p>
            <w:pPr>
              <w:spacing w:line="300" w:lineRule="exact"/>
              <w:ind w:firstLine="280" w:firstLineChars="100"/>
              <w:jc w:val="left"/>
              <w:rPr>
                <w:rFonts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547" w:type="dxa"/>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注册批件名称</w:t>
            </w:r>
          </w:p>
        </w:tc>
        <w:tc>
          <w:tcPr>
            <w:tcW w:w="2512" w:type="dxa"/>
            <w:gridSpan w:val="3"/>
            <w:noWrap w:val="0"/>
            <w:vAlign w:val="center"/>
          </w:tcPr>
          <w:p>
            <w:pPr>
              <w:spacing w:line="300" w:lineRule="exact"/>
              <w:jc w:val="center"/>
              <w:rPr>
                <w:rFonts w:ascii="仿宋_GB2312" w:hAnsi="仿宋_GB2312" w:eastAsia="仿宋_GB2312" w:cs="仿宋_GB2312"/>
                <w:b w:val="0"/>
                <w:bCs/>
                <w:color w:val="auto"/>
                <w:sz w:val="28"/>
                <w:szCs w:val="28"/>
              </w:rPr>
            </w:pPr>
          </w:p>
        </w:tc>
        <w:tc>
          <w:tcPr>
            <w:tcW w:w="1701" w:type="dxa"/>
            <w:gridSpan w:val="2"/>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批件编号及取得时间</w:t>
            </w:r>
          </w:p>
        </w:tc>
        <w:tc>
          <w:tcPr>
            <w:tcW w:w="2879" w:type="dxa"/>
            <w:gridSpan w:val="2"/>
            <w:noWrap w:val="0"/>
            <w:vAlign w:val="center"/>
          </w:tcPr>
          <w:p>
            <w:pPr>
              <w:spacing w:line="300" w:lineRule="exact"/>
              <w:jc w:val="center"/>
              <w:rPr>
                <w:rFonts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547" w:type="dxa"/>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该产品生产地址</w:t>
            </w:r>
          </w:p>
        </w:tc>
        <w:tc>
          <w:tcPr>
            <w:tcW w:w="7092" w:type="dxa"/>
            <w:gridSpan w:val="7"/>
            <w:noWrap w:val="0"/>
            <w:vAlign w:val="center"/>
          </w:tcPr>
          <w:p>
            <w:pPr>
              <w:spacing w:line="300" w:lineRule="exact"/>
              <w:jc w:val="center"/>
              <w:rPr>
                <w:rFonts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547" w:type="dxa"/>
            <w:noWrap w:val="0"/>
            <w:vAlign w:val="center"/>
          </w:tcPr>
          <w:p>
            <w:pPr>
              <w:spacing w:line="300" w:lineRule="exact"/>
              <w:jc w:val="center"/>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项目申请奖补</w:t>
            </w:r>
          </w:p>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资金额度</w:t>
            </w:r>
          </w:p>
        </w:tc>
        <w:tc>
          <w:tcPr>
            <w:tcW w:w="7092" w:type="dxa"/>
            <w:gridSpan w:val="7"/>
            <w:noWrap w:val="0"/>
            <w:vAlign w:val="center"/>
          </w:tcPr>
          <w:p>
            <w:pPr>
              <w:spacing w:line="300" w:lineRule="exact"/>
              <w:jc w:val="left"/>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eastAsia="zh-CN"/>
              </w:rPr>
              <w:t>共</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lang w:eastAsia="zh-CN"/>
              </w:rPr>
              <w:t>万元，其中市级</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lang w:val="en-US" w:eastAsia="zh-CN"/>
              </w:rPr>
              <w:t>万元</w:t>
            </w:r>
            <w:r>
              <w:rPr>
                <w:rFonts w:hint="eastAsia" w:ascii="仿宋_GB2312" w:hAnsi="仿宋_GB2312" w:eastAsia="仿宋_GB2312" w:cs="仿宋_GB2312"/>
                <w:b w:val="0"/>
                <w:bCs/>
                <w:color w:val="auto"/>
                <w:sz w:val="28"/>
                <w:szCs w:val="28"/>
                <w:lang w:eastAsia="zh-CN"/>
              </w:rPr>
              <w:t>，县级</w:t>
            </w:r>
            <w:r>
              <w:rPr>
                <w:rFonts w:hint="eastAsia" w:ascii="仿宋_GB2312" w:hAnsi="仿宋_GB2312" w:eastAsia="仿宋_GB2312" w:cs="仿宋_GB2312"/>
                <w:b w:val="0"/>
                <w:bCs/>
                <w:color w:val="auto"/>
                <w:sz w:val="28"/>
                <w:szCs w:val="28"/>
                <w:u w:val="single"/>
                <w:lang w:val="en-US" w:eastAsia="zh-CN"/>
              </w:rPr>
              <w:t xml:space="preserve">    </w:t>
            </w:r>
            <w:r>
              <w:rPr>
                <w:rFonts w:hint="eastAsia" w:ascii="仿宋_GB2312" w:hAnsi="仿宋_GB2312" w:eastAsia="仿宋_GB2312" w:cs="仿宋_GB2312"/>
                <w:b w:val="0"/>
                <w:bCs/>
                <w:color w:val="auto"/>
                <w:sz w:val="28"/>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547" w:type="dxa"/>
            <w:noWrap w:val="0"/>
            <w:vAlign w:val="center"/>
          </w:tcPr>
          <w:p>
            <w:pPr>
              <w:spacing w:line="300" w:lineRule="exact"/>
              <w:jc w:val="center"/>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申请补助资金情况项目简述（可根据牵头单位要求填写具体内容）</w:t>
            </w:r>
          </w:p>
        </w:tc>
        <w:tc>
          <w:tcPr>
            <w:tcW w:w="7092" w:type="dxa"/>
            <w:gridSpan w:val="7"/>
            <w:noWrap w:val="0"/>
            <w:vAlign w:val="center"/>
          </w:tcPr>
          <w:p>
            <w:pPr>
              <w:spacing w:line="300" w:lineRule="exact"/>
              <w:jc w:val="center"/>
              <w:rPr>
                <w:b w:val="0"/>
                <w:bCs/>
                <w:color w:val="auto"/>
              </w:rPr>
            </w:pPr>
          </w:p>
          <w:p>
            <w:pPr>
              <w:pStyle w:val="2"/>
              <w:rPr>
                <w:rFonts w:ascii="仿宋_GB2312" w:hAnsi="仿宋_GB2312" w:eastAsia="仿宋_GB2312" w:cs="仿宋_GB2312"/>
                <w:b w:val="0"/>
                <w:bCs/>
                <w:color w:val="auto"/>
                <w:sz w:val="28"/>
                <w:szCs w:val="28"/>
              </w:rPr>
            </w:pPr>
          </w:p>
          <w:p>
            <w:pPr>
              <w:pStyle w:val="2"/>
              <w:ind w:left="0" w:leftChars="0" w:firstLine="0" w:firstLineChars="0"/>
              <w:rPr>
                <w:rFonts w:ascii="仿宋_GB2312" w:hAnsi="仿宋_GB2312" w:eastAsia="仿宋_GB2312" w:cs="仿宋_GB2312"/>
                <w:b w:val="0"/>
                <w:bCs/>
                <w:color w:val="auto"/>
                <w:sz w:val="28"/>
                <w:szCs w:val="28"/>
              </w:rPr>
            </w:pPr>
          </w:p>
          <w:p>
            <w:pPr>
              <w:pStyle w:val="2"/>
              <w:ind w:left="0" w:leftChars="0" w:firstLine="0" w:firstLineChars="0"/>
              <w:rPr>
                <w:rFonts w:ascii="仿宋_GB2312" w:hAnsi="仿宋_GB2312" w:eastAsia="仿宋_GB2312" w:cs="仿宋_GB2312"/>
                <w:b w:val="0"/>
                <w:bCs/>
                <w:color w:val="auto"/>
                <w:sz w:val="28"/>
                <w:szCs w:val="28"/>
              </w:rPr>
            </w:pPr>
          </w:p>
          <w:p>
            <w:pPr>
              <w:pStyle w:val="2"/>
              <w:rPr>
                <w:rFonts w:ascii="仿宋_GB2312" w:hAnsi="仿宋_GB2312" w:eastAsia="仿宋_GB2312" w:cs="仿宋_GB2312"/>
                <w:b w:val="0"/>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jc w:val="center"/>
        </w:trPr>
        <w:tc>
          <w:tcPr>
            <w:tcW w:w="2547" w:type="dxa"/>
            <w:noWrap w:val="0"/>
            <w:vAlign w:val="center"/>
          </w:tcPr>
          <w:p>
            <w:pPr>
              <w:jc w:val="center"/>
              <w:rPr>
                <w:b w:val="0"/>
                <w:bCs/>
                <w:color w:val="auto"/>
                <w:sz w:val="28"/>
                <w:szCs w:val="28"/>
              </w:rPr>
            </w:pPr>
            <w:r>
              <w:rPr>
                <w:rFonts w:hint="eastAsia" w:ascii="仿宋_GB2312" w:hAnsi="仿宋_GB2312" w:eastAsia="仿宋_GB2312" w:cs="仿宋_GB2312"/>
                <w:b w:val="0"/>
                <w:bCs/>
                <w:color w:val="auto"/>
                <w:sz w:val="28"/>
                <w:szCs w:val="28"/>
              </w:rPr>
              <w:t>材料真实性承诺</w:t>
            </w:r>
          </w:p>
        </w:tc>
        <w:tc>
          <w:tcPr>
            <w:tcW w:w="7092"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 xml:space="preserve">我单位申报的所有材料，均真实、完整，如有不实，愿承担相应责任。如违反以上承诺，自愿退还全部补助资金，终止享受有关扶持政策，并依法依规接受约束和惩戒。 </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2800" w:firstLineChars="10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法定代表人签字：</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3640" w:firstLineChars="1300"/>
              <w:textAlignment w:val="auto"/>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公章：</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4760" w:firstLineChars="1700"/>
              <w:textAlignment w:val="auto"/>
              <w:rPr>
                <w:b w:val="0"/>
                <w:bCs/>
                <w:color w:val="auto"/>
                <w:sz w:val="28"/>
                <w:szCs w:val="28"/>
              </w:rPr>
            </w:pPr>
            <w:r>
              <w:rPr>
                <w:rFonts w:hint="eastAsia" w:ascii="仿宋_GB2312" w:hAnsi="仿宋_GB2312" w:eastAsia="仿宋_GB2312" w:cs="仿宋_GB2312"/>
                <w:b w:val="0"/>
                <w:bCs/>
                <w:color w:val="auto"/>
                <w:sz w:val="28"/>
                <w:szCs w:val="28"/>
              </w:rPr>
              <w:t xml:space="preserve">年 </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rPr>
              <w:t>月</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2547" w:type="dxa"/>
            <w:noWrap w:val="0"/>
            <w:vAlign w:val="center"/>
          </w:tcPr>
          <w:p>
            <w:pPr>
              <w:jc w:val="center"/>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eastAsia="zh-CN"/>
              </w:rPr>
              <w:t>符合“绿色门槛”制度承诺</w:t>
            </w:r>
          </w:p>
        </w:tc>
        <w:tc>
          <w:tcPr>
            <w:tcW w:w="7092" w:type="dxa"/>
            <w:gridSpan w:val="7"/>
            <w:noWrap w:val="0"/>
            <w:vAlign w:val="top"/>
          </w:tcPr>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eastAsia="zh-CN"/>
              </w:rPr>
              <w:t>我单位</w:t>
            </w:r>
            <w:r>
              <w:rPr>
                <w:rFonts w:hint="eastAsia" w:ascii="仿宋_GB2312" w:hAnsi="仿宋_GB2312" w:eastAsia="仿宋_GB2312" w:cs="仿宋_GB2312"/>
                <w:b w:val="0"/>
                <w:bCs/>
                <w:color w:val="auto"/>
                <w:sz w:val="28"/>
                <w:szCs w:val="28"/>
              </w:rPr>
              <w:t>所提交的项目符合财政涉企资金“绿色门槛”制度要求。如违反以上承诺，自愿退还全部补助资金，终止享受有关扶持政策，并依法依规接受约束和惩戒。</w:t>
            </w:r>
          </w:p>
          <w:p>
            <w:pPr>
              <w:pStyle w:val="2"/>
              <w:keepNext w:val="0"/>
              <w:keepLines w:val="0"/>
              <w:pageBreakBefore w:val="0"/>
              <w:widowControl w:val="0"/>
              <w:kinsoku/>
              <w:wordWrap w:val="0"/>
              <w:overflowPunct/>
              <w:topLinePunct w:val="0"/>
              <w:autoSpaceDE/>
              <w:autoSpaceDN/>
              <w:bidi w:val="0"/>
              <w:adjustRightInd/>
              <w:snapToGrid/>
              <w:spacing w:after="0" w:line="500" w:lineRule="exact"/>
              <w:ind w:left="0" w:leftChars="0" w:firstLine="0" w:firstLineChars="0"/>
              <w:jc w:val="right"/>
              <w:textAlignment w:val="auto"/>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rPr>
              <w:t>法定代表人签字：</w:t>
            </w:r>
            <w:r>
              <w:rPr>
                <w:rFonts w:hint="eastAsia" w:ascii="仿宋_GB2312" w:hAnsi="仿宋_GB2312" w:eastAsia="仿宋_GB2312" w:cs="仿宋_GB2312"/>
                <w:b w:val="0"/>
                <w:bCs/>
                <w:color w:val="auto"/>
                <w:sz w:val="28"/>
                <w:szCs w:val="28"/>
                <w:lang w:val="en-US" w:eastAsia="zh-CN"/>
              </w:rPr>
              <w:t xml:space="preserve">            </w:t>
            </w:r>
          </w:p>
          <w:p>
            <w:pPr>
              <w:pStyle w:val="2"/>
              <w:keepNext w:val="0"/>
              <w:keepLines w:val="0"/>
              <w:pageBreakBefore w:val="0"/>
              <w:widowControl w:val="0"/>
              <w:kinsoku/>
              <w:wordWrap w:val="0"/>
              <w:overflowPunct/>
              <w:topLinePunct w:val="0"/>
              <w:autoSpaceDE/>
              <w:autoSpaceDN/>
              <w:bidi w:val="0"/>
              <w:adjustRightInd/>
              <w:snapToGrid/>
              <w:spacing w:after="0" w:line="500" w:lineRule="exact"/>
              <w:ind w:firstLine="3640" w:firstLineChars="1300"/>
              <w:jc w:val="right"/>
              <w:textAlignment w:val="auto"/>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rPr>
              <w:t>公章：</w:t>
            </w:r>
            <w:r>
              <w:rPr>
                <w:rFonts w:hint="eastAsia" w:ascii="仿宋_GB2312" w:hAnsi="仿宋_GB2312" w:eastAsia="仿宋_GB2312" w:cs="仿宋_GB2312"/>
                <w:b w:val="0"/>
                <w:bCs/>
                <w:color w:val="auto"/>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rPr>
              <w:t xml:space="preserve">年 </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rPr>
              <w:t>月</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rPr>
              <w:t xml:space="preserve"> 日</w:t>
            </w:r>
            <w:r>
              <w:rPr>
                <w:rFonts w:hint="eastAsia" w:ascii="仿宋_GB2312" w:hAnsi="仿宋_GB2312" w:eastAsia="仿宋_GB2312" w:cs="仿宋_GB2312"/>
                <w:b w:val="0"/>
                <w:bCs/>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2547" w:type="dxa"/>
            <w:noWrap w:val="0"/>
            <w:vAlign w:val="center"/>
          </w:tcPr>
          <w:p>
            <w:pPr>
              <w:jc w:val="center"/>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eastAsia="zh-CN"/>
              </w:rPr>
              <w:t>县市区牵头部门</w:t>
            </w:r>
          </w:p>
          <w:p>
            <w:pPr>
              <w:jc w:val="center"/>
              <w:rPr>
                <w:b w:val="0"/>
                <w:bCs/>
                <w:color w:val="auto"/>
                <w:sz w:val="28"/>
                <w:szCs w:val="28"/>
              </w:rPr>
            </w:pPr>
            <w:r>
              <w:rPr>
                <w:rFonts w:hint="eastAsia" w:ascii="仿宋_GB2312" w:hAnsi="仿宋_GB2312" w:eastAsia="仿宋_GB2312" w:cs="仿宋_GB2312"/>
                <w:b w:val="0"/>
                <w:bCs/>
                <w:color w:val="auto"/>
                <w:sz w:val="28"/>
                <w:szCs w:val="28"/>
                <w:lang w:eastAsia="zh-CN"/>
              </w:rPr>
              <w:t>推荐</w:t>
            </w:r>
            <w:r>
              <w:rPr>
                <w:rFonts w:hint="eastAsia" w:ascii="仿宋_GB2312" w:hAnsi="仿宋_GB2312" w:eastAsia="仿宋_GB2312" w:cs="仿宋_GB2312"/>
                <w:b w:val="0"/>
                <w:bCs/>
                <w:color w:val="auto"/>
                <w:sz w:val="28"/>
                <w:szCs w:val="28"/>
              </w:rPr>
              <w:t>意见</w:t>
            </w:r>
          </w:p>
        </w:tc>
        <w:tc>
          <w:tcPr>
            <w:tcW w:w="7092" w:type="dxa"/>
            <w:gridSpan w:val="7"/>
            <w:noWrap w:val="0"/>
            <w:vAlign w:val="top"/>
          </w:tcPr>
          <w:p>
            <w:pPr>
              <w:pStyle w:val="2"/>
              <w:ind w:left="0" w:leftChars="0" w:firstLine="0" w:firstLineChars="0"/>
              <w:rPr>
                <w:b w:val="0"/>
                <w:bCs/>
                <w:color w:val="auto"/>
              </w:rPr>
            </w:pPr>
          </w:p>
          <w:p>
            <w:pPr>
              <w:pStyle w:val="2"/>
              <w:ind w:left="0" w:leftChars="0" w:firstLine="0" w:firstLineChars="0"/>
              <w:rPr>
                <w:b w:val="0"/>
                <w:bCs/>
                <w:color w:val="auto"/>
              </w:rPr>
            </w:pPr>
          </w:p>
          <w:p>
            <w:pPr>
              <w:ind w:firstLine="3640" w:firstLineChars="1300"/>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公章：</w:t>
            </w:r>
          </w:p>
          <w:p>
            <w:pPr>
              <w:ind w:firstLine="4760" w:firstLineChars="1700"/>
              <w:rPr>
                <w:b w:val="0"/>
                <w:bCs/>
                <w:color w:val="auto"/>
                <w:sz w:val="28"/>
                <w:szCs w:val="28"/>
              </w:rPr>
            </w:pPr>
            <w:r>
              <w:rPr>
                <w:rFonts w:hint="eastAsia" w:ascii="仿宋_GB2312" w:hAnsi="仿宋_GB2312" w:eastAsia="仿宋_GB2312" w:cs="仿宋_GB2312"/>
                <w:b w:val="0"/>
                <w:bCs/>
                <w:color w:val="auto"/>
                <w:sz w:val="28"/>
                <w:szCs w:val="28"/>
              </w:rPr>
              <w:t>年</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rPr>
              <w:t xml:space="preserve"> 月</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jc w:val="center"/>
        </w:trPr>
        <w:tc>
          <w:tcPr>
            <w:tcW w:w="2547" w:type="dxa"/>
            <w:noWrap w:val="0"/>
            <w:vAlign w:val="center"/>
          </w:tcPr>
          <w:p>
            <w:pPr>
              <w:jc w:val="center"/>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eastAsia="zh-CN"/>
              </w:rPr>
              <w:t>市级牵头部门</w:t>
            </w:r>
          </w:p>
          <w:p>
            <w:pPr>
              <w:jc w:val="center"/>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lang w:eastAsia="zh-CN"/>
              </w:rPr>
              <w:t>意见</w:t>
            </w:r>
          </w:p>
        </w:tc>
        <w:tc>
          <w:tcPr>
            <w:tcW w:w="7092" w:type="dxa"/>
            <w:gridSpan w:val="7"/>
            <w:noWrap w:val="0"/>
            <w:vAlign w:val="top"/>
          </w:tcPr>
          <w:p>
            <w:pPr>
              <w:pStyle w:val="2"/>
              <w:ind w:left="0" w:leftChars="0" w:firstLine="0" w:firstLineChars="0"/>
              <w:rPr>
                <w:rFonts w:hint="eastAsia" w:ascii="仿宋_GB2312" w:hAnsi="仿宋_GB2312" w:eastAsia="仿宋_GB2312" w:cs="仿宋_GB2312"/>
                <w:b w:val="0"/>
                <w:bCs/>
                <w:color w:val="auto"/>
                <w:sz w:val="28"/>
                <w:szCs w:val="28"/>
              </w:rPr>
            </w:pPr>
          </w:p>
          <w:p>
            <w:pPr>
              <w:pStyle w:val="2"/>
              <w:ind w:left="0" w:leftChars="0" w:firstLine="0" w:firstLineChars="0"/>
              <w:rPr>
                <w:rFonts w:hint="eastAsia" w:ascii="仿宋_GB2312" w:hAnsi="仿宋_GB2312" w:eastAsia="仿宋_GB2312" w:cs="仿宋_GB2312"/>
                <w:b w:val="0"/>
                <w:bCs/>
                <w:color w:val="auto"/>
                <w:sz w:val="28"/>
                <w:szCs w:val="28"/>
              </w:rPr>
            </w:pPr>
          </w:p>
          <w:p>
            <w:pPr>
              <w:pStyle w:val="2"/>
              <w:ind w:left="0" w:leftChars="0" w:firstLine="0" w:firstLineChars="0"/>
              <w:rPr>
                <w:rFonts w:hint="eastAsia" w:ascii="仿宋_GB2312" w:hAnsi="仿宋_GB2312" w:eastAsia="仿宋_GB2312" w:cs="仿宋_GB2312"/>
                <w:b w:val="0"/>
                <w:bCs/>
                <w:color w:val="auto"/>
                <w:sz w:val="28"/>
                <w:szCs w:val="28"/>
              </w:rPr>
            </w:pPr>
          </w:p>
          <w:p>
            <w:pPr>
              <w:ind w:firstLine="3640" w:firstLineChars="1300"/>
              <w:rPr>
                <w:rFonts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公章：</w:t>
            </w:r>
          </w:p>
          <w:p>
            <w:pPr>
              <w:ind w:firstLine="4760" w:firstLineChars="1700"/>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rPr>
              <w:t>年</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rPr>
              <w:t xml:space="preserve"> 月</w:t>
            </w:r>
            <w:r>
              <w:rPr>
                <w:rFonts w:hint="eastAsia" w:ascii="仿宋_GB2312" w:hAnsi="仿宋_GB2312" w:eastAsia="仿宋_GB2312" w:cs="仿宋_GB2312"/>
                <w:b w:val="0"/>
                <w:bCs/>
                <w:color w:val="auto"/>
                <w:sz w:val="28"/>
                <w:szCs w:val="28"/>
                <w:lang w:val="en-US" w:eastAsia="zh-CN"/>
              </w:rPr>
              <w:t xml:space="preserve"> </w:t>
            </w:r>
            <w:r>
              <w:rPr>
                <w:rFonts w:hint="eastAsia" w:ascii="仿宋_GB2312" w:hAnsi="仿宋_GB2312" w:eastAsia="仿宋_GB2312" w:cs="仿宋_GB2312"/>
                <w:b w:val="0"/>
                <w:bCs/>
                <w:color w:val="auto"/>
                <w:sz w:val="28"/>
                <w:szCs w:val="28"/>
              </w:rPr>
              <w:t xml:space="preserve"> 日</w:t>
            </w:r>
          </w:p>
        </w:tc>
      </w:tr>
    </w:tbl>
    <w:p>
      <w:pPr>
        <w:pStyle w:val="2"/>
        <w:numPr>
          <w:ilvl w:val="0"/>
          <w:numId w:val="0"/>
        </w:numPr>
        <w:rPr>
          <w:rFonts w:hint="eastAsia"/>
          <w:b w:val="0"/>
          <w:bCs/>
          <w:color w:val="auto"/>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580" w:lineRule="exact"/>
        <w:ind w:right="0" w:rightChars="0" w:firstLine="642" w:firstLineChars="200"/>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580" w:lineRule="exact"/>
        <w:ind w:right="0" w:rightChars="0" w:firstLine="642" w:firstLineChars="200"/>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580" w:lineRule="exact"/>
        <w:ind w:right="0" w:rightChars="0" w:firstLine="642" w:firstLineChars="200"/>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580" w:lineRule="exact"/>
        <w:ind w:right="0" w:rightChars="0" w:firstLine="642" w:firstLineChars="200"/>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580" w:lineRule="exact"/>
        <w:ind w:right="0" w:rightChars="0" w:firstLine="642" w:firstLineChars="200"/>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580" w:lineRule="exact"/>
        <w:ind w:right="0" w:rightChars="0" w:firstLine="642" w:firstLineChars="200"/>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580" w:lineRule="exact"/>
        <w:ind w:right="0" w:rightChars="0" w:firstLine="642" w:firstLineChars="200"/>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580" w:lineRule="exact"/>
        <w:ind w:right="0" w:rightChars="0" w:firstLine="642" w:firstLineChars="200"/>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580" w:lineRule="exact"/>
        <w:ind w:right="0" w:rightChars="0" w:firstLine="642" w:firstLineChars="200"/>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580" w:lineRule="exact"/>
        <w:ind w:right="0" w:rightChars="0" w:firstLine="642" w:firstLineChars="200"/>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580" w:lineRule="exact"/>
        <w:ind w:right="0" w:rightChars="0"/>
        <w:textAlignment w:val="auto"/>
        <w:rPr>
          <w:rFonts w:hint="default" w:ascii="Times New Roman" w:hAnsi="Times New Roman" w:eastAsia="方正仿宋简体" w:cs="Times New Roman"/>
          <w:b/>
          <w:bCs/>
          <w:color w:val="333333"/>
          <w:sz w:val="32"/>
          <w:szCs w:val="32"/>
        </w:rPr>
      </w:pPr>
    </w:p>
    <w:p>
      <w:pPr>
        <w:rPr>
          <w:rFonts w:hint="default" w:ascii="Times New Roman" w:hAnsi="Times New Roman" w:cs="Times New Roman"/>
        </w:rPr>
      </w:pPr>
    </w:p>
    <w:p>
      <w:pPr>
        <w:rPr>
          <w:rFonts w:hint="default" w:ascii="Times New Roman" w:hAnsi="Times New Roman" w:eastAsia="方正仿宋简体" w:cs="Times New Roman"/>
          <w:b/>
          <w:bCs/>
          <w:color w:val="333333"/>
          <w:sz w:val="32"/>
          <w:szCs w:val="32"/>
        </w:rPr>
      </w:pPr>
      <w:r>
        <w:rPr>
          <w:rFonts w:hint="default" w:ascii="Times New Roman" w:hAnsi="Times New Roman" w:eastAsia="方正仿宋简体" w:cs="Times New Roman"/>
          <w:b/>
          <w:bCs/>
          <w:color w:val="333333"/>
          <w:sz w:val="32"/>
          <w:szCs w:val="32"/>
        </w:rPr>
        <w:br w:type="page"/>
      </w: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9"/>
        <w:keepNext w:val="0"/>
        <w:keepLines w:val="0"/>
        <w:pageBreakBefore w:val="0"/>
        <w:widowControl w:val="0"/>
        <w:pBdr>
          <w:bottom w:val="none" w:color="auto" w:sz="0" w:space="0"/>
        </w:pBdr>
        <w:kinsoku/>
        <w:wordWrap/>
        <w:overflowPunct w:val="0"/>
        <w:topLinePunct w:val="0"/>
        <w:autoSpaceDE/>
        <w:autoSpaceDN/>
        <w:bidi w:val="0"/>
        <w:adjustRightInd/>
        <w:snapToGrid/>
        <w:spacing w:beforeAutospacing="0" w:afterAutospacing="0" w:line="600" w:lineRule="exact"/>
        <w:textAlignment w:val="auto"/>
        <w:rPr>
          <w:rFonts w:hint="default" w:ascii="Times New Roman" w:hAnsi="Times New Roman" w:eastAsia="方正仿宋简体" w:cs="Times New Roman"/>
          <w:b/>
          <w:bCs/>
          <w:color w:val="333333"/>
          <w:sz w:val="32"/>
          <w:szCs w:val="32"/>
        </w:rPr>
      </w:pPr>
    </w:p>
    <w:p>
      <w:pPr>
        <w:pStyle w:val="2"/>
        <w:keepNext w:val="0"/>
        <w:keepLines w:val="0"/>
        <w:pageBreakBefore w:val="0"/>
        <w:widowControl w:val="0"/>
        <w:pBdr>
          <w:top w:val="single" w:color="auto" w:sz="4" w:space="0"/>
          <w:bottom w:val="single" w:color="auto" w:sz="4" w:space="0"/>
        </w:pBdr>
        <w:kinsoku/>
        <w:wordWrap/>
        <w:overflowPunct w:val="0"/>
        <w:topLinePunct w:val="0"/>
        <w:autoSpaceDE/>
        <w:autoSpaceDN/>
        <w:bidi w:val="0"/>
        <w:adjustRightInd/>
        <w:snapToGrid/>
        <w:spacing w:after="0"/>
        <w:ind w:left="0" w:leftChars="0" w:firstLine="0" w:firstLineChars="0"/>
        <w:jc w:val="center"/>
        <w:textAlignment w:val="auto"/>
        <w:rPr>
          <w:rFonts w:hint="default" w:ascii="Times New Roman" w:hAnsi="Times New Roman" w:eastAsia="仿宋" w:cs="Times New Roman"/>
          <w:b/>
          <w:bCs/>
          <w:sz w:val="28"/>
          <w:szCs w:val="28"/>
        </w:rPr>
      </w:pPr>
      <w:r>
        <w:rPr>
          <w:rFonts w:hint="default" w:ascii="Times New Roman" w:hAnsi="Times New Roman" w:eastAsia="方正仿宋简体" w:cs="Times New Roman"/>
          <w:b/>
          <w:bCs/>
          <w:sz w:val="28"/>
          <w:szCs w:val="28"/>
          <w:u w:val="none"/>
        </w:rPr>
        <w:t xml:space="preserve">济宁市工业和信息化局办公室   </w:t>
      </w:r>
      <w:r>
        <w:rPr>
          <w:rFonts w:hint="default" w:ascii="Times New Roman" w:hAnsi="Times New Roman" w:eastAsia="方正仿宋简体" w:cs="Times New Roman"/>
          <w:b/>
          <w:bCs/>
          <w:sz w:val="28"/>
          <w:szCs w:val="28"/>
          <w:u w:val="none"/>
          <w:lang w:val="en-US" w:eastAsia="zh-CN"/>
        </w:rPr>
        <w:t xml:space="preserve">      </w:t>
      </w:r>
      <w:r>
        <w:rPr>
          <w:rFonts w:hint="default" w:ascii="Times New Roman" w:hAnsi="Times New Roman" w:eastAsia="方正仿宋简体" w:cs="Times New Roman"/>
          <w:b/>
          <w:bCs/>
          <w:sz w:val="28"/>
          <w:szCs w:val="28"/>
          <w:u w:val="none"/>
        </w:rPr>
        <w:t xml:space="preserve"> </w:t>
      </w:r>
      <w:r>
        <w:rPr>
          <w:rFonts w:hint="default" w:ascii="Times New Roman" w:hAnsi="Times New Roman" w:eastAsia="方正仿宋简体" w:cs="Times New Roman"/>
          <w:b/>
          <w:bCs/>
          <w:sz w:val="28"/>
          <w:szCs w:val="28"/>
          <w:u w:val="none"/>
          <w:lang w:val="en-US" w:eastAsia="zh-CN"/>
        </w:rPr>
        <w:t xml:space="preserve">   </w:t>
      </w:r>
      <w:r>
        <w:rPr>
          <w:rFonts w:hint="eastAsia" w:ascii="Times New Roman" w:hAnsi="Times New Roman" w:eastAsia="方正仿宋简体" w:cs="Times New Roman"/>
          <w:b/>
          <w:bCs/>
          <w:sz w:val="28"/>
          <w:szCs w:val="28"/>
          <w:u w:val="none"/>
          <w:lang w:val="en-US" w:eastAsia="zh-CN"/>
        </w:rPr>
        <w:t xml:space="preserve">    </w:t>
      </w:r>
      <w:r>
        <w:rPr>
          <w:rFonts w:hint="default" w:ascii="Times New Roman" w:hAnsi="Times New Roman" w:eastAsia="方正仿宋简体" w:cs="Times New Roman"/>
          <w:b/>
          <w:bCs/>
          <w:sz w:val="28"/>
          <w:szCs w:val="28"/>
          <w:u w:val="none"/>
        </w:rPr>
        <w:t xml:space="preserve"> 202</w:t>
      </w:r>
      <w:r>
        <w:rPr>
          <w:rFonts w:hint="eastAsia" w:ascii="Times New Roman" w:hAnsi="Times New Roman" w:eastAsia="方正仿宋简体" w:cs="Times New Roman"/>
          <w:b/>
          <w:bCs/>
          <w:sz w:val="28"/>
          <w:szCs w:val="28"/>
          <w:u w:val="none"/>
          <w:lang w:val="en-US" w:eastAsia="zh-CN"/>
        </w:rPr>
        <w:t>3</w:t>
      </w:r>
      <w:r>
        <w:rPr>
          <w:rFonts w:hint="default" w:ascii="Times New Roman" w:hAnsi="Times New Roman" w:eastAsia="方正仿宋简体" w:cs="Times New Roman"/>
          <w:b/>
          <w:bCs/>
          <w:sz w:val="28"/>
          <w:szCs w:val="28"/>
          <w:u w:val="none"/>
        </w:rPr>
        <w:t>年</w:t>
      </w:r>
      <w:r>
        <w:rPr>
          <w:rFonts w:hint="eastAsia" w:ascii="Times New Roman" w:hAnsi="Times New Roman" w:eastAsia="方正仿宋简体" w:cs="Times New Roman"/>
          <w:b/>
          <w:bCs/>
          <w:sz w:val="28"/>
          <w:szCs w:val="28"/>
          <w:u w:val="none"/>
          <w:lang w:val="en-US" w:eastAsia="zh-CN"/>
        </w:rPr>
        <w:t>6</w:t>
      </w:r>
      <w:r>
        <w:rPr>
          <w:rFonts w:hint="default" w:ascii="Times New Roman" w:hAnsi="Times New Roman" w:eastAsia="方正仿宋简体" w:cs="Times New Roman"/>
          <w:b/>
          <w:bCs/>
          <w:sz w:val="28"/>
          <w:szCs w:val="28"/>
          <w:u w:val="none"/>
        </w:rPr>
        <w:t>月</w:t>
      </w:r>
      <w:r>
        <w:rPr>
          <w:rFonts w:hint="eastAsia" w:ascii="Times New Roman" w:hAnsi="Times New Roman" w:eastAsia="方正仿宋简体" w:cs="Times New Roman"/>
          <w:b/>
          <w:bCs/>
          <w:sz w:val="28"/>
          <w:szCs w:val="28"/>
          <w:u w:val="none"/>
          <w:lang w:val="en-US" w:eastAsia="zh-CN"/>
        </w:rPr>
        <w:t>18</w:t>
      </w:r>
      <w:r>
        <w:rPr>
          <w:rFonts w:hint="default" w:ascii="Times New Roman" w:hAnsi="Times New Roman" w:eastAsia="方正仿宋简体" w:cs="Times New Roman"/>
          <w:b/>
          <w:bCs/>
          <w:sz w:val="28"/>
          <w:szCs w:val="28"/>
          <w:u w:val="none"/>
        </w:rPr>
        <w:t>日印发</w:t>
      </w:r>
    </w:p>
    <w:sectPr>
      <w:footerReference r:id="rId3" w:type="default"/>
      <w:pgSz w:w="11906" w:h="16838"/>
      <w:pgMar w:top="2098" w:right="1531" w:bottom="1871" w:left="1531" w:header="851" w:footer="1417"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09625"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809625" cy="1828800"/>
                      </a:xfrm>
                      <a:prstGeom prst="rect">
                        <a:avLst/>
                      </a:prstGeom>
                      <a:noFill/>
                      <a:ln>
                        <a:noFill/>
                      </a:ln>
                    </wps:spPr>
                    <wps:txbx>
                      <w:txbxContent>
                        <w:p>
                          <w:pPr>
                            <w:pStyle w:val="7"/>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square" lIns="0" tIns="0" rIns="0" bIns="0" upright="false">
                      <a:spAutoFit/>
                    </wps:bodyPr>
                  </wps:wsp>
                </a:graphicData>
              </a:graphic>
            </wp:anchor>
          </w:drawing>
        </mc:Choice>
        <mc:Fallback>
          <w:pict>
            <v:shape id="文本框 1025" o:spid="_x0000_s1026" o:spt="202" type="#_x0000_t202" style="position:absolute;left:0pt;margin-top:0pt;height:144pt;width:63.75pt;mso-position-horizontal:outside;mso-position-horizontal-relative:margin;z-index:251659264;mso-width-relative:page;mso-height-relative:page;" filled="f" stroked="f" coordsize="21600,21600" o:gfxdata="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nfPN+dQAAAAFAQAADwAAAAAAAAABACAAAAA4AAAA&#10;ZHJzL2Rvd25yZXYueG1sUEsBAhQAFAAAAAgAh07iQAfMjne8AQAAVgMAAA4AAAAAAAAAAQAgAAAA&#10;OQEAAGRycy9lMm9Eb2MueG1sUEsFBgAAAAAGAAYAWQEAAGcFAAAAAA==&#10;">
              <v:fill on="f" focussize="0,0"/>
              <v:stroke on="f"/>
              <v:imagedata o:title=""/>
              <o:lock v:ext="edit" aspectratio="f"/>
              <v:textbox inset="0mm,0mm,0mm,0mm" style="mso-fit-shape-to-text:t;">
                <w:txbxContent>
                  <w:p>
                    <w:pPr>
                      <w:pStyle w:val="7"/>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65938"/>
    <w:rsid w:val="00274C0C"/>
    <w:rsid w:val="00497A77"/>
    <w:rsid w:val="004E4F69"/>
    <w:rsid w:val="008A1983"/>
    <w:rsid w:val="00A44C65"/>
    <w:rsid w:val="00BF79B5"/>
    <w:rsid w:val="01A41C0A"/>
    <w:rsid w:val="02110B2F"/>
    <w:rsid w:val="03791AD0"/>
    <w:rsid w:val="04C711CC"/>
    <w:rsid w:val="064B39EA"/>
    <w:rsid w:val="0C5E62E7"/>
    <w:rsid w:val="0F206308"/>
    <w:rsid w:val="10B96AFA"/>
    <w:rsid w:val="15185BD4"/>
    <w:rsid w:val="15633031"/>
    <w:rsid w:val="18325ED0"/>
    <w:rsid w:val="22A06CF5"/>
    <w:rsid w:val="26FD5F20"/>
    <w:rsid w:val="2831447D"/>
    <w:rsid w:val="2B8C28E8"/>
    <w:rsid w:val="2DCE3A95"/>
    <w:rsid w:val="2E377D00"/>
    <w:rsid w:val="2E717E8F"/>
    <w:rsid w:val="343512A5"/>
    <w:rsid w:val="35DE1C1A"/>
    <w:rsid w:val="3A9D12BD"/>
    <w:rsid w:val="3DA65938"/>
    <w:rsid w:val="3F8C7C62"/>
    <w:rsid w:val="407A1711"/>
    <w:rsid w:val="41B93CB6"/>
    <w:rsid w:val="41BA694A"/>
    <w:rsid w:val="42D14DDF"/>
    <w:rsid w:val="443C7410"/>
    <w:rsid w:val="44F82181"/>
    <w:rsid w:val="45A31C02"/>
    <w:rsid w:val="466D087E"/>
    <w:rsid w:val="468A6E3F"/>
    <w:rsid w:val="490A57C7"/>
    <w:rsid w:val="49286C79"/>
    <w:rsid w:val="492F30BD"/>
    <w:rsid w:val="4A684C4F"/>
    <w:rsid w:val="4CB35011"/>
    <w:rsid w:val="50711B5A"/>
    <w:rsid w:val="547B1F35"/>
    <w:rsid w:val="54B37247"/>
    <w:rsid w:val="55217D56"/>
    <w:rsid w:val="599A46A5"/>
    <w:rsid w:val="5AEA35A8"/>
    <w:rsid w:val="5B030EB6"/>
    <w:rsid w:val="5B762A7D"/>
    <w:rsid w:val="5DBBFC65"/>
    <w:rsid w:val="5E511457"/>
    <w:rsid w:val="5EFE0EAD"/>
    <w:rsid w:val="5F7AFB66"/>
    <w:rsid w:val="600B62C3"/>
    <w:rsid w:val="61DA00CF"/>
    <w:rsid w:val="62D67B88"/>
    <w:rsid w:val="63327EBF"/>
    <w:rsid w:val="64992F15"/>
    <w:rsid w:val="6B7841F7"/>
    <w:rsid w:val="6B7D38B8"/>
    <w:rsid w:val="6BAF797D"/>
    <w:rsid w:val="6D0F209B"/>
    <w:rsid w:val="6E832E2C"/>
    <w:rsid w:val="6F71A11C"/>
    <w:rsid w:val="6FFBFF82"/>
    <w:rsid w:val="71DEDE0A"/>
    <w:rsid w:val="7B870F78"/>
    <w:rsid w:val="7DDFEBE4"/>
    <w:rsid w:val="7EB807C8"/>
    <w:rsid w:val="7EDFC8F3"/>
    <w:rsid w:val="7F53E5AB"/>
    <w:rsid w:val="7F61F04D"/>
    <w:rsid w:val="AB9BAB7F"/>
    <w:rsid w:val="B76F276B"/>
    <w:rsid w:val="B7A9D8EE"/>
    <w:rsid w:val="BFD5C0E7"/>
    <w:rsid w:val="CE7DA65C"/>
    <w:rsid w:val="E2E389FA"/>
    <w:rsid w:val="EBEFB8EB"/>
    <w:rsid w:val="ECFD4FFB"/>
    <w:rsid w:val="EFFD5F30"/>
    <w:rsid w:val="F34988C6"/>
    <w:rsid w:val="F5E9C127"/>
    <w:rsid w:val="F7DC70F7"/>
    <w:rsid w:val="FA4F8C8D"/>
    <w:rsid w:val="FA879E92"/>
    <w:rsid w:val="FEBBB42A"/>
    <w:rsid w:val="FEF5B8B7"/>
    <w:rsid w:val="FEFB8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新宋体" w:hAnsi="新宋体" w:eastAsia="仿宋" w:cs="新宋体"/>
      <w:sz w:val="32"/>
      <w:szCs w:val="32"/>
    </w:rPr>
  </w:style>
  <w:style w:type="paragraph" w:styleId="3">
    <w:name w:val="Body Text"/>
    <w:basedOn w:val="1"/>
    <w:next w:val="1"/>
    <w:qFormat/>
    <w:uiPriority w:val="0"/>
    <w:pPr>
      <w:spacing w:after="120"/>
    </w:pPr>
    <w:rPr>
      <w:rFonts w:ascii="Times New Roman" w:hAnsi="Times New Roman" w:eastAsia="等线"/>
      <w:szCs w:val="21"/>
    </w:rPr>
  </w:style>
  <w:style w:type="paragraph" w:styleId="4">
    <w:name w:val="Normal Indent"/>
    <w:basedOn w:val="1"/>
    <w:qFormat/>
    <w:uiPriority w:val="0"/>
    <w:pPr>
      <w:ind w:firstLine="420" w:firstLineChars="200"/>
    </w:pPr>
    <w:rPr>
      <w:rFonts w:ascii="Times New Roman" w:hAnsi="Times New Roman" w:eastAsia="仿宋"/>
      <w:sz w:val="32"/>
      <w:szCs w:val="32"/>
    </w:rPr>
  </w:style>
  <w:style w:type="paragraph" w:styleId="5">
    <w:name w:val="annotation text"/>
    <w:basedOn w:val="1"/>
    <w:qFormat/>
    <w:uiPriority w:val="0"/>
    <w:pPr>
      <w:jc w:val="left"/>
    </w:pPr>
  </w:style>
  <w:style w:type="paragraph" w:styleId="6">
    <w:name w:val="Body Text Indent"/>
    <w:basedOn w:val="1"/>
    <w:next w:val="4"/>
    <w:qFormat/>
    <w:uiPriority w:val="0"/>
    <w:pPr>
      <w:spacing w:after="120"/>
      <w:ind w:left="420" w:leftChars="200"/>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6"/>
    <w:next w:val="2"/>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页眉 Char"/>
    <w:basedOn w:val="13"/>
    <w:link w:val="8"/>
    <w:qFormat/>
    <w:uiPriority w:val="0"/>
    <w:rPr>
      <w:rFonts w:asciiTheme="minorHAnsi" w:hAnsiTheme="minorHAnsi" w:eastAsiaTheme="minorEastAsia" w:cstheme="minorBidi"/>
      <w:kern w:val="2"/>
      <w:sz w:val="18"/>
      <w:szCs w:val="18"/>
    </w:rPr>
  </w:style>
  <w:style w:type="character" w:customStyle="1" w:styleId="16">
    <w:name w:val="页脚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504</Words>
  <Characters>2876</Characters>
  <Lines>23</Lines>
  <Paragraphs>6</Paragraphs>
  <TotalTime>50</TotalTime>
  <ScaleCrop>false</ScaleCrop>
  <LinksUpToDate>false</LinksUpToDate>
  <CharactersWithSpaces>3374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2020-11-07T18:04:00Z</dcterms:created>
  <dc:creator>孔令寅</dc:creator>
  <cp:lastModifiedBy>user</cp:lastModifiedBy>
  <cp:lastPrinted>2023-06-21T00:45:00Z</cp:lastPrinted>
  <dcterms:modified xsi:type="dcterms:W3CDTF">2023-06-20T09:29:44Z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F77AB0A5721A4A7D892E764ACD95A9D4</vt:lpwstr>
  </property>
</Properties>
</file>