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DC" w:rsidRDefault="007548DC">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7548DC">
        <w:trPr>
          <w:jc w:val="center"/>
        </w:trPr>
        <w:tc>
          <w:tcPr>
            <w:tcW w:w="8527" w:type="dxa"/>
            <w:shd w:val="clear" w:color="auto" w:fill="auto"/>
          </w:tcPr>
          <w:p w:rsidR="007548DC" w:rsidRDefault="00421E13">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7548DC" w:rsidRDefault="00421E13">
      <w:pPr>
        <w:spacing w:line="400" w:lineRule="exact"/>
        <w:jc w:val="center"/>
      </w:pPr>
      <w:r>
        <w:rPr>
          <w:rFonts w:eastAsia="方正仿宋简体"/>
          <w:sz w:val="32"/>
          <w:szCs w:val="32"/>
          <w:lang w:bidi="ar"/>
        </w:rPr>
        <w:tab/>
      </w:r>
    </w:p>
    <w:p w:rsidR="007548DC" w:rsidRDefault="007548DC">
      <w:pPr>
        <w:spacing w:line="400" w:lineRule="exact"/>
        <w:jc w:val="center"/>
      </w:pPr>
    </w:p>
    <w:p w:rsidR="007548DC" w:rsidRDefault="00421E13">
      <w:pPr>
        <w:jc w:val="center"/>
        <w:rPr>
          <w:rFonts w:ascii="方正仿宋简体" w:eastAsia="方正仿宋简体" w:hAnsi="文星仿宋" w:cs="方正仿宋简体"/>
          <w:b/>
        </w:rPr>
      </w:pPr>
      <w:bookmarkStart w:id="1" w:name="_GoBack"/>
      <w:r>
        <w:rPr>
          <w:rFonts w:ascii="方正仿宋简体" w:eastAsia="方正仿宋简体" w:hAnsi="文星仿宋" w:cs="方正仿宋简体" w:hint="eastAsia"/>
          <w:b/>
          <w:sz w:val="32"/>
          <w:szCs w:val="32"/>
          <w:lang w:bidi="ar"/>
        </w:rPr>
        <w:t>济政办发〔2022〕8号</w:t>
      </w:r>
      <w:bookmarkEnd w:id="1"/>
    </w:p>
    <w:p w:rsidR="007548DC" w:rsidRDefault="00421E13">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rsidR="007548DC" w:rsidRDefault="007548DC">
      <w:pPr>
        <w:spacing w:line="660" w:lineRule="exact"/>
        <w:jc w:val="center"/>
        <w:rPr>
          <w:rFonts w:ascii="方正小标宋简体" w:eastAsia="方正小标宋简体" w:hAnsi="文星仿宋" w:cs="方正小标宋简体"/>
          <w:b/>
          <w:color w:val="000000"/>
          <w:sz w:val="44"/>
          <w:szCs w:val="44"/>
        </w:rPr>
      </w:pPr>
    </w:p>
    <w:p w:rsidR="007548DC" w:rsidRDefault="00421E13" w:rsidP="00C547EE">
      <w:pPr>
        <w:spacing w:line="520" w:lineRule="exact"/>
        <w:jc w:val="center"/>
        <w:rPr>
          <w:rFonts w:ascii="方正小标宋简体" w:eastAsia="方正小标宋简体" w:hAnsi="文星仿宋" w:cs="方正小标宋简体"/>
          <w:b/>
          <w:sz w:val="44"/>
          <w:szCs w:val="44"/>
        </w:rPr>
      </w:pPr>
      <w:bookmarkStart w:id="2" w:name="标题"/>
      <w:bookmarkEnd w:id="2"/>
      <w:r>
        <w:rPr>
          <w:rFonts w:ascii="方正小标宋简体" w:eastAsia="方正小标宋简体" w:hAnsi="文星仿宋" w:cs="方正小标宋简体" w:hint="eastAsia"/>
          <w:b/>
          <w:sz w:val="44"/>
          <w:szCs w:val="44"/>
          <w:lang w:bidi="ar"/>
        </w:rPr>
        <w:t>济宁市人民政府办公室</w:t>
      </w:r>
    </w:p>
    <w:p w:rsidR="007548DC" w:rsidRDefault="00421E13" w:rsidP="00C547EE">
      <w:pPr>
        <w:spacing w:line="520" w:lineRule="exact"/>
        <w:jc w:val="center"/>
        <w:rPr>
          <w:rFonts w:ascii="方正小标宋简体" w:eastAsia="方正小标宋简体" w:hAnsi="文星仿宋" w:cs="方正小标宋简体"/>
          <w:b/>
          <w:sz w:val="44"/>
          <w:szCs w:val="44"/>
        </w:rPr>
      </w:pPr>
      <w:bookmarkStart w:id="3" w:name="BKsubject"/>
      <w:bookmarkStart w:id="4" w:name="Content"/>
      <w:bookmarkEnd w:id="3"/>
      <w:r>
        <w:rPr>
          <w:rFonts w:ascii="方正小标宋简体" w:eastAsia="方正小标宋简体" w:hAnsi="文星仿宋" w:cs="方正小标宋简体" w:hint="eastAsia"/>
          <w:b/>
          <w:sz w:val="44"/>
          <w:szCs w:val="44"/>
          <w:lang w:bidi="ar"/>
        </w:rPr>
        <w:t>关于公布市级证明事项</w:t>
      </w:r>
      <w:proofErr w:type="gramStart"/>
      <w:r>
        <w:rPr>
          <w:rFonts w:ascii="方正小标宋简体" w:eastAsia="方正小标宋简体" w:hAnsi="文星仿宋" w:cs="方正小标宋简体" w:hint="eastAsia"/>
          <w:b/>
          <w:sz w:val="44"/>
          <w:szCs w:val="44"/>
          <w:lang w:bidi="ar"/>
        </w:rPr>
        <w:t>免提交</w:t>
      </w:r>
      <w:proofErr w:type="gramEnd"/>
      <w:r>
        <w:rPr>
          <w:rFonts w:ascii="方正小标宋简体" w:eastAsia="方正小标宋简体" w:hAnsi="文星仿宋" w:cs="方正小标宋简体" w:hint="eastAsia"/>
          <w:b/>
          <w:sz w:val="44"/>
          <w:szCs w:val="44"/>
          <w:lang w:bidi="ar"/>
        </w:rPr>
        <w:t>清单的通知</w:t>
      </w:r>
    </w:p>
    <w:p w:rsidR="007548DC" w:rsidRDefault="007548DC" w:rsidP="00C547EE">
      <w:pPr>
        <w:spacing w:line="520" w:lineRule="exact"/>
        <w:ind w:firstLineChars="200" w:firstLine="385"/>
        <w:rPr>
          <w:b/>
        </w:rPr>
      </w:pPr>
    </w:p>
    <w:bookmarkEnd w:id="4"/>
    <w:p w:rsidR="007548DC" w:rsidRDefault="00421E13" w:rsidP="00C547EE">
      <w:pPr>
        <w:spacing w:line="520" w:lineRule="exact"/>
        <w:ind w:rightChars="-50" w:right="-9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各县（市、区）人民政府，济宁高新区、太白湖新区、济宁经济技术开发区、曲阜文化建设示范区管委会（推进办公室），市直有关部门、单位：</w:t>
      </w:r>
    </w:p>
    <w:p w:rsidR="007548DC" w:rsidRDefault="00421E13" w:rsidP="00C547EE">
      <w:pPr>
        <w:spacing w:line="52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根据国务院办公厅《关于加快推进电子证照扩大应用领域和全国互通互认的意见》（国办发〔2022〕3号）、省政府办公厅《关于印发深化数据赋能建设“无证明之省”实施方案的通知》（</w:t>
      </w:r>
      <w:r>
        <w:rPr>
          <w:rFonts w:ascii="方正仿宋简体" w:eastAsia="方正仿宋简体" w:hAnsi="文星仿宋" w:cs="方正仿宋简体" w:hint="eastAsia"/>
          <w:b/>
          <w:sz w:val="32"/>
          <w:szCs w:val="32"/>
          <w:lang w:bidi="ar"/>
        </w:rPr>
        <w:t>鲁政办字〔2022〕</w:t>
      </w:r>
      <w:r>
        <w:rPr>
          <w:rFonts w:ascii="方正仿宋简体" w:eastAsia="方正仿宋简体" w:hAnsi="文星仿宋" w:cs="方正仿宋简体"/>
          <w:b/>
          <w:sz w:val="32"/>
          <w:szCs w:val="32"/>
          <w:lang w:bidi="ar"/>
        </w:rPr>
        <w:t>50</w:t>
      </w:r>
      <w:r>
        <w:rPr>
          <w:rFonts w:ascii="方正仿宋简体" w:eastAsia="方正仿宋简体" w:hAnsi="文星仿宋" w:cs="方正仿宋简体" w:hint="eastAsia"/>
          <w:b/>
          <w:sz w:val="32"/>
          <w:szCs w:val="32"/>
          <w:lang w:bidi="ar"/>
        </w:rPr>
        <w:t>号）</w:t>
      </w:r>
      <w:r>
        <w:rPr>
          <w:rFonts w:ascii="方正仿宋简体" w:eastAsia="方正仿宋简体" w:hAnsi="文星仿宋" w:cs="方正仿宋简体" w:hint="eastAsia"/>
          <w:b/>
          <w:color w:val="000000"/>
          <w:sz w:val="32"/>
          <w:szCs w:val="32"/>
        </w:rPr>
        <w:t>和市政府办公室《关于印发深化数据赋能建设“无证明城市”实施方案的通知》（</w:t>
      </w:r>
      <w:r>
        <w:rPr>
          <w:rFonts w:ascii="方正仿宋简体" w:eastAsia="方正仿宋简体" w:hAnsi="文星仿宋" w:cs="方正仿宋简体" w:hint="eastAsia"/>
          <w:b/>
          <w:sz w:val="32"/>
          <w:szCs w:val="32"/>
          <w:lang w:bidi="ar"/>
        </w:rPr>
        <w:t>济政办字〔2022〕</w:t>
      </w:r>
      <w:r>
        <w:rPr>
          <w:rFonts w:ascii="方正仿宋简体" w:eastAsia="方正仿宋简体" w:hAnsi="文星仿宋" w:cs="方正仿宋简体"/>
          <w:b/>
          <w:sz w:val="32"/>
          <w:szCs w:val="32"/>
          <w:lang w:bidi="ar"/>
        </w:rPr>
        <w:t>33</w:t>
      </w:r>
      <w:r>
        <w:rPr>
          <w:rFonts w:ascii="方正仿宋简体" w:eastAsia="方正仿宋简体" w:hAnsi="文星仿宋" w:cs="方正仿宋简体" w:hint="eastAsia"/>
          <w:b/>
          <w:sz w:val="32"/>
          <w:szCs w:val="32"/>
          <w:lang w:bidi="ar"/>
        </w:rPr>
        <w:t>号</w:t>
      </w:r>
      <w:r>
        <w:rPr>
          <w:rFonts w:ascii="方正仿宋简体" w:eastAsia="方正仿宋简体" w:hAnsi="文星仿宋" w:cs="方正仿宋简体" w:hint="eastAsia"/>
          <w:b/>
          <w:color w:val="000000"/>
          <w:sz w:val="32"/>
          <w:szCs w:val="32"/>
        </w:rPr>
        <w:t>）要求，我市充分发挥数据赋能作用，聚焦企业和群众经常办理的服务事项，深入推进“无证明城市”建设。经审核确认，市级实行</w:t>
      </w:r>
      <w:proofErr w:type="gramStart"/>
      <w:r>
        <w:rPr>
          <w:rFonts w:ascii="方正仿宋简体" w:eastAsia="方正仿宋简体" w:hAnsi="文星仿宋" w:cs="方正仿宋简体" w:hint="eastAsia"/>
          <w:b/>
          <w:color w:val="000000"/>
          <w:sz w:val="32"/>
          <w:szCs w:val="32"/>
        </w:rPr>
        <w:t>免提交</w:t>
      </w:r>
      <w:proofErr w:type="gramEnd"/>
      <w:r>
        <w:rPr>
          <w:rFonts w:ascii="方正仿宋简体" w:eastAsia="方正仿宋简体" w:hAnsi="文星仿宋" w:cs="方正仿宋简体" w:hint="eastAsia"/>
          <w:b/>
          <w:color w:val="000000"/>
          <w:sz w:val="32"/>
          <w:szCs w:val="32"/>
        </w:rPr>
        <w:t>的证明事项434项，现予以公布，请各级各部门</w:t>
      </w:r>
      <w:r>
        <w:rPr>
          <w:rFonts w:ascii="方正仿宋简体" w:eastAsia="方正仿宋简体" w:hAnsi="文星仿宋" w:cs="方正仿宋简体" w:hint="eastAsia"/>
          <w:b/>
          <w:color w:val="000000"/>
          <w:sz w:val="32"/>
          <w:szCs w:val="32"/>
        </w:rPr>
        <w:lastRenderedPageBreak/>
        <w:t>抓好落实。清单将根据法律、法规、国务院决定及工作实际进行动态调整。</w:t>
      </w:r>
    </w:p>
    <w:p w:rsidR="007548DC" w:rsidRDefault="00421E13" w:rsidP="00C547EE">
      <w:pPr>
        <w:spacing w:line="52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各县（市、区）要及时梳理公布本地区实行</w:t>
      </w:r>
      <w:proofErr w:type="gramStart"/>
      <w:r>
        <w:rPr>
          <w:rFonts w:ascii="方正仿宋简体" w:eastAsia="方正仿宋简体" w:hAnsi="文星仿宋" w:cs="方正仿宋简体" w:hint="eastAsia"/>
          <w:b/>
          <w:color w:val="000000"/>
          <w:sz w:val="32"/>
          <w:szCs w:val="32"/>
        </w:rPr>
        <w:t>免提交</w:t>
      </w:r>
      <w:proofErr w:type="gramEnd"/>
      <w:r>
        <w:rPr>
          <w:rFonts w:ascii="方正仿宋简体" w:eastAsia="方正仿宋简体" w:hAnsi="文星仿宋" w:cs="方正仿宋简体" w:hint="eastAsia"/>
          <w:b/>
          <w:color w:val="000000"/>
          <w:sz w:val="32"/>
          <w:szCs w:val="32"/>
        </w:rPr>
        <w:t>的证明事项清单，结合实际将更多的事项纳入本级清单，提请本级人民政府公布实施。各级各有关部门要制定</w:t>
      </w:r>
      <w:proofErr w:type="gramStart"/>
      <w:r>
        <w:rPr>
          <w:rFonts w:ascii="方正仿宋简体" w:eastAsia="方正仿宋简体" w:hAnsi="文星仿宋" w:cs="方正仿宋简体" w:hint="eastAsia"/>
          <w:b/>
          <w:color w:val="000000"/>
          <w:sz w:val="32"/>
          <w:szCs w:val="32"/>
        </w:rPr>
        <w:t>免提交证明</w:t>
      </w:r>
      <w:proofErr w:type="gramEnd"/>
      <w:r>
        <w:rPr>
          <w:rFonts w:ascii="方正仿宋简体" w:eastAsia="方正仿宋简体" w:hAnsi="文星仿宋" w:cs="方正仿宋简体" w:hint="eastAsia"/>
          <w:b/>
          <w:color w:val="000000"/>
          <w:sz w:val="32"/>
          <w:szCs w:val="32"/>
        </w:rPr>
        <w:t>事项工作指引、修订办理指南、完善告知承诺格式文本，并在各级政务办事场所、政务服务网和部门网站上公示，方便申请人索取或下载。市场监管部门要指导各级各部门将告知承诺</w:t>
      </w:r>
      <w:proofErr w:type="gramStart"/>
      <w:r>
        <w:rPr>
          <w:rFonts w:ascii="方正仿宋简体" w:eastAsia="方正仿宋简体" w:hAnsi="文星仿宋" w:cs="方正仿宋简体" w:hint="eastAsia"/>
          <w:b/>
          <w:color w:val="000000"/>
          <w:sz w:val="32"/>
          <w:szCs w:val="32"/>
        </w:rPr>
        <w:t>制证明</w:t>
      </w:r>
      <w:proofErr w:type="gramEnd"/>
      <w:r>
        <w:rPr>
          <w:rFonts w:ascii="方正仿宋简体" w:eastAsia="方正仿宋简体" w:hAnsi="文星仿宋" w:cs="方正仿宋简体" w:hint="eastAsia"/>
          <w:b/>
          <w:color w:val="000000"/>
          <w:sz w:val="32"/>
          <w:szCs w:val="32"/>
        </w:rPr>
        <w:t>事项纳入“双随机、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加强事中事后监管。发展改革部门要完善信用分类监管，指导各级各部门将承诺人承诺信息及履行承诺情况全面纳入信用记录，对违约失信情况依法依规进行约束惩戒。行政审批服务部门要积极开展事项梳理、规范数据标准、优化服务流程，持续推进业务运行标准化、规范化、数字化。市大数据中心要加强电子证照数据归集，夯实数据底座，加快完善“济宁市无证明城市服务平台”功能，</w:t>
      </w:r>
      <w:proofErr w:type="gramStart"/>
      <w:r>
        <w:rPr>
          <w:rFonts w:ascii="方正仿宋简体" w:eastAsia="方正仿宋简体" w:hAnsi="文星仿宋" w:cs="方正仿宋简体" w:hint="eastAsia"/>
          <w:b/>
          <w:color w:val="000000"/>
          <w:sz w:val="32"/>
          <w:szCs w:val="32"/>
        </w:rPr>
        <w:t>落地证</w:t>
      </w:r>
      <w:proofErr w:type="gramEnd"/>
      <w:r>
        <w:rPr>
          <w:rFonts w:ascii="方正仿宋简体" w:eastAsia="方正仿宋简体" w:hAnsi="文星仿宋" w:cs="方正仿宋简体" w:hint="eastAsia"/>
          <w:b/>
          <w:color w:val="000000"/>
          <w:sz w:val="32"/>
          <w:szCs w:val="32"/>
        </w:rPr>
        <w:t>照应用。司法行政部门要加强对证明事项清理工作的综合协调和督促落实，对发现的问题及时组织评估、提出工作建议，助推“无证明城市”建设提质增效。</w:t>
      </w:r>
    </w:p>
    <w:p w:rsidR="007548DC" w:rsidRDefault="007548DC" w:rsidP="00C547EE">
      <w:pPr>
        <w:spacing w:line="520" w:lineRule="exact"/>
        <w:ind w:rightChars="-50" w:right="-96" w:firstLineChars="200" w:firstLine="626"/>
        <w:rPr>
          <w:rFonts w:ascii="方正仿宋简体" w:eastAsia="方正仿宋简体" w:hAnsi="文星仿宋" w:cs="方正仿宋简体"/>
          <w:b/>
          <w:color w:val="000000"/>
          <w:sz w:val="32"/>
          <w:szCs w:val="32"/>
        </w:rPr>
      </w:pPr>
    </w:p>
    <w:p w:rsidR="007548DC" w:rsidRDefault="00421E13" w:rsidP="00C547EE">
      <w:pPr>
        <w:spacing w:line="52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附件：济宁市市级证明事项</w:t>
      </w:r>
      <w:proofErr w:type="gramStart"/>
      <w:r>
        <w:rPr>
          <w:rFonts w:ascii="方正仿宋简体" w:eastAsia="方正仿宋简体" w:hAnsi="文星仿宋" w:cs="方正仿宋简体" w:hint="eastAsia"/>
          <w:b/>
          <w:color w:val="000000"/>
          <w:sz w:val="32"/>
          <w:szCs w:val="32"/>
        </w:rPr>
        <w:t>免提交</w:t>
      </w:r>
      <w:proofErr w:type="gramEnd"/>
      <w:r>
        <w:rPr>
          <w:rFonts w:ascii="方正仿宋简体" w:eastAsia="方正仿宋简体" w:hAnsi="文星仿宋" w:cs="方正仿宋简体" w:hint="eastAsia"/>
          <w:b/>
          <w:color w:val="000000"/>
          <w:sz w:val="32"/>
          <w:szCs w:val="32"/>
        </w:rPr>
        <w:t>清单</w:t>
      </w:r>
    </w:p>
    <w:p w:rsidR="007548DC" w:rsidRDefault="007548DC">
      <w:pPr>
        <w:spacing w:line="520" w:lineRule="exact"/>
        <w:ind w:firstLineChars="200" w:firstLine="626"/>
        <w:rPr>
          <w:rFonts w:ascii="方正仿宋简体" w:eastAsia="方正仿宋简体" w:hAnsi="文星仿宋" w:cs="方正仿宋简体"/>
          <w:b/>
          <w:color w:val="000000"/>
          <w:sz w:val="32"/>
          <w:szCs w:val="32"/>
        </w:rPr>
      </w:pPr>
    </w:p>
    <w:p w:rsidR="007548DC" w:rsidRDefault="007548DC">
      <w:pPr>
        <w:spacing w:line="520" w:lineRule="exact"/>
        <w:ind w:firstLineChars="200" w:firstLine="626"/>
        <w:rPr>
          <w:rFonts w:ascii="方正仿宋简体" w:eastAsia="方正仿宋简体" w:hAnsi="文星仿宋" w:cs="方正仿宋简体"/>
          <w:b/>
          <w:color w:val="000000"/>
          <w:sz w:val="32"/>
          <w:szCs w:val="32"/>
        </w:rPr>
      </w:pPr>
    </w:p>
    <w:p w:rsidR="007548DC" w:rsidRDefault="00421E13" w:rsidP="00C547EE">
      <w:pPr>
        <w:spacing w:line="520" w:lineRule="exact"/>
        <w:ind w:right="624"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济宁市人民政府办公室  </w:t>
      </w:r>
      <w:r w:rsidR="00C547EE">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b/>
          <w:color w:val="000000"/>
          <w:sz w:val="32"/>
          <w:szCs w:val="32"/>
        </w:rPr>
        <w:t xml:space="preserve"> </w:t>
      </w:r>
      <w:r>
        <w:rPr>
          <w:rFonts w:ascii="方正仿宋简体" w:eastAsia="方正仿宋简体" w:hAnsi="文星仿宋" w:cs="方正仿宋简体" w:hint="eastAsia"/>
          <w:b/>
          <w:color w:val="000000"/>
          <w:sz w:val="32"/>
          <w:szCs w:val="32"/>
        </w:rPr>
        <w:t xml:space="preserve">    </w:t>
      </w:r>
    </w:p>
    <w:p w:rsidR="007548DC" w:rsidRDefault="00421E13">
      <w:pPr>
        <w:wordWrap w:val="0"/>
        <w:spacing w:line="52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b/>
          <w:color w:val="000000"/>
          <w:sz w:val="32"/>
          <w:szCs w:val="32"/>
        </w:rPr>
        <w:t xml:space="preserve">    </w:t>
      </w:r>
      <w:r>
        <w:rPr>
          <w:rFonts w:ascii="方正仿宋简体" w:eastAsia="方正仿宋简体" w:hAnsi="文星仿宋" w:cs="方正仿宋简体" w:hint="eastAsia"/>
          <w:b/>
          <w:color w:val="000000"/>
          <w:sz w:val="32"/>
          <w:szCs w:val="32"/>
        </w:rPr>
        <w:t xml:space="preserve">  2022年10月13日 </w:t>
      </w:r>
      <w:r>
        <w:rPr>
          <w:rFonts w:ascii="方正仿宋简体" w:eastAsia="方正仿宋简体" w:hAnsi="文星仿宋" w:cs="方正仿宋简体"/>
          <w:b/>
          <w:color w:val="000000"/>
          <w:sz w:val="32"/>
          <w:szCs w:val="32"/>
        </w:rPr>
        <w:t xml:space="preserve">   </w:t>
      </w:r>
      <w:r>
        <w:rPr>
          <w:rFonts w:ascii="方正仿宋简体" w:eastAsia="方正仿宋简体" w:hAnsi="文星仿宋" w:cs="方正仿宋简体" w:hint="eastAsia"/>
          <w:b/>
          <w:color w:val="000000"/>
          <w:sz w:val="32"/>
          <w:szCs w:val="32"/>
        </w:rPr>
        <w:t xml:space="preserve"> </w:t>
      </w:r>
    </w:p>
    <w:p w:rsidR="007548DC" w:rsidRDefault="00421E13">
      <w:pPr>
        <w:spacing w:line="600" w:lineRule="exact"/>
        <w:ind w:firstLineChars="200" w:firstLine="626"/>
        <w:rPr>
          <w:rFonts w:ascii="方正仿宋简体" w:eastAsia="方正仿宋简体" w:hAnsi="文星仿宋" w:cs="方正仿宋简体"/>
          <w:b/>
          <w:color w:val="000000"/>
          <w:sz w:val="32"/>
          <w:szCs w:val="32"/>
        </w:rPr>
        <w:sectPr w:rsidR="007548DC">
          <w:headerReference w:type="even" r:id="rId8"/>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pPr>
      <w:r>
        <w:rPr>
          <w:rFonts w:ascii="方正仿宋简体" w:eastAsia="方正仿宋简体" w:hAnsi="文星仿宋" w:cs="方正仿宋简体" w:hint="eastAsia"/>
          <w:b/>
          <w:color w:val="000000"/>
          <w:sz w:val="32"/>
          <w:szCs w:val="32"/>
        </w:rPr>
        <w:t>（此件</w:t>
      </w:r>
      <w:r>
        <w:rPr>
          <w:rFonts w:ascii="方正仿宋简体" w:eastAsia="方正仿宋简体" w:hAnsi="文星仿宋" w:cs="方正仿宋简体"/>
          <w:b/>
          <w:color w:val="000000"/>
          <w:sz w:val="32"/>
          <w:szCs w:val="32"/>
        </w:rPr>
        <w:t>公开发布</w:t>
      </w:r>
      <w:r>
        <w:rPr>
          <w:rFonts w:ascii="方正仿宋简体" w:eastAsia="方正仿宋简体" w:hAnsi="文星仿宋" w:cs="方正仿宋简体" w:hint="eastAsia"/>
          <w:b/>
          <w:color w:val="000000"/>
          <w:sz w:val="32"/>
          <w:szCs w:val="32"/>
        </w:rPr>
        <w:t>）</w:t>
      </w:r>
    </w:p>
    <w:p w:rsidR="007548DC" w:rsidRDefault="00421E13" w:rsidP="00C547EE">
      <w:pPr>
        <w:spacing w:line="600" w:lineRule="exact"/>
        <w:jc w:val="left"/>
        <w:rPr>
          <w:rFonts w:eastAsia="方正小标宋简体"/>
          <w:sz w:val="40"/>
          <w:szCs w:val="40"/>
        </w:rPr>
      </w:pPr>
      <w:r>
        <w:rPr>
          <w:rFonts w:eastAsia="方正黑体简体"/>
          <w:b/>
          <w:bCs/>
          <w:sz w:val="32"/>
          <w:szCs w:val="32"/>
        </w:rPr>
        <w:lastRenderedPageBreak/>
        <w:t>附件</w:t>
      </w:r>
      <w:r>
        <w:rPr>
          <w:rFonts w:eastAsia="方正小标宋简体"/>
          <w:sz w:val="40"/>
          <w:szCs w:val="40"/>
        </w:rPr>
        <w:t xml:space="preserve">              </w:t>
      </w:r>
    </w:p>
    <w:p w:rsidR="007548DC" w:rsidRDefault="00421E13" w:rsidP="00C547EE">
      <w:pPr>
        <w:spacing w:line="600" w:lineRule="exact"/>
        <w:jc w:val="center"/>
        <w:rPr>
          <w:rFonts w:ascii="方正仿宋简体" w:eastAsia="方正仿宋简体" w:hAnsi="文星仿宋" w:cs="方正仿宋简体"/>
          <w:b/>
          <w:color w:val="000000"/>
          <w:sz w:val="32"/>
          <w:szCs w:val="32"/>
        </w:rPr>
      </w:pPr>
      <w:r>
        <w:rPr>
          <w:rFonts w:eastAsia="方正小标宋简体"/>
          <w:b/>
          <w:bCs/>
          <w:sz w:val="44"/>
          <w:szCs w:val="44"/>
        </w:rPr>
        <w:t>济宁市市级证明事项</w:t>
      </w:r>
      <w:proofErr w:type="gramStart"/>
      <w:r>
        <w:rPr>
          <w:rFonts w:eastAsia="方正小标宋简体"/>
          <w:b/>
          <w:bCs/>
          <w:sz w:val="44"/>
          <w:szCs w:val="44"/>
        </w:rPr>
        <w:t>免提交</w:t>
      </w:r>
      <w:proofErr w:type="gramEnd"/>
      <w:r>
        <w:rPr>
          <w:rFonts w:eastAsia="方正小标宋简体"/>
          <w:b/>
          <w:bCs/>
          <w:sz w:val="44"/>
          <w:szCs w:val="44"/>
        </w:rPr>
        <w:t>清单</w:t>
      </w:r>
    </w:p>
    <w:tbl>
      <w:tblPr>
        <w:tblW w:w="14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69"/>
        <w:gridCol w:w="760"/>
        <w:gridCol w:w="1865"/>
        <w:gridCol w:w="4514"/>
        <w:gridCol w:w="2281"/>
        <w:gridCol w:w="1438"/>
        <w:gridCol w:w="1253"/>
      </w:tblGrid>
      <w:tr w:rsidR="007548DC">
        <w:trPr>
          <w:trHeight w:val="617"/>
          <w:tblHeader/>
        </w:trPr>
        <w:tc>
          <w:tcPr>
            <w:tcW w:w="720"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单位序号</w:t>
            </w:r>
          </w:p>
        </w:tc>
        <w:tc>
          <w:tcPr>
            <w:tcW w:w="1269"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单位名称</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事项序号</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证明事项名称</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涉及的政务服务事项名称及编码</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原开具单位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实现免</w:t>
            </w:r>
          </w:p>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提交方式</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黑体简体" w:eastAsia="方正黑体简体"/>
                <w:b/>
                <w:bCs/>
                <w:sz w:val="24"/>
                <w:szCs w:val="24"/>
              </w:rPr>
            </w:pPr>
            <w:r>
              <w:rPr>
                <w:rFonts w:ascii="方正黑体简体" w:eastAsia="方正黑体简体" w:hint="eastAsia"/>
                <w:b/>
                <w:bCs/>
                <w:sz w:val="24"/>
                <w:szCs w:val="24"/>
              </w:rPr>
              <w:t>备注</w:t>
            </w:r>
          </w:p>
        </w:tc>
      </w:tr>
      <w:tr w:rsidR="007548DC" w:rsidTr="008D42FF">
        <w:trPr>
          <w:trHeight w:val="298"/>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市委</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统战部</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身份证明</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筹备设立、扩建、异地重建宗教活动场所审批</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370141001001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民族、宗教团体成立前审查</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370141002001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4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中国公民变更民族成份</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370741003000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8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宗教教职人员备案</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371041001000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41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w:t>
            </w:r>
          </w:p>
        </w:tc>
        <w:tc>
          <w:tcPr>
            <w:tcW w:w="1865" w:type="dxa"/>
            <w:shd w:val="clear" w:color="auto" w:fill="auto"/>
            <w:vAlign w:val="center"/>
          </w:tcPr>
          <w:p w:rsidR="00C547EE" w:rsidRDefault="00421E13">
            <w:pPr>
              <w:widowControl/>
              <w:spacing w:line="280" w:lineRule="exact"/>
              <w:ind w:leftChars="-10" w:left="-20" w:rightChars="-10" w:right="-20"/>
              <w:jc w:val="center"/>
              <w:rPr>
                <w:rFonts w:ascii="方正仿宋简体" w:eastAsia="方正仿宋简体" w:hint="eastAsia"/>
                <w:b/>
                <w:bCs/>
                <w:sz w:val="24"/>
                <w:szCs w:val="24"/>
              </w:rPr>
            </w:pPr>
            <w:r>
              <w:rPr>
                <w:rFonts w:ascii="方正仿宋简体" w:eastAsia="方正仿宋简体" w:hint="eastAsia"/>
                <w:b/>
                <w:bCs/>
                <w:sz w:val="24"/>
                <w:szCs w:val="24"/>
              </w:rPr>
              <w:t>婚姻关系证明（结婚证、</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离婚证）</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中国公民变更民族成份</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370741003000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76"/>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房屋（场所）</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使用权证明</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民族、宗教团体成立前审查</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370141002001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房屋所有权人</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涉不动产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证明类</w:t>
            </w:r>
          </w:p>
        </w:tc>
      </w:tr>
      <w:tr w:rsidR="007548DC" w:rsidTr="008D42FF">
        <w:trPr>
          <w:trHeight w:val="41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学历证明</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开展学习时间在3个月以上的宗教教育</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培训审批</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370141005000</w:t>
            </w:r>
          </w:p>
        </w:tc>
        <w:tc>
          <w:tcPr>
            <w:tcW w:w="2281"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教育部门或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高等院校等</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42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亲属关系证明</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归侨侨眷身份认定</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370744002000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7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“三侨考生”身份确认</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370744003000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市教育局（2项）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入学登记表</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pacing w:val="-8"/>
                <w:sz w:val="24"/>
                <w:szCs w:val="24"/>
              </w:rPr>
            </w:pPr>
            <w:r>
              <w:rPr>
                <w:rFonts w:ascii="方正仿宋简体" w:eastAsia="方正仿宋简体" w:hint="eastAsia"/>
                <w:b/>
                <w:bCs/>
                <w:spacing w:val="-8"/>
                <w:sz w:val="24"/>
                <w:szCs w:val="24"/>
              </w:rPr>
              <w:t>中等职业学校学生学籍管理（开具学历证明）</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372005002000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就读中等职业学校</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毕业生登记表</w:t>
            </w:r>
          </w:p>
        </w:tc>
        <w:tc>
          <w:tcPr>
            <w:tcW w:w="4514" w:type="dxa"/>
            <w:shd w:val="clear" w:color="auto" w:fill="auto"/>
            <w:vAlign w:val="center"/>
          </w:tcPr>
          <w:p w:rsidR="007548DC" w:rsidRDefault="00421E13" w:rsidP="008D42FF">
            <w:pPr>
              <w:widowControl/>
              <w:spacing w:line="290" w:lineRule="exact"/>
              <w:ind w:leftChars="-10" w:left="-20" w:rightChars="-10" w:right="-20"/>
              <w:jc w:val="center"/>
              <w:rPr>
                <w:rFonts w:ascii="方正仿宋简体" w:eastAsia="方正仿宋简体"/>
                <w:b/>
                <w:bCs/>
                <w:spacing w:val="-8"/>
                <w:sz w:val="24"/>
                <w:szCs w:val="24"/>
              </w:rPr>
            </w:pPr>
            <w:r>
              <w:rPr>
                <w:rFonts w:ascii="方正仿宋简体" w:eastAsia="方正仿宋简体" w:hint="eastAsia"/>
                <w:b/>
                <w:bCs/>
                <w:spacing w:val="-8"/>
                <w:sz w:val="24"/>
                <w:szCs w:val="24"/>
              </w:rPr>
              <w:t>中等职业学校学生学籍管理（开具学历证明）</w:t>
            </w:r>
          </w:p>
          <w:p w:rsidR="007548DC" w:rsidRDefault="00421E13" w:rsidP="008D42FF">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372005002000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就读中等职业学校</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024"/>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3</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市科技局（2项）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事业单位法人证书、营业执照、民办非企业证书</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高新技术企业认定</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3700000706005</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30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pacing w:val="-6"/>
                <w:sz w:val="24"/>
                <w:szCs w:val="24"/>
              </w:rPr>
            </w:pPr>
            <w:r>
              <w:rPr>
                <w:rFonts w:ascii="方正仿宋简体" w:eastAsia="方正仿宋简体" w:hint="eastAsia"/>
                <w:b/>
                <w:bCs/>
                <w:sz w:val="24"/>
                <w:szCs w:val="24"/>
              </w:rPr>
              <w:t>专利所有权证明、专利申请权证</w:t>
            </w:r>
            <w:r>
              <w:rPr>
                <w:rFonts w:ascii="方正仿宋简体" w:eastAsia="方正仿宋简体" w:hint="eastAsia"/>
                <w:b/>
                <w:bCs/>
                <w:spacing w:val="-6"/>
                <w:sz w:val="24"/>
                <w:szCs w:val="24"/>
              </w:rPr>
              <w:t>书、软件著作所有权证明、注册商标证明、植物新品</w:t>
            </w:r>
            <w:proofErr w:type="gramStart"/>
            <w:r>
              <w:rPr>
                <w:rFonts w:ascii="方正仿宋简体" w:eastAsia="方正仿宋简体" w:hint="eastAsia"/>
                <w:b/>
                <w:bCs/>
                <w:spacing w:val="-6"/>
                <w:sz w:val="24"/>
                <w:szCs w:val="24"/>
              </w:rPr>
              <w:t>种证明</w:t>
            </w:r>
            <w:proofErr w:type="gramEnd"/>
            <w:r>
              <w:rPr>
                <w:rFonts w:ascii="方正仿宋简体" w:eastAsia="方正仿宋简体" w:hint="eastAsia"/>
                <w:b/>
                <w:bCs/>
                <w:spacing w:val="-6"/>
                <w:sz w:val="24"/>
                <w:szCs w:val="24"/>
              </w:rPr>
              <w:t>等其他知识产权</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pacing w:val="-6"/>
                <w:sz w:val="24"/>
                <w:szCs w:val="24"/>
              </w:rPr>
              <w:t>证书</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高新技术企业认定</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3700000706005</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知识产权管理部门（国家知识产权局）</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31"/>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市公安局（15项）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民用枪支持枪证</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射击竞技体育枪支（弹药）携运许可</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3700000109154</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省级公安机关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内部核查</w:t>
            </w:r>
          </w:p>
        </w:tc>
      </w:tr>
      <w:tr w:rsidR="007548DC">
        <w:trPr>
          <w:trHeight w:val="63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资质证明</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焰火燃放许可证核发</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370109038000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省级公安机关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内部核查</w:t>
            </w:r>
          </w:p>
        </w:tc>
      </w:tr>
      <w:tr w:rsidR="007548DC">
        <w:trPr>
          <w:trHeight w:val="61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中华人民共和国机动车驾驶证</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枪支弹药（运输）许可</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3700000109133</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公安机关交通管理部门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内部核查</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工商营业执照</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爆破作业单位许可证核发（营业性爆破</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作业单位许可证核发）</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370109033000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w:t>
            </w:r>
          </w:p>
        </w:tc>
        <w:tc>
          <w:tcPr>
            <w:tcW w:w="1865" w:type="dxa"/>
            <w:shd w:val="clear" w:color="auto" w:fill="auto"/>
            <w:vAlign w:val="center"/>
          </w:tcPr>
          <w:p w:rsidR="00421E13"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事业单位法人证书或企业名称自主申报确认的</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证明材料</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爆破作业单位许可证核发（营业性爆破</w:t>
            </w:r>
          </w:p>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作业单位许可证核发）</w:t>
            </w:r>
            <w:r>
              <w:rPr>
                <w:rFonts w:ascii="方正仿宋简体" w:eastAsia="方正仿宋简体" w:hint="eastAsia"/>
                <w:b/>
                <w:bCs/>
                <w:sz w:val="24"/>
                <w:szCs w:val="24"/>
              </w:rPr>
              <w:br/>
              <w:t>370109033000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966"/>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w:t>
            </w:r>
          </w:p>
        </w:tc>
        <w:tc>
          <w:tcPr>
            <w:tcW w:w="1865"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工商营业执照或者事业单位法人证书</w:t>
            </w:r>
          </w:p>
        </w:tc>
        <w:tc>
          <w:tcPr>
            <w:tcW w:w="4514" w:type="dxa"/>
            <w:shd w:val="clear" w:color="auto" w:fill="auto"/>
            <w:vAlign w:val="center"/>
          </w:tcPr>
          <w:p w:rsidR="007548DC" w:rsidRDefault="00421E13" w:rsidP="008D42FF">
            <w:pPr>
              <w:widowControl/>
              <w:spacing w:line="31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爆破作业单位许可证核发（非营业性爆破作业单位许可证核发）</w:t>
            </w:r>
            <w:r>
              <w:rPr>
                <w:rFonts w:ascii="方正仿宋简体" w:eastAsia="方正仿宋简体" w:hint="eastAsia"/>
                <w:b/>
                <w:bCs/>
                <w:sz w:val="24"/>
                <w:szCs w:val="24"/>
              </w:rPr>
              <w:br/>
              <w:t>370109033000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w:t>
            </w:r>
          </w:p>
        </w:tc>
        <w:tc>
          <w:tcPr>
            <w:tcW w:w="1865" w:type="dxa"/>
            <w:vMerge w:val="restart"/>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爆破作业人员许可证核发</w:t>
            </w:r>
            <w:r>
              <w:rPr>
                <w:rFonts w:ascii="方正仿宋简体" w:eastAsia="方正仿宋简体" w:hint="eastAsia"/>
                <w:b/>
                <w:bCs/>
                <w:sz w:val="24"/>
                <w:szCs w:val="24"/>
              </w:rPr>
              <w:br/>
              <w:t>370109038000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户籍地派出所</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枪支弹药（运输）许可        3700000109133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易制毒化学品购买、运输许可（备案）3700000109126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全程网办</w:t>
            </w:r>
            <w:proofErr w:type="gramEnd"/>
          </w:p>
        </w:tc>
      </w:tr>
      <w:tr w:rsidR="007548DC">
        <w:trPr>
          <w:trHeight w:val="89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金融机构营业场所、金库安全防范设施</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建设方案审批及工程验收          3700000109129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举办大型群众性活动安全许可</w:t>
            </w:r>
            <w:r>
              <w:rPr>
                <w:rFonts w:ascii="方正仿宋简体" w:eastAsia="方正仿宋简体" w:hint="eastAsia"/>
                <w:b/>
                <w:bCs/>
                <w:sz w:val="24"/>
                <w:szCs w:val="24"/>
              </w:rPr>
              <w:br/>
              <w:t>3700000109127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临时占用道路从事大型活动的许可3700000109108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1176"/>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w:t>
            </w:r>
          </w:p>
        </w:tc>
        <w:tc>
          <w:tcPr>
            <w:tcW w:w="1865"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经营企业的营业执照，其他组织的登记证书或者成立批准文件</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易制毒化学品购买、运输许可（备案）</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3700000109126</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全程网办</w:t>
            </w:r>
            <w:proofErr w:type="gramEnd"/>
          </w:p>
        </w:tc>
      </w:tr>
      <w:tr w:rsidR="007548DC">
        <w:trPr>
          <w:trHeight w:val="93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w:t>
            </w:r>
          </w:p>
        </w:tc>
        <w:tc>
          <w:tcPr>
            <w:tcW w:w="1865" w:type="dxa"/>
            <w:vMerge w:val="restart"/>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中华人民共和国机动车行驶证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在限制、禁止的区域或者路段通行、停靠机动车的许可</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3700000109107</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公安机关交通管理</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枪支弹药（运输）许可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3700000109133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内部核查</w:t>
            </w:r>
          </w:p>
        </w:tc>
      </w:tr>
      <w:tr w:rsidR="007548DC">
        <w:trPr>
          <w:trHeight w:val="659"/>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市司法局（112项）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机动车驾驶证公证申请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372012003100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trPr>
          <w:trHeight w:val="61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担保性提存公证申请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0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清偿性提存公证申请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8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公证抵押登记公证申请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执行证书公证申请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抵押贷款合同公证申请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小额继承公证申请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接受遗赠公证申请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遗嘱继承（接受遗赠）公证申请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法定继承公证申请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41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法人（非法人组织）决议公证申请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37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污染防治协议公证申请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43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资助出国留学协议公证申请372012003088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损害赔偿（补偿）协议公证申请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工伤赔偿（补偿）协议公证申请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劳动合同公证申请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知识产权合同公证申请 </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建设工程合同公证申请 </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房屋买卖合同公证申请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pacing w:val="-8"/>
                <w:sz w:val="24"/>
                <w:szCs w:val="24"/>
              </w:rPr>
            </w:pPr>
            <w:r>
              <w:rPr>
                <w:rFonts w:ascii="方正仿宋简体" w:eastAsia="方正仿宋简体" w:hint="eastAsia"/>
                <w:b/>
                <w:bCs/>
                <w:spacing w:val="-8"/>
                <w:sz w:val="24"/>
                <w:szCs w:val="24"/>
              </w:rPr>
              <w:t>建设用地使用权出让（转让）合同公证申请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372012003081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遗赠扶养协议公证申请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37201200380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分家析产协议公证申请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遗产分割协议公证申请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寄养协议公证申请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赡养协议公证申请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变更抚养权协议公证申请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抚养协议公证申请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离婚协议公证申请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夫妻财产约定协议公证申请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婚前财产约定协议公证申请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59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保全送达行为公证申请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保全视听资料、软件电子证据公证申请37201200369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保全书证公证申请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保全物证公证申请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保全证人证言或申请人陈述公证申请37201200366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摇号、抽签活动公证申请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土地使用权出让</w:t>
            </w:r>
            <w:proofErr w:type="gramStart"/>
            <w:r>
              <w:rPr>
                <w:rFonts w:ascii="方正仿宋简体" w:eastAsia="方正仿宋简体" w:hint="eastAsia"/>
                <w:b/>
                <w:bCs/>
                <w:sz w:val="24"/>
                <w:szCs w:val="24"/>
              </w:rPr>
              <w:t>招拍挂</w:t>
            </w:r>
            <w:proofErr w:type="gramEnd"/>
            <w:r>
              <w:rPr>
                <w:rFonts w:ascii="方正仿宋简体" w:eastAsia="方正仿宋简体" w:hint="eastAsia"/>
                <w:b/>
                <w:bCs/>
                <w:sz w:val="24"/>
                <w:szCs w:val="24"/>
              </w:rPr>
              <w:t>公证申请37201200364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开奖（评奖）公证申请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招标、投标公证申请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拍卖公证申请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69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文本相符公证申请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37201200360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文书上的签名（印鉴）公证申请37201200359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证书（执照）公证申请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签名式样公证申请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印鉴式样公证申请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指纹公证申请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纳税状况公证申请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收入状况公证申请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财产权公证申请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抚养事实公证申请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事实收养公证申请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收养关系公证申请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用于继承的亲属关系公证申请372012003048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亲属关系公证申请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丧偶未再婚公证申请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已婚公证申请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未婚公证申请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有犯罪记录公证申请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无犯罪记录公证申请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职业资格公证申请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非法人组织资格公证申请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法人资格公证申请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专业技术职务公证申请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职务公证申请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法人经历公证申请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自然人经历公证申请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学位公证申请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学历公证申请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住所地（居住地）公证申请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pacing w:val="-6"/>
                <w:sz w:val="24"/>
                <w:szCs w:val="24"/>
              </w:rPr>
            </w:pPr>
            <w:r>
              <w:rPr>
                <w:rFonts w:ascii="方正仿宋简体" w:eastAsia="方正仿宋简体" w:hint="eastAsia"/>
                <w:b/>
                <w:bCs/>
                <w:spacing w:val="-6"/>
                <w:sz w:val="24"/>
                <w:szCs w:val="24"/>
              </w:rPr>
              <w:t>又名、别名、译名、笔名、网名等公证申请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99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曾用名公证申请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372012003030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无户籍登记公证申请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迁移户籍注销公证申请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死亡户籍注销公证申请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协议监护公证申请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委托监护公证申请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指定监护公证申请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法定监护公证申请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宣告死亡公证申请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非正常死亡公证申请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372012003020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109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正常死亡公证申请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出生公证申请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公司章程公证申请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保函公证申请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保证书公证申请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遗嘱的变更和撤回公证申请372012003014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遗嘱监护公证申请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处分财产的遗嘱公证申请</w:t>
            </w:r>
          </w:p>
          <w:p w:rsidR="007548DC" w:rsidRDefault="00421E13" w:rsidP="008D42FF">
            <w:pPr>
              <w:widowControl/>
              <w:spacing w:line="296"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rsidTr="008D42FF">
        <w:trPr>
          <w:trHeight w:val="67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（单方）接受赠与声明公证申请372012003011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赠与（单方）声明公证申请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放弃继承权声明公证申请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涉及虚拟财产的委托公证申请372012003008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涉及知识产权（著作权、专利权、商标权）的委托公证申请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涉及股权的委托公证申请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涉及动产的委托公证申请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涉及其他不动产的委托公证申请372012003004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涉及建设用地的委托公证申请372012003003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涉及集体土地上的房屋的委托公证申请372012003002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涉及城市房屋的委托公证申请372012003001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纳税状况公证申请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129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收入状况公证申请</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37201200353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r>
      <w:tr w:rsidR="007548DC" w:rsidTr="00C547EE">
        <w:trPr>
          <w:trHeight w:val="79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130</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出生医学证明</w:t>
            </w: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用于继承的亲属关系公证申请372012003048</w:t>
            </w:r>
          </w:p>
        </w:tc>
        <w:tc>
          <w:tcPr>
            <w:tcW w:w="2281"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医疗卫生机构</w:t>
            </w:r>
          </w:p>
        </w:tc>
        <w:tc>
          <w:tcPr>
            <w:tcW w:w="1438"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亲属关系公证申请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372012003047</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rsidTr="00C547EE">
        <w:trPr>
          <w:trHeight w:val="20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132</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结婚证</w:t>
            </w: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离婚协议公证申请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37201200373</w:t>
            </w:r>
          </w:p>
        </w:tc>
        <w:tc>
          <w:tcPr>
            <w:tcW w:w="2281"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w:t>
            </w:r>
          </w:p>
        </w:tc>
        <w:tc>
          <w:tcPr>
            <w:tcW w:w="1438"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rsidTr="00C547EE">
        <w:trPr>
          <w:trHeight w:val="22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夫妻财产约定协议公证申请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37201200372</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rsidTr="00C547EE">
        <w:trPr>
          <w:trHeight w:val="12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丧偶未再婚公证申请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372012003046</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已婚公证申请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372012003045</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rsidTr="00C547EE">
        <w:trPr>
          <w:trHeight w:val="22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136</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未婚（未再婚）承诺书</w:t>
            </w: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婚前财产约定协议公证申请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37201200371</w:t>
            </w:r>
          </w:p>
        </w:tc>
        <w:tc>
          <w:tcPr>
            <w:tcW w:w="2281"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申请人提供</w:t>
            </w:r>
          </w:p>
        </w:tc>
        <w:tc>
          <w:tcPr>
            <w:tcW w:w="1438"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vMerge w:val="restart"/>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丧偶未再婚公证申请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372012003046</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未婚公证申请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372012003044</w:t>
            </w:r>
          </w:p>
        </w:tc>
        <w:tc>
          <w:tcPr>
            <w:tcW w:w="2281"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rsidP="00C547EE">
            <w:pPr>
              <w:widowControl/>
              <w:spacing w:line="26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139</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赋予强制执行效力的债权文书</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公证书</w:t>
            </w: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执行证书公证申请</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372012003096</w:t>
            </w:r>
          </w:p>
        </w:tc>
        <w:tc>
          <w:tcPr>
            <w:tcW w:w="2281"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申请人提供</w:t>
            </w:r>
          </w:p>
        </w:tc>
        <w:tc>
          <w:tcPr>
            <w:tcW w:w="1438"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公证遗嘱查询</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记录</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遗嘱的变更和撤回公证申请372012003014</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申请人提供</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限可通过</w:t>
            </w:r>
            <w:proofErr w:type="gramEnd"/>
            <w:r>
              <w:rPr>
                <w:rFonts w:ascii="方正仿宋简体" w:eastAsia="方正仿宋简体" w:hint="eastAsia"/>
                <w:b/>
                <w:bCs/>
                <w:sz w:val="24"/>
                <w:szCs w:val="24"/>
              </w:rPr>
              <w:t>济宁市“无证明城市”服务平台进行查询</w:t>
            </w:r>
          </w:p>
        </w:tc>
      </w:tr>
      <w:tr w:rsidR="007548DC">
        <w:trPr>
          <w:trHeight w:val="510"/>
        </w:trPr>
        <w:tc>
          <w:tcPr>
            <w:tcW w:w="72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6</w:t>
            </w:r>
          </w:p>
        </w:tc>
        <w:tc>
          <w:tcPr>
            <w:tcW w:w="1269"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市人力资源社会保障局（1项）</w:t>
            </w: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141</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全国审计专业技术初、中、高级资格考试报名</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审核表</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审计专业技术资格考试报名</w:t>
            </w:r>
            <w:r>
              <w:rPr>
                <w:rFonts w:ascii="方正仿宋简体" w:eastAsia="方正仿宋简体" w:hint="eastAsia"/>
                <w:b/>
                <w:bCs/>
                <w:sz w:val="24"/>
                <w:szCs w:val="24"/>
              </w:rPr>
              <w:br/>
              <w:t>3700002014037</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考生单位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54"/>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7</w:t>
            </w:r>
          </w:p>
        </w:tc>
        <w:tc>
          <w:tcPr>
            <w:tcW w:w="1269" w:type="dxa"/>
            <w:vMerge w:val="restart"/>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市自然资源和规划局（33项） </w:t>
            </w: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142</w:t>
            </w:r>
          </w:p>
        </w:tc>
        <w:tc>
          <w:tcPr>
            <w:tcW w:w="1865" w:type="dxa"/>
            <w:vMerge w:val="restart"/>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身份证明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预告登记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370715006017</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4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143</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异议登记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49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144</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依法查询、复制不动产登记资料372015001000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145</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森林、林木所有权登记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146</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林权转移登记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37071500601202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147</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林权首次登记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37071500601201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148</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林权变更登记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37071500601203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149</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建设用地使用权</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150</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集体土地所有权登记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151</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国有农用地的使用权登记 </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152</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更正登记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153</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耕地、林地、草原等土地承包经营权登记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154</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地役权登记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155</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抵押权登记</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370715006014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房屋等建筑物、构筑物所有权登记370715006007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地质灾害治理工程勘查、设计、施工资质审批（乙级新设、延续、升级）370115019001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地质灾害治理工程监理资质审批（乙级</w:t>
            </w:r>
          </w:p>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新设、延续、升级）</w:t>
            </w:r>
          </w:p>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370115019002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159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地质灾害危险性评估资质审批 （乙丙级</w:t>
            </w:r>
          </w:p>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新设、延续、升级）</w:t>
            </w:r>
          </w:p>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370115019003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法人或者其他组织需要利用属于国家秘密的基础测绘成果审批</w:t>
            </w:r>
          </w:p>
          <w:p w:rsidR="007548DC" w:rsidRDefault="00421E13" w:rsidP="00C547EE">
            <w:pPr>
              <w:widowControl/>
              <w:spacing w:line="25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370115023000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0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不动产登记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37071500600Y</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探矿权延续登记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8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探矿权新设登记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探矿权注销登记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9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探矿权变更登记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8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探矿权保留登记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3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167</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矿产资源勘查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许可证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探矿权注销登记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370115403005</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主管部门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8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探矿权延续登记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探矿权变更登记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370115403004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170</w:t>
            </w:r>
          </w:p>
        </w:tc>
        <w:tc>
          <w:tcPr>
            <w:tcW w:w="1865" w:type="dxa"/>
            <w:vMerge w:val="restart"/>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采矿许可证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采矿权延续登记</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370115404003</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主管部门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171</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采矿权注销登记</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370115404416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172</w:t>
            </w:r>
          </w:p>
        </w:tc>
        <w:tc>
          <w:tcPr>
            <w:tcW w:w="1865" w:type="dxa"/>
            <w:vMerge/>
            <w:vAlign w:val="center"/>
          </w:tcPr>
          <w:p w:rsidR="007548DC" w:rsidRDefault="007548DC" w:rsidP="008D42FF">
            <w:pPr>
              <w:widowControl/>
              <w:spacing w:line="30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采矿权变更登记</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370115404415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173</w:t>
            </w:r>
          </w:p>
        </w:tc>
        <w:tc>
          <w:tcPr>
            <w:tcW w:w="1865"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中华人民共和国不动产权证书</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房屋等建筑物、构筑物所有权登记370715006007</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主管部门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174</w:t>
            </w:r>
          </w:p>
        </w:tc>
        <w:tc>
          <w:tcPr>
            <w:tcW w:w="1865"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结婚证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不动产登记</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37071500600Y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523"/>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8</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市生态环境局（4项）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175</w:t>
            </w:r>
          </w:p>
        </w:tc>
        <w:tc>
          <w:tcPr>
            <w:tcW w:w="1865"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原辐射安全许可证正、副本原件</w:t>
            </w:r>
          </w:p>
        </w:tc>
        <w:tc>
          <w:tcPr>
            <w:tcW w:w="4514"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pacing w:val="-12"/>
                <w:sz w:val="24"/>
                <w:szCs w:val="24"/>
              </w:rPr>
            </w:pPr>
            <w:r>
              <w:rPr>
                <w:rFonts w:ascii="方正仿宋简体" w:eastAsia="方正仿宋简体" w:hint="eastAsia"/>
                <w:b/>
                <w:bCs/>
                <w:spacing w:val="-12"/>
                <w:sz w:val="24"/>
                <w:szCs w:val="24"/>
              </w:rPr>
              <w:t>生产、销售、使用放射性同位素和射线装置的许可—变更（Ⅳ类、Ⅴ类放射源，Ⅱ类、Ⅲ类射线装置，丙级非密封放射性物质工作场所）</w:t>
            </w:r>
          </w:p>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370116001096</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生态环境部门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勘验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38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176</w:t>
            </w:r>
          </w:p>
        </w:tc>
        <w:tc>
          <w:tcPr>
            <w:tcW w:w="1865"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个人剂量报告</w:t>
            </w:r>
          </w:p>
        </w:tc>
        <w:tc>
          <w:tcPr>
            <w:tcW w:w="4514"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pacing w:val="-12"/>
                <w:sz w:val="24"/>
                <w:szCs w:val="24"/>
              </w:rPr>
            </w:pPr>
            <w:r>
              <w:rPr>
                <w:rFonts w:ascii="方正仿宋简体" w:eastAsia="方正仿宋简体" w:hint="eastAsia"/>
                <w:b/>
                <w:bCs/>
                <w:spacing w:val="-12"/>
                <w:sz w:val="24"/>
                <w:szCs w:val="24"/>
              </w:rPr>
              <w:t>生产、销售、使用放射性同位素和射线装置的许可—延续（Ⅳ类、Ⅴ类放射源，Ⅱ类、Ⅲ类射线装置，丙级非密封放射性物质工作场所）</w:t>
            </w:r>
          </w:p>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370116001098</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有资质的检测机构</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勘验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54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177</w:t>
            </w:r>
          </w:p>
        </w:tc>
        <w:tc>
          <w:tcPr>
            <w:tcW w:w="1865"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放射性原材料和放射性废物的</w:t>
            </w:r>
          </w:p>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处理证明</w:t>
            </w:r>
          </w:p>
        </w:tc>
        <w:tc>
          <w:tcPr>
            <w:tcW w:w="4514"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pacing w:val="-12"/>
                <w:sz w:val="24"/>
                <w:szCs w:val="24"/>
              </w:rPr>
            </w:pPr>
            <w:r>
              <w:rPr>
                <w:rFonts w:ascii="方正仿宋简体" w:eastAsia="方正仿宋简体" w:hint="eastAsia"/>
                <w:b/>
                <w:bCs/>
                <w:spacing w:val="-12"/>
                <w:sz w:val="24"/>
                <w:szCs w:val="24"/>
              </w:rPr>
              <w:t>生产、销售、使用放射性同位素和射线装置的许可—注销（Ⅳ类、Ⅴ类放射源，Ⅱ类、Ⅲ类射线装置，丙级非密封放射性物质工作场所）</w:t>
            </w:r>
          </w:p>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370116001097</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有处理资质的单位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勘验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141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178</w:t>
            </w:r>
          </w:p>
        </w:tc>
        <w:tc>
          <w:tcPr>
            <w:tcW w:w="1865"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有毒有害物质地下储罐备案信息表（含标有地下储罐位置的厂区平面图）</w:t>
            </w:r>
          </w:p>
        </w:tc>
        <w:tc>
          <w:tcPr>
            <w:tcW w:w="4514" w:type="dxa"/>
            <w:shd w:val="clear" w:color="auto" w:fill="auto"/>
            <w:vAlign w:val="center"/>
          </w:tcPr>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对重点单位储存有毒有害物质的地下储罐备案</w:t>
            </w:r>
          </w:p>
          <w:p w:rsidR="007548DC" w:rsidRDefault="00421E13" w:rsidP="008D42FF">
            <w:pPr>
              <w:widowControl/>
              <w:spacing w:line="32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371016008000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申请单位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9</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市住房城乡建设局（56项）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179</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建筑节能技术产品认定</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37071766600Y</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建筑节能技术产品初次认定370717666897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房地产经纪机构备案  </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371017013000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二级房地产估价机构新申请备案  </w:t>
            </w:r>
            <w:r>
              <w:rPr>
                <w:rFonts w:ascii="方正仿宋简体" w:eastAsia="方正仿宋简体" w:hint="eastAsia"/>
                <w:b/>
                <w:bCs/>
                <w:sz w:val="24"/>
                <w:szCs w:val="24"/>
              </w:rPr>
              <w:br/>
              <w:t xml:space="preserve">371017002005             </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二级房地产估价机构变更备案（涉及法定代表人或者执行合伙人）</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371017002007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二级房地产估价机构延续备案</w:t>
            </w:r>
            <w:r>
              <w:rPr>
                <w:rFonts w:ascii="方正仿宋简体" w:eastAsia="方正仿宋简体" w:hint="eastAsia"/>
                <w:b/>
                <w:bCs/>
                <w:sz w:val="24"/>
                <w:szCs w:val="24"/>
              </w:rPr>
              <w:br/>
              <w:t>371017002006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三级房地产估价机构新申请备案  </w:t>
            </w:r>
            <w:r>
              <w:rPr>
                <w:rFonts w:ascii="方正仿宋简体" w:eastAsia="方正仿宋简体" w:hint="eastAsia"/>
                <w:b/>
                <w:bCs/>
                <w:sz w:val="24"/>
                <w:szCs w:val="24"/>
              </w:rPr>
              <w:br/>
              <w:t>371017002008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三级房地产估价机构变更备案（涉及法定代表人或者执行合伙人）</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371017002010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三级房地产估价机构延续备案  </w:t>
            </w:r>
            <w:r>
              <w:rPr>
                <w:rFonts w:ascii="方正仿宋简体" w:eastAsia="方正仿宋简体" w:hint="eastAsia"/>
                <w:b/>
                <w:bCs/>
                <w:sz w:val="24"/>
                <w:szCs w:val="24"/>
              </w:rPr>
              <w:br/>
              <w:t>371017002009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房产测绘成果备案</w:t>
            </w:r>
            <w:r>
              <w:rPr>
                <w:rFonts w:ascii="方正仿宋简体" w:eastAsia="方正仿宋简体" w:hint="eastAsia"/>
                <w:b/>
                <w:bCs/>
                <w:sz w:val="24"/>
                <w:szCs w:val="24"/>
              </w:rPr>
              <w:br/>
              <w:t>371017037000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房屋交易与产权档案查询、复制服务  </w:t>
            </w:r>
            <w:r>
              <w:rPr>
                <w:rFonts w:ascii="方正仿宋简体" w:eastAsia="方正仿宋简体" w:hint="eastAsia"/>
                <w:b/>
                <w:bCs/>
                <w:sz w:val="24"/>
                <w:szCs w:val="24"/>
              </w:rPr>
              <w:br/>
              <w:t>372017673000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房源核验  </w:t>
            </w:r>
            <w:r>
              <w:rPr>
                <w:rFonts w:ascii="方正仿宋简体" w:eastAsia="方正仿宋简体" w:hint="eastAsia"/>
                <w:b/>
                <w:bCs/>
                <w:sz w:val="24"/>
                <w:szCs w:val="24"/>
              </w:rPr>
              <w:br/>
              <w:t>372017674000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存量房交易资金监管</w:t>
            </w:r>
            <w:r>
              <w:rPr>
                <w:rFonts w:ascii="方正仿宋简体" w:eastAsia="方正仿宋简体" w:hint="eastAsia"/>
                <w:b/>
                <w:bCs/>
                <w:sz w:val="24"/>
                <w:szCs w:val="24"/>
              </w:rPr>
              <w:br/>
              <w:t>371017011000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63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建筑业企业施工劳务资质备案370117049000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2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193</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建筑节能技术产品认定</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37071766600Y</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10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建筑节能技术产品初次认定370717666897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9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建筑起重机械安装（拆卸）备案371017024000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18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建筑起重机械使用登记</w:t>
            </w:r>
          </w:p>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二级房地产估价机构新申请备案  </w:t>
            </w:r>
            <w:r>
              <w:rPr>
                <w:rFonts w:ascii="方正仿宋简体" w:eastAsia="方正仿宋简体" w:hint="eastAsia"/>
                <w:b/>
                <w:bCs/>
                <w:sz w:val="24"/>
                <w:szCs w:val="24"/>
              </w:rPr>
              <w:br/>
              <w:t xml:space="preserve">371017002005             </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二级房地产估价机构延续备案 </w:t>
            </w:r>
            <w:r>
              <w:rPr>
                <w:rFonts w:ascii="方正仿宋简体" w:eastAsia="方正仿宋简体" w:hint="eastAsia"/>
                <w:b/>
                <w:bCs/>
                <w:sz w:val="24"/>
                <w:szCs w:val="24"/>
              </w:rPr>
              <w:br/>
              <w:t>371017002006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二级房地产估价机构变更备案  </w:t>
            </w:r>
            <w:r>
              <w:rPr>
                <w:rFonts w:ascii="方正仿宋简体" w:eastAsia="方正仿宋简体" w:hint="eastAsia"/>
                <w:b/>
                <w:bCs/>
                <w:sz w:val="24"/>
                <w:szCs w:val="24"/>
              </w:rPr>
              <w:br/>
              <w:t>371017002007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三级房地产估价机构新申请备案  </w:t>
            </w:r>
            <w:r>
              <w:rPr>
                <w:rFonts w:ascii="方正仿宋简体" w:eastAsia="方正仿宋简体" w:hint="eastAsia"/>
                <w:b/>
                <w:bCs/>
                <w:sz w:val="24"/>
                <w:szCs w:val="24"/>
              </w:rPr>
              <w:br/>
              <w:t>371017002008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三级房地产估价机构延续备案  </w:t>
            </w:r>
            <w:r>
              <w:rPr>
                <w:rFonts w:ascii="方正仿宋简体" w:eastAsia="方正仿宋简体" w:hint="eastAsia"/>
                <w:b/>
                <w:bCs/>
                <w:sz w:val="24"/>
                <w:szCs w:val="24"/>
              </w:rPr>
              <w:br/>
              <w:t>371017002009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三级房地产估价机构变更备案 </w:t>
            </w:r>
            <w:r>
              <w:rPr>
                <w:rFonts w:ascii="方正仿宋简体" w:eastAsia="方正仿宋简体" w:hint="eastAsia"/>
                <w:b/>
                <w:bCs/>
                <w:sz w:val="24"/>
                <w:szCs w:val="24"/>
              </w:rPr>
              <w:br/>
              <w:t>371017002010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房地产经纪机构备案</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371017013000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房屋交易与产权档案查询、复制服务  </w:t>
            </w:r>
            <w:r>
              <w:rPr>
                <w:rFonts w:ascii="方正仿宋简体" w:eastAsia="方正仿宋简体" w:hint="eastAsia"/>
                <w:b/>
                <w:bCs/>
                <w:sz w:val="24"/>
                <w:szCs w:val="24"/>
              </w:rPr>
              <w:br/>
              <w:t>372017673000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房源核验  </w:t>
            </w:r>
            <w:r>
              <w:rPr>
                <w:rFonts w:ascii="方正仿宋简体" w:eastAsia="方正仿宋简体" w:hint="eastAsia"/>
                <w:b/>
                <w:bCs/>
                <w:sz w:val="24"/>
                <w:szCs w:val="24"/>
              </w:rPr>
              <w:br/>
              <w:t>372017674000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房屋租赁登记备案</w:t>
            </w:r>
            <w:r>
              <w:rPr>
                <w:rFonts w:ascii="方正仿宋简体" w:eastAsia="方正仿宋简体" w:hint="eastAsia"/>
                <w:b/>
                <w:bCs/>
                <w:sz w:val="24"/>
                <w:szCs w:val="24"/>
              </w:rPr>
              <w:br/>
              <w:t>371017012000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存量房交易资金监管</w:t>
            </w:r>
            <w:r>
              <w:rPr>
                <w:rFonts w:ascii="方正仿宋简体" w:eastAsia="方正仿宋简体" w:hint="eastAsia"/>
                <w:b/>
                <w:bCs/>
                <w:sz w:val="24"/>
                <w:szCs w:val="24"/>
              </w:rPr>
              <w:br/>
              <w:t>371017011000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房产测绘成果备案</w:t>
            </w:r>
            <w:r>
              <w:rPr>
                <w:rFonts w:ascii="方正仿宋简体" w:eastAsia="方正仿宋简体" w:hint="eastAsia"/>
                <w:b/>
                <w:bCs/>
                <w:sz w:val="24"/>
                <w:szCs w:val="24"/>
              </w:rPr>
              <w:br/>
              <w:t>371017037000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209</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学历证书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二级建造</w:t>
            </w:r>
            <w:proofErr w:type="gramStart"/>
            <w:r>
              <w:rPr>
                <w:rFonts w:ascii="方正仿宋简体" w:eastAsia="方正仿宋简体" w:hint="eastAsia"/>
                <w:b/>
                <w:bCs/>
                <w:sz w:val="24"/>
                <w:szCs w:val="24"/>
              </w:rPr>
              <w:t>师注册</w:t>
            </w:r>
            <w:proofErr w:type="gramEnd"/>
            <w:r>
              <w:rPr>
                <w:rFonts w:ascii="方正仿宋简体" w:eastAsia="方正仿宋简体" w:hint="eastAsia"/>
                <w:b/>
                <w:bCs/>
                <w:sz w:val="24"/>
                <w:szCs w:val="24"/>
              </w:rPr>
              <w:t>资格认定</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370117015000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教育部门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学历证明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建筑施工特种作业人员操作资格认定370117018000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教育部门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二级建造师</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注册证书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二级建造</w:t>
            </w:r>
            <w:proofErr w:type="gramStart"/>
            <w:r>
              <w:rPr>
                <w:rFonts w:ascii="方正仿宋简体" w:eastAsia="方正仿宋简体" w:hint="eastAsia"/>
                <w:b/>
                <w:bCs/>
                <w:sz w:val="24"/>
                <w:szCs w:val="24"/>
              </w:rPr>
              <w:t>师注册</w:t>
            </w:r>
            <w:proofErr w:type="gramEnd"/>
            <w:r>
              <w:rPr>
                <w:rFonts w:ascii="方正仿宋简体" w:eastAsia="方正仿宋简体" w:hint="eastAsia"/>
                <w:b/>
                <w:bCs/>
                <w:sz w:val="24"/>
                <w:szCs w:val="24"/>
              </w:rPr>
              <w:t>资格认定</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370117015000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212</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建筑企业资质</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二级建造</w:t>
            </w:r>
            <w:proofErr w:type="gramStart"/>
            <w:r>
              <w:rPr>
                <w:rFonts w:ascii="方正仿宋简体" w:eastAsia="方正仿宋简体" w:hint="eastAsia"/>
                <w:b/>
                <w:bCs/>
                <w:sz w:val="24"/>
                <w:szCs w:val="24"/>
              </w:rPr>
              <w:t>师注册</w:t>
            </w:r>
            <w:proofErr w:type="gramEnd"/>
            <w:r>
              <w:rPr>
                <w:rFonts w:ascii="方正仿宋简体" w:eastAsia="方正仿宋简体" w:hint="eastAsia"/>
                <w:b/>
                <w:bCs/>
                <w:sz w:val="24"/>
                <w:szCs w:val="24"/>
              </w:rPr>
              <w:t>资格认定</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370117015000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r>
              <w:rPr>
                <w:rFonts w:ascii="方正仿宋简体" w:eastAsia="方正仿宋简体" w:hint="eastAsia"/>
                <w:b/>
                <w:bCs/>
                <w:sz w:val="24"/>
                <w:szCs w:val="24"/>
              </w:rPr>
              <w:t>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用人单位出具的特种作业人员</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管理档案记录</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建筑施工特种作业人员操作资格认定370117018000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用人单位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214</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建筑工程施工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许可证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建筑施工特种作业人员操作资格认定370117018000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215</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建筑业企业资质证书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省外建筑业</w:t>
            </w:r>
            <w:proofErr w:type="gramStart"/>
            <w:r>
              <w:rPr>
                <w:rFonts w:ascii="方正仿宋简体" w:eastAsia="方正仿宋简体" w:hint="eastAsia"/>
                <w:b/>
                <w:bCs/>
                <w:sz w:val="24"/>
                <w:szCs w:val="24"/>
              </w:rPr>
              <w:t>企业入鲁报送</w:t>
            </w:r>
            <w:proofErr w:type="gramEnd"/>
            <w:r>
              <w:rPr>
                <w:rFonts w:ascii="方正仿宋简体" w:eastAsia="方正仿宋简体" w:hint="eastAsia"/>
                <w:b/>
                <w:bCs/>
                <w:sz w:val="24"/>
                <w:szCs w:val="24"/>
              </w:rPr>
              <w:t>基本信息371017025000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企业所在地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发证机关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216</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安全生产许可证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省外建筑业</w:t>
            </w:r>
            <w:proofErr w:type="gramStart"/>
            <w:r>
              <w:rPr>
                <w:rFonts w:ascii="方正仿宋简体" w:eastAsia="方正仿宋简体" w:hint="eastAsia"/>
                <w:b/>
                <w:bCs/>
                <w:sz w:val="24"/>
                <w:szCs w:val="24"/>
              </w:rPr>
              <w:t>企业入鲁报送</w:t>
            </w:r>
            <w:proofErr w:type="gramEnd"/>
            <w:r>
              <w:rPr>
                <w:rFonts w:ascii="方正仿宋简体" w:eastAsia="方正仿宋简体" w:hint="eastAsia"/>
                <w:b/>
                <w:bCs/>
                <w:sz w:val="24"/>
                <w:szCs w:val="24"/>
              </w:rPr>
              <w:t>基本信息371017025000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企业所在地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发证机关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217</w:t>
            </w:r>
          </w:p>
        </w:tc>
        <w:tc>
          <w:tcPr>
            <w:tcW w:w="1865" w:type="dxa"/>
            <w:vMerge w:val="restart"/>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产权备案登记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建筑起重机械安装（拆卸）备案371017024000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建筑起重机械使用登记</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房屋建筑和市政基础设施起重机械备案371017022000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220</w:t>
            </w:r>
          </w:p>
        </w:tc>
        <w:tc>
          <w:tcPr>
            <w:tcW w:w="1865" w:type="dxa"/>
            <w:vMerge w:val="restart"/>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特种作业人员</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资格证书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建筑起重机械安装（拆卸）备案371017024000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建筑起重机械使用登记</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房屋建筑和市政基础设施起重机械备案371017022000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223</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设备产品合格证</w:t>
            </w: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建筑起重机械安装（拆卸）备案371017024000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建筑起重机械使用登记</w:t>
            </w:r>
          </w:p>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房屋建筑和市政基础设施起重机械备案371017022000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226</w:t>
            </w:r>
          </w:p>
        </w:tc>
        <w:tc>
          <w:tcPr>
            <w:tcW w:w="1865" w:type="dxa"/>
            <w:vMerge w:val="restart"/>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注册房地产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估价师证明</w:t>
            </w: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二级房地产估价机构新申请备案  </w:t>
            </w:r>
            <w:r>
              <w:rPr>
                <w:rFonts w:ascii="方正仿宋简体" w:eastAsia="方正仿宋简体" w:hint="eastAsia"/>
                <w:b/>
                <w:bCs/>
                <w:sz w:val="24"/>
                <w:szCs w:val="24"/>
              </w:rPr>
              <w:br/>
              <w:t xml:space="preserve">371017002005             </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人社部门</w:t>
            </w:r>
            <w:proofErr w:type="gramEnd"/>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二级房地产估价机构延续备案 </w:t>
            </w:r>
            <w:r>
              <w:rPr>
                <w:rFonts w:ascii="方正仿宋简体" w:eastAsia="方正仿宋简体" w:hint="eastAsia"/>
                <w:b/>
                <w:bCs/>
                <w:sz w:val="24"/>
                <w:szCs w:val="24"/>
              </w:rPr>
              <w:br/>
              <w:t>371017002006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二级房地产估价机构变更备案  </w:t>
            </w:r>
            <w:r>
              <w:rPr>
                <w:rFonts w:ascii="方正仿宋简体" w:eastAsia="方正仿宋简体" w:hint="eastAsia"/>
                <w:b/>
                <w:bCs/>
                <w:sz w:val="24"/>
                <w:szCs w:val="24"/>
              </w:rPr>
              <w:br/>
              <w:t>371017002007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三级房地产估价机构新申请备案  </w:t>
            </w:r>
            <w:r>
              <w:rPr>
                <w:rFonts w:ascii="方正仿宋简体" w:eastAsia="方正仿宋简体" w:hint="eastAsia"/>
                <w:b/>
                <w:bCs/>
                <w:sz w:val="24"/>
                <w:szCs w:val="24"/>
              </w:rPr>
              <w:br/>
              <w:t>371017002008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三级房地产估价机构延续备案  </w:t>
            </w:r>
            <w:r>
              <w:rPr>
                <w:rFonts w:ascii="方正仿宋简体" w:eastAsia="方正仿宋简体" w:hint="eastAsia"/>
                <w:b/>
                <w:bCs/>
                <w:sz w:val="24"/>
                <w:szCs w:val="24"/>
              </w:rPr>
              <w:br/>
              <w:t>371017002009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三级房地产估价机构变更备案 </w:t>
            </w:r>
            <w:r>
              <w:rPr>
                <w:rFonts w:ascii="方正仿宋简体" w:eastAsia="方正仿宋简体" w:hint="eastAsia"/>
                <w:b/>
                <w:bCs/>
                <w:sz w:val="24"/>
                <w:szCs w:val="24"/>
              </w:rPr>
              <w:br/>
              <w:t>371017002010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232</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房地产经纪人员信息证明</w:t>
            </w: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房地产经纪机构备案 </w:t>
            </w:r>
          </w:p>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371017013000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中国房地产估价师</w:t>
            </w:r>
            <w:r>
              <w:rPr>
                <w:rFonts w:ascii="方正仿宋简体" w:eastAsia="方正仿宋简体" w:hint="eastAsia"/>
                <w:b/>
                <w:bCs/>
                <w:spacing w:val="-8"/>
                <w:sz w:val="24"/>
                <w:szCs w:val="24"/>
              </w:rPr>
              <w:t>与房地产经纪人学会</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家庭成员</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收入证明</w:t>
            </w: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住房租赁补贴（租金核减）给付、保障性住房申请核准</w:t>
            </w:r>
          </w:p>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370717007000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pacing w:val="-8"/>
                <w:sz w:val="24"/>
                <w:szCs w:val="24"/>
              </w:rPr>
              <w:t>申请人所在工作单位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234</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现住房屋</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来源证明</w:t>
            </w:r>
          </w:p>
        </w:tc>
        <w:tc>
          <w:tcPr>
            <w:tcW w:w="4514" w:type="dxa"/>
            <w:shd w:val="clear" w:color="auto" w:fill="auto"/>
            <w:vAlign w:val="center"/>
          </w:tcPr>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住房租赁补贴（租金核减）给付、保障性住房申请核准</w:t>
            </w:r>
          </w:p>
          <w:p w:rsidR="007548DC" w:rsidRDefault="00421E13" w:rsidP="00C547EE">
            <w:pPr>
              <w:widowControl/>
              <w:spacing w:line="32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370717007000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市房产交易中心或房屋所在地的社区居委会</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10</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市交通运输局（23项）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235</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道路运输经营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许可证</w:t>
            </w: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pacing w:val="-6"/>
                <w:sz w:val="24"/>
                <w:szCs w:val="24"/>
              </w:rPr>
            </w:pPr>
            <w:r>
              <w:rPr>
                <w:rFonts w:ascii="方正仿宋简体" w:eastAsia="方正仿宋简体" w:hint="eastAsia"/>
                <w:b/>
                <w:bCs/>
                <w:spacing w:val="-6"/>
                <w:sz w:val="24"/>
                <w:szCs w:val="24"/>
              </w:rPr>
              <w:t>旅客运输车辆道路运输证配发、换发、补发</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237</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中华人民共和国机动车行驶证</w:t>
            </w: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网络预约出租汽车年度审验371018021006</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巡游出租汽车年度审验</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371018021005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239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危险货物运输车辆年度审验371018021003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旅客运输车辆年度审验</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371018021001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pacing w:val="-6"/>
                <w:sz w:val="24"/>
                <w:szCs w:val="24"/>
              </w:rPr>
            </w:pPr>
            <w:r>
              <w:rPr>
                <w:rFonts w:ascii="方正仿宋简体" w:eastAsia="方正仿宋简体" w:hint="eastAsia"/>
                <w:b/>
                <w:bCs/>
                <w:spacing w:val="-6"/>
                <w:sz w:val="24"/>
                <w:szCs w:val="24"/>
              </w:rPr>
              <w:t>旅客运输车辆道路运输证配发、换发、补发</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243</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机动车安全技术检验报告</w:t>
            </w: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pacing w:val="-6"/>
                <w:sz w:val="24"/>
                <w:szCs w:val="24"/>
              </w:rPr>
              <w:t>旅客运输车辆道路运输证配发、换发、补发</w:t>
            </w:r>
            <w:r>
              <w:rPr>
                <w:rFonts w:ascii="方正仿宋简体" w:eastAsia="方正仿宋简体" w:hint="eastAsia"/>
                <w:b/>
                <w:bCs/>
                <w:sz w:val="24"/>
                <w:szCs w:val="24"/>
              </w:rPr>
              <w:t>371018037001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具备相应资质的</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第三</w:t>
            </w:r>
            <w:proofErr w:type="gramStart"/>
            <w:r>
              <w:rPr>
                <w:rFonts w:ascii="方正仿宋简体" w:eastAsia="方正仿宋简体" w:hint="eastAsia"/>
                <w:b/>
                <w:bCs/>
                <w:sz w:val="24"/>
                <w:szCs w:val="24"/>
              </w:rPr>
              <w:t>方服务</w:t>
            </w:r>
            <w:proofErr w:type="gramEnd"/>
            <w:r>
              <w:rPr>
                <w:rFonts w:ascii="方正仿宋简体" w:eastAsia="方正仿宋简体" w:hint="eastAsia"/>
                <w:b/>
                <w:bCs/>
                <w:sz w:val="24"/>
                <w:szCs w:val="24"/>
              </w:rPr>
              <w:t>机构</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旅客运输车辆年度审验</w:t>
            </w:r>
          </w:p>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371018021001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危险货物运输车辆年度审验371018021003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247</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从业资格证</w:t>
            </w: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出租汽车驾驶员从业资格注册371018024000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0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7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危险货物运输车辆年度审验371018021003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249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50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pacing w:val="-6"/>
                <w:sz w:val="24"/>
                <w:szCs w:val="24"/>
              </w:rPr>
              <w:t>旅客运输车辆道路运输证配发、换发、补发</w:t>
            </w:r>
            <w:r>
              <w:rPr>
                <w:rFonts w:ascii="方正仿宋简体" w:eastAsia="方正仿宋简体" w:hint="eastAsia"/>
                <w:b/>
                <w:bCs/>
                <w:sz w:val="24"/>
                <w:szCs w:val="24"/>
              </w:rPr>
              <w:t>371018037001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押运人员从业</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资格证</w:t>
            </w: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危险货物运输车辆年度审验371018021003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253</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中华人民共和国机动车驾驶证</w:t>
            </w: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危险货物运输车辆年度审验371018021003</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pacing w:val="-6"/>
                <w:sz w:val="24"/>
                <w:szCs w:val="24"/>
              </w:rPr>
              <w:t>旅客运输车辆道路运输证配发、换发、补发</w:t>
            </w:r>
            <w:r>
              <w:rPr>
                <w:rFonts w:ascii="方正仿宋简体" w:eastAsia="方正仿宋简体" w:hint="eastAsia"/>
                <w:b/>
                <w:bCs/>
                <w:sz w:val="24"/>
                <w:szCs w:val="24"/>
              </w:rPr>
              <w:t>371018037001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256</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危险货物运输车辆道路运输证配发、换发、补发</w:t>
            </w:r>
          </w:p>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371018037003</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旅</w:t>
            </w:r>
            <w:r>
              <w:rPr>
                <w:rFonts w:ascii="方正仿宋简体" w:eastAsia="方正仿宋简体" w:hint="eastAsia"/>
                <w:b/>
                <w:bCs/>
                <w:spacing w:val="-6"/>
                <w:sz w:val="24"/>
                <w:szCs w:val="24"/>
              </w:rPr>
              <w:t>客运输车辆道路运输证配发、换发、补发</w:t>
            </w:r>
            <w:r>
              <w:rPr>
                <w:rFonts w:ascii="方正仿宋简体" w:eastAsia="方正仿宋简体" w:hint="eastAsia"/>
                <w:b/>
                <w:bCs/>
                <w:sz w:val="24"/>
                <w:szCs w:val="24"/>
              </w:rPr>
              <w:t>371018037001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8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11</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市商务局（2项）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258</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二手车交易市场经营者和二手车经营主体备案</w:t>
            </w:r>
          </w:p>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371021009000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9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259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30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机电产品进口自动许可（初审）371021002000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行政审批部门或市场监管部门</w:t>
            </w: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567"/>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12</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市文化和旅游局  （15项）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260</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办公场地证明（不动产权</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卫星电视广播地面接收设施安装服务许可370132002000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房屋所在地产权登记主管部门或房屋出租人</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广播电视节目制作经营单位设立审批370132013000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pacing w:val="-6"/>
                <w:sz w:val="24"/>
                <w:szCs w:val="24"/>
              </w:rPr>
            </w:pPr>
            <w:r>
              <w:rPr>
                <w:rFonts w:ascii="方正仿宋简体" w:eastAsia="方正仿宋简体" w:hint="eastAsia"/>
                <w:b/>
                <w:bCs/>
                <w:spacing w:val="-6"/>
                <w:sz w:val="24"/>
                <w:szCs w:val="24"/>
              </w:rPr>
              <w:t>广播电视视频点播业务许可证（乙种）审批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370132017171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印刷业经营者变更主要登记事项、终止</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印刷经营活动备案</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371073001000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有线电视安装设计审批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370132021000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265</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广播电视节目制作经营单位设立审批370132013000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79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省级行政区域内经营广播电视节目传送</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业务审批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37013201500Y</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267</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文物保护工程勘察设计、施工、监理资质单位变更审核</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371022056000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所在地市场监管部门或行政审批部门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421E13">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pacing w:val="-12"/>
                <w:sz w:val="24"/>
                <w:szCs w:val="24"/>
              </w:rPr>
            </w:pPr>
            <w:r>
              <w:rPr>
                <w:rFonts w:ascii="方正仿宋简体" w:eastAsia="方正仿宋简体" w:hint="eastAsia"/>
                <w:b/>
                <w:bCs/>
                <w:spacing w:val="-12"/>
                <w:sz w:val="24"/>
                <w:szCs w:val="24"/>
              </w:rPr>
              <w:t>重要文物保护工程招标文件、施工单位的审核</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371022053000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269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文物保护工程资质审批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370122002000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对非物质文化遗产项目保护单位的组织</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推荐评审认定</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370722055000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利用不可移动文物举办展览、展销、演出等活动的许可</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370122031000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省级行政区域内经营广播电视节目传送</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业务审批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37013201500Y</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广播电视节目制作经营单位设立审批370132013000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274</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导游人员</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资格证书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导游证核发</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370122001000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文化和旅游部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95"/>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13</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市卫生健康委（5</w:t>
            </w:r>
            <w:r>
              <w:rPr>
                <w:rFonts w:ascii="方正仿宋简体" w:eastAsia="方正仿宋简体" w:hAnsi="宋体" w:hint="eastAsia"/>
                <w:b/>
                <w:bCs/>
                <w:sz w:val="24"/>
                <w:szCs w:val="24"/>
              </w:rPr>
              <w:t>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275</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婚前医学检查</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3700002023059</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3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医疗纠纷行政调解</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3700001023027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住院病历复制和查阅</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3700002023074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66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278</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医疗机构执业</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许可证明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开展孕妇外周血胎儿游离DNA检测机构及采血服务的产前筛查机构与产前诊断机构合作备案</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3700001023037</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卫</w:t>
            </w:r>
            <w:proofErr w:type="gramStart"/>
            <w:r>
              <w:rPr>
                <w:rFonts w:ascii="方正仿宋简体" w:eastAsia="方正仿宋简体" w:hint="eastAsia"/>
                <w:b/>
                <w:bCs/>
                <w:sz w:val="24"/>
                <w:szCs w:val="24"/>
              </w:rPr>
              <w:t>健部门</w:t>
            </w:r>
            <w:proofErr w:type="gramEnd"/>
            <w:r>
              <w:rPr>
                <w:rFonts w:ascii="方正仿宋简体" w:eastAsia="方正仿宋简体" w:hint="eastAsia"/>
                <w:b/>
                <w:bCs/>
                <w:sz w:val="24"/>
                <w:szCs w:val="24"/>
              </w:rPr>
              <w:t>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8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279</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421E13"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新建、改建或者扩建一级、二级病原</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微生物实验室的备案</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3700001023045</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2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14</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市退役军人局（4项）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280</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带病回乡退伍军人认定</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370724464000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286"/>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伤残性质认定和伤残等级评定370724001000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C547EE">
        <w:trPr>
          <w:trHeight w:val="36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282</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死亡医学证明（火化证明、销户证明）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pacing w:val="-10"/>
                <w:sz w:val="24"/>
                <w:szCs w:val="24"/>
              </w:rPr>
            </w:pPr>
            <w:r>
              <w:rPr>
                <w:rFonts w:ascii="方正仿宋简体" w:eastAsia="方正仿宋简体" w:hint="eastAsia"/>
                <w:b/>
                <w:bCs/>
                <w:spacing w:val="-10"/>
                <w:sz w:val="24"/>
                <w:szCs w:val="24"/>
              </w:rPr>
              <w:t>发放移交政府安置的军队离退休干部丧葬费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370524012000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66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亲属关系证明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pacing w:val="-10"/>
                <w:sz w:val="24"/>
                <w:szCs w:val="24"/>
              </w:rPr>
            </w:pPr>
            <w:r>
              <w:rPr>
                <w:rFonts w:ascii="方正仿宋简体" w:eastAsia="方正仿宋简体" w:hint="eastAsia"/>
                <w:b/>
                <w:bCs/>
                <w:spacing w:val="-10"/>
                <w:sz w:val="24"/>
                <w:szCs w:val="24"/>
              </w:rPr>
              <w:t>发放移交政府安置的军队离退休干部丧葬费</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370524012000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534"/>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lastRenderedPageBreak/>
              <w:t>15</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市应急局（27项）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284</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非煤矿矿山企业安全生产许可</w:t>
            </w:r>
            <w:r>
              <w:rPr>
                <w:rFonts w:ascii="方正仿宋简体" w:eastAsia="方正仿宋简体" w:hint="eastAsia"/>
                <w:b/>
                <w:bCs/>
                <w:sz w:val="24"/>
                <w:szCs w:val="24"/>
              </w:rPr>
              <w:t xml:space="preserve">370125001000                 </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93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生产、经营第二类、第三类非药品类</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易制毒化学品备案</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371025003001、371025003002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286</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营业执照或核准证明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危险化学品生产企业安全生产许可</w:t>
            </w:r>
            <w:r>
              <w:rPr>
                <w:rFonts w:ascii="方正仿宋简体" w:eastAsia="方正仿宋简体" w:hint="eastAsia"/>
                <w:b/>
                <w:bCs/>
                <w:sz w:val="24"/>
                <w:szCs w:val="24"/>
              </w:rPr>
              <w:t>370125002000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危险化学品安全使用许可（首次申请）</w:t>
            </w:r>
            <w:r>
              <w:rPr>
                <w:rFonts w:ascii="方正仿宋简体" w:eastAsia="方正仿宋简体" w:hint="eastAsia"/>
                <w:b/>
                <w:bCs/>
                <w:sz w:val="24"/>
                <w:szCs w:val="24"/>
              </w:rPr>
              <w:t>370125011000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烟花爆竹经营许可（批发）</w:t>
            </w:r>
          </w:p>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int="eastAsia"/>
                <w:b/>
                <w:bCs/>
                <w:sz w:val="24"/>
                <w:szCs w:val="24"/>
              </w:rPr>
              <w:t>370125013001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289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新建、改建、扩建生产、储存危险化学品的建设项目安全条件审查</w:t>
            </w:r>
          </w:p>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int="eastAsia"/>
                <w:b/>
                <w:bCs/>
                <w:sz w:val="24"/>
                <w:szCs w:val="24"/>
              </w:rPr>
              <w:t>370125004000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64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危险化学品经营许可（首次申请、变更）</w:t>
            </w:r>
            <w:r>
              <w:rPr>
                <w:rFonts w:ascii="方正仿宋简体" w:eastAsia="方正仿宋简体" w:hint="eastAsia"/>
                <w:b/>
                <w:bCs/>
                <w:sz w:val="24"/>
                <w:szCs w:val="24"/>
              </w:rPr>
              <w:t>370125012000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采矿许可证</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非煤矿矿山企业安全生产许可（首次申请、变更）</w:t>
            </w:r>
          </w:p>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370125001000</w:t>
            </w:r>
          </w:p>
        </w:tc>
        <w:tc>
          <w:tcPr>
            <w:tcW w:w="2281"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292</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缴纳工伤保险费证明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非煤矿矿山企业安全生产许可</w:t>
            </w:r>
            <w:r>
              <w:rPr>
                <w:rFonts w:ascii="方正仿宋简体" w:eastAsia="方正仿宋简体" w:hint="eastAsia"/>
                <w:b/>
                <w:bCs/>
                <w:sz w:val="24"/>
                <w:szCs w:val="24"/>
              </w:rPr>
              <w:t xml:space="preserve">370125001000                     </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人社部门</w:t>
            </w:r>
            <w:proofErr w:type="gramEnd"/>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危险化学品生产企业安全生产许可370125002000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294</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矿山工程施工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资质证明</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非煤矿矿山企业安全生产许可370125001000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295</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学历证书</w:t>
            </w: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特种作业人员操作资格认定</w:t>
            </w:r>
            <w:r>
              <w:rPr>
                <w:rFonts w:ascii="方正仿宋简体" w:eastAsia="方正仿宋简体" w:hint="eastAsia"/>
                <w:b/>
                <w:bCs/>
                <w:sz w:val="24"/>
                <w:szCs w:val="24"/>
              </w:rPr>
              <w:t>370125010000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教育部门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C547EE">
            <w:pPr>
              <w:widowControl/>
              <w:spacing w:line="29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危险化学品生产企业安全生产许可370125002000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2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297</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专职安全管理人员技术资格证明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危险化学品经营许可</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370125012000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教育部门或</w:t>
            </w:r>
          </w:p>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人社部门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81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298</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危险物品安全</w:t>
            </w:r>
            <w:proofErr w:type="gramStart"/>
            <w:r>
              <w:rPr>
                <w:rFonts w:ascii="方正仿宋简体" w:eastAsia="方正仿宋简体" w:hint="eastAsia"/>
                <w:b/>
                <w:bCs/>
                <w:sz w:val="24"/>
                <w:szCs w:val="24"/>
              </w:rPr>
              <w:t>类注册</w:t>
            </w:r>
            <w:proofErr w:type="gramEnd"/>
            <w:r>
              <w:rPr>
                <w:rFonts w:ascii="方正仿宋简体" w:eastAsia="方正仿宋简体" w:hint="eastAsia"/>
                <w:b/>
                <w:bCs/>
                <w:sz w:val="24"/>
                <w:szCs w:val="24"/>
              </w:rPr>
              <w:t>安全工程师资</w:t>
            </w:r>
            <w:proofErr w:type="gramStart"/>
            <w:r>
              <w:rPr>
                <w:rFonts w:ascii="方正仿宋简体" w:eastAsia="方正仿宋简体" w:hint="eastAsia"/>
                <w:b/>
                <w:bCs/>
                <w:sz w:val="24"/>
                <w:szCs w:val="24"/>
              </w:rPr>
              <w:t>格证明</w:t>
            </w:r>
            <w:proofErr w:type="gramEnd"/>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危险化学品生产企业安全生产许可370125002000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人社部门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299</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化工园区证明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危险化学品生产企业安全生产许可370125002000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化工园区管理部门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300</w:t>
            </w:r>
          </w:p>
        </w:tc>
        <w:tc>
          <w:tcPr>
            <w:tcW w:w="1865" w:type="dxa"/>
            <w:vMerge w:val="restart"/>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变更注册地址</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危险化学品生产企业安全生产许可（变更）</w:t>
            </w:r>
            <w:r>
              <w:rPr>
                <w:rFonts w:ascii="方正仿宋简体" w:eastAsia="方正仿宋简体" w:hint="eastAsia"/>
                <w:b/>
                <w:bCs/>
                <w:sz w:val="24"/>
                <w:szCs w:val="24"/>
              </w:rPr>
              <w:t>370125002000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属地政府部门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301</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危险化学品安全使用许可（变更）</w:t>
            </w:r>
            <w:r>
              <w:rPr>
                <w:rFonts w:ascii="方正仿宋简体" w:eastAsia="方正仿宋简体" w:hint="eastAsia"/>
                <w:b/>
                <w:bCs/>
                <w:sz w:val="24"/>
                <w:szCs w:val="24"/>
              </w:rPr>
              <w:t>370125011000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302</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危险化学品经营许可（变更）370125012000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0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303</w:t>
            </w:r>
          </w:p>
        </w:tc>
        <w:tc>
          <w:tcPr>
            <w:tcW w:w="1865" w:type="dxa"/>
            <w:vMerge w:val="restart"/>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身份证明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特种作业人员操作资格认定</w:t>
            </w:r>
            <w:r>
              <w:rPr>
                <w:rFonts w:ascii="方正仿宋简体" w:eastAsia="方正仿宋简体" w:hint="eastAsia"/>
                <w:b/>
                <w:bCs/>
                <w:sz w:val="24"/>
                <w:szCs w:val="24"/>
              </w:rPr>
              <w:t>370125010000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公安部门或其他证件发证部门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304</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信息公开</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372025003000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305</w:t>
            </w:r>
          </w:p>
        </w:tc>
        <w:tc>
          <w:tcPr>
            <w:tcW w:w="1865" w:type="dxa"/>
            <w:vMerge w:val="restart"/>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建设项目批准、核准或者备案</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Ansi="宋体" w:cs="宋体" w:hint="eastAsia"/>
                <w:b/>
                <w:bCs/>
                <w:sz w:val="24"/>
                <w:szCs w:val="24"/>
              </w:rPr>
              <w:t>新建、改建、扩建生产、储存危险化学品的建设项目安全条件审查</w:t>
            </w:r>
          </w:p>
          <w:p w:rsidR="007548DC" w:rsidRDefault="00421E13" w:rsidP="008D42FF">
            <w:pPr>
              <w:widowControl/>
              <w:spacing w:line="260" w:lineRule="exact"/>
              <w:ind w:leftChars="-10" w:left="-20" w:rightChars="-10" w:right="-20"/>
              <w:jc w:val="center"/>
              <w:rPr>
                <w:rFonts w:ascii="方正仿宋简体" w:eastAsia="方正仿宋简体" w:hAnsi="宋体" w:cs="宋体"/>
                <w:b/>
                <w:bCs/>
                <w:sz w:val="24"/>
                <w:szCs w:val="24"/>
              </w:rPr>
            </w:pPr>
            <w:r>
              <w:rPr>
                <w:rFonts w:ascii="方正仿宋简体" w:eastAsia="方正仿宋简体" w:hint="eastAsia"/>
                <w:b/>
                <w:bCs/>
                <w:sz w:val="24"/>
                <w:szCs w:val="24"/>
              </w:rPr>
              <w:t>370125004000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18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306</w:t>
            </w:r>
          </w:p>
        </w:tc>
        <w:tc>
          <w:tcPr>
            <w:tcW w:w="1865" w:type="dxa"/>
            <w:vMerge/>
            <w:vAlign w:val="center"/>
          </w:tcPr>
          <w:p w:rsidR="007548DC" w:rsidRDefault="007548DC" w:rsidP="008D42FF">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非煤矿矿山、金属冶炼建设项目和生产、储存危险化学品、烟花爆竹的建设项目安全设施设计审查</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370125005001、370125005002、370125005003、370125005004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4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307</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规划许可证或</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核准、备案证明</w:t>
            </w:r>
          </w:p>
        </w:tc>
        <w:tc>
          <w:tcPr>
            <w:tcW w:w="4514" w:type="dxa"/>
            <w:shd w:val="clear" w:color="auto" w:fill="auto"/>
            <w:vAlign w:val="center"/>
          </w:tcPr>
          <w:p w:rsidR="00421E13"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危险化学品安全使用许可</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370125011000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35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308</w:t>
            </w:r>
          </w:p>
        </w:tc>
        <w:tc>
          <w:tcPr>
            <w:tcW w:w="1865"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设计资质证明</w:t>
            </w:r>
          </w:p>
        </w:tc>
        <w:tc>
          <w:tcPr>
            <w:tcW w:w="4514" w:type="dxa"/>
            <w:shd w:val="clear" w:color="auto" w:fill="auto"/>
            <w:vAlign w:val="center"/>
          </w:tcPr>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非煤矿矿山、金属冶炼建设项目和生产、储存危险化学品、烟花爆竹的建设项目</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安全设施设计审查</w:t>
            </w:r>
          </w:p>
          <w:p w:rsidR="007548DC" w:rsidRDefault="00421E13" w:rsidP="008D42FF">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370125005001、370125005002、370125005003、370125005004</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76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309</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资质（资格）证书（从事黑火药、引火线批发的企业自有专用运输车辆以及驾驶员、押运员）</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烟花爆竹经营许可（批发）（首次申请）370125013001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交通运输部门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453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安全评价证明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非煤矿矿山、金属冶炼建设项目和生产、储存危险化学品、烟花爆竹的建设项目</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安全设施设计审查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370125005001、370125005002、370125005003、370125005004</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评价单位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非煤矿山建设项目的安全</w:t>
            </w:r>
            <w:proofErr w:type="gramStart"/>
            <w:r>
              <w:rPr>
                <w:rFonts w:ascii="方正仿宋简体" w:eastAsia="方正仿宋简体" w:hint="eastAsia"/>
                <w:b/>
                <w:bCs/>
                <w:sz w:val="24"/>
                <w:szCs w:val="24"/>
              </w:rPr>
              <w:t>预评价</w:t>
            </w:r>
            <w:proofErr w:type="gramEnd"/>
            <w:r>
              <w:rPr>
                <w:rFonts w:ascii="方正仿宋简体" w:eastAsia="方正仿宋简体" w:hint="eastAsia"/>
                <w:b/>
                <w:bCs/>
                <w:sz w:val="24"/>
                <w:szCs w:val="24"/>
              </w:rPr>
              <w:t>相关文件资料，根据</w:t>
            </w:r>
            <w:proofErr w:type="gramStart"/>
            <w:r>
              <w:rPr>
                <w:rFonts w:ascii="方正仿宋简体" w:eastAsia="方正仿宋简体" w:hint="eastAsia"/>
                <w:b/>
                <w:bCs/>
                <w:sz w:val="24"/>
                <w:szCs w:val="24"/>
              </w:rPr>
              <w:t>应急部</w:t>
            </w:r>
            <w:proofErr w:type="gramEnd"/>
            <w:r>
              <w:rPr>
                <w:rFonts w:ascii="方正仿宋简体" w:eastAsia="方正仿宋简体" w:hint="eastAsia"/>
                <w:b/>
                <w:bCs/>
                <w:sz w:val="24"/>
                <w:szCs w:val="24"/>
              </w:rPr>
              <w:t>公告2018年第12号规定，申请人不再提交；金属冶炼建设项目安全预评价报告可自行编制</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16</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市行政审批服务局（35项）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申请人身份证明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基层法律服务工作者执业核准3700000112031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司法鉴定机构登记审查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3700000112028</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专职证明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司法鉴定机构登记审查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3700000112028</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司法行政部门或</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司法鉴定机构</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314</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居住证明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出租汽车驾驶员从业资格许可370118034000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巡游出租汽车驾驶员证核发3700000118012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316</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资金证明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城市公共汽电车客运经营许可证核发37011802500101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银行</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317</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船员培训证明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内河船员适任证书核发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3700000118025</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山东省船员</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培训中心</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318</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取水许可申请</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项目备案证明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取水许可（水资源论证阶段）3700000119001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备案机关</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319</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人防工程易地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建设费缴费证明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防空地下室易地建设审批</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370143004000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财政主管部门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地质勘测报告</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防空地下室易地建设审批</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370143004000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地质勘测机构</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土地使用权属</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证件</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防空地下室易地建设审批</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370143004000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新建民用建筑项目减免防空地下室易地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建设费审查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371043006000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323</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消防安全检查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意见书</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开发利用人防工程和设施审批370143005000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消防主管部门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勘验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324</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建筑设计防火</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审核验收意见书</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开发利用人防工程和设施审批370143005000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消防主管部门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勘验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325</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县级以上人民政府、住建、规划等部门出具的项目建设批准文件</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新建民用建筑项目减免防空地下室易地建设费审查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371043006000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县级以上人民政府、住建、规划等部门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326</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人防工程施工图设计文件审查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意见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结合民用建筑修建防空地下室审批370143003000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具有相应资质的</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327</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地质勘察报告</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防空地下室易地建设审批</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370143004000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地质勘察单位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328</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专家论证意见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防空地下室易地建设审批</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370143004000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相关专项技术专家</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其他</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329</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取水计量设施的计量认证情况</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37011900100Y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城乡水</w:t>
            </w:r>
            <w:proofErr w:type="gramStart"/>
            <w:r>
              <w:rPr>
                <w:rFonts w:ascii="方正仿宋简体" w:eastAsia="方正仿宋简体" w:hint="eastAsia"/>
                <w:b/>
                <w:bCs/>
                <w:sz w:val="24"/>
                <w:szCs w:val="24"/>
              </w:rPr>
              <w:t>务</w:t>
            </w:r>
            <w:proofErr w:type="gramEnd"/>
            <w:r>
              <w:rPr>
                <w:rFonts w:ascii="方正仿宋简体" w:eastAsia="方正仿宋简体" w:hint="eastAsia"/>
                <w:b/>
                <w:bCs/>
                <w:sz w:val="24"/>
                <w:szCs w:val="24"/>
              </w:rPr>
              <w:t>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51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330</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变更说明文件</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37011900100Y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城乡水</w:t>
            </w:r>
            <w:proofErr w:type="gramStart"/>
            <w:r>
              <w:rPr>
                <w:rFonts w:ascii="方正仿宋简体" w:eastAsia="方正仿宋简体" w:hint="eastAsia"/>
                <w:b/>
                <w:bCs/>
                <w:sz w:val="24"/>
                <w:szCs w:val="24"/>
              </w:rPr>
              <w:t>务</w:t>
            </w:r>
            <w:proofErr w:type="gramEnd"/>
            <w:r>
              <w:rPr>
                <w:rFonts w:ascii="方正仿宋简体" w:eastAsia="方正仿宋简体" w:hint="eastAsia"/>
                <w:b/>
                <w:bCs/>
                <w:sz w:val="24"/>
                <w:szCs w:val="24"/>
              </w:rPr>
              <w:t>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91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项目建设依据文件或可行性研究报告</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在江河、湖泊新建、改建或者扩大排污口审查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370116909000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有资质的编制单位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332</w:t>
            </w:r>
          </w:p>
        </w:tc>
        <w:tc>
          <w:tcPr>
            <w:tcW w:w="1865"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建设项目涉及河道与防洪部分的初步方案</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37011900100Y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有资质的编制单位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0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333</w:t>
            </w:r>
          </w:p>
        </w:tc>
        <w:tc>
          <w:tcPr>
            <w:tcW w:w="1865" w:type="dxa"/>
            <w:shd w:val="clear" w:color="auto" w:fill="auto"/>
            <w:vAlign w:val="center"/>
          </w:tcPr>
          <w:p w:rsidR="00421E13"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取水设施验收</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意见或验收单</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取水许可</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37011900100Y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有资质的编制单位</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334</w:t>
            </w:r>
          </w:p>
        </w:tc>
        <w:tc>
          <w:tcPr>
            <w:tcW w:w="1865"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跨省迁出证明</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建筑业企业资质许可</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37011700400Y</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外省住房和城乡</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建设厅</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部门核验</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335</w:t>
            </w:r>
          </w:p>
        </w:tc>
        <w:tc>
          <w:tcPr>
            <w:tcW w:w="1865"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人防工程质量监督报告</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人防工程竣工验收备案</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371043007000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市人防办</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336</w:t>
            </w:r>
          </w:p>
        </w:tc>
        <w:tc>
          <w:tcPr>
            <w:tcW w:w="1865"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建设工程质量监督报告</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房屋建筑工程和市政基础设施工程竣工</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验收备案</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371017058000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w:t>
            </w:r>
            <w:proofErr w:type="gramStart"/>
            <w:r>
              <w:rPr>
                <w:rFonts w:ascii="方正仿宋简体" w:eastAsia="方正仿宋简体" w:hint="eastAsia"/>
                <w:b/>
                <w:bCs/>
                <w:sz w:val="24"/>
                <w:szCs w:val="24"/>
              </w:rPr>
              <w:t>建部门</w:t>
            </w:r>
            <w:proofErr w:type="gramEnd"/>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337</w:t>
            </w:r>
          </w:p>
        </w:tc>
        <w:tc>
          <w:tcPr>
            <w:tcW w:w="1865"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pacing w:val="-8"/>
                <w:sz w:val="24"/>
                <w:szCs w:val="24"/>
              </w:rPr>
            </w:pPr>
            <w:r>
              <w:rPr>
                <w:rFonts w:ascii="方正仿宋简体" w:eastAsia="方正仿宋简体" w:hint="eastAsia"/>
                <w:b/>
                <w:bCs/>
                <w:spacing w:val="-8"/>
                <w:sz w:val="24"/>
                <w:szCs w:val="24"/>
              </w:rPr>
              <w:t>法人资格证明文件（营业执照或事业单位法人证书）</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检验检测机构资质认定</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370131615000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338</w:t>
            </w:r>
          </w:p>
        </w:tc>
        <w:tc>
          <w:tcPr>
            <w:tcW w:w="1865"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法人资格证明文件（营业执照）</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特种设备生产（包括设计、制造、安装、改造、修理）许可</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370131614000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339</w:t>
            </w:r>
          </w:p>
        </w:tc>
        <w:tc>
          <w:tcPr>
            <w:tcW w:w="1865"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充装许可</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37013161300001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340</w:t>
            </w:r>
          </w:p>
        </w:tc>
        <w:tc>
          <w:tcPr>
            <w:tcW w:w="1865"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特种设备检验检测机构核准37013161200001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341</w:t>
            </w:r>
          </w:p>
        </w:tc>
        <w:tc>
          <w:tcPr>
            <w:tcW w:w="1865"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企业名称变更、住所或生产地址名称变更证明</w:t>
            </w: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检验检测机构资质认定</w:t>
            </w:r>
          </w:p>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370131615000</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342</w:t>
            </w:r>
          </w:p>
        </w:tc>
        <w:tc>
          <w:tcPr>
            <w:tcW w:w="1865"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特种设备生产（包括设计、制造、安装、改造、修理）许可</w:t>
            </w:r>
          </w:p>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370131614000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343</w:t>
            </w:r>
          </w:p>
        </w:tc>
        <w:tc>
          <w:tcPr>
            <w:tcW w:w="1865"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身份证明</w:t>
            </w: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特种设备作业人员资格认定发证370131680681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特种设备作业人员资格认定补证370131680683</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345</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计量器具型式批准370131617000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noWrap/>
            <w:vAlign w:val="center"/>
          </w:tcPr>
          <w:p w:rsidR="007548DC" w:rsidRDefault="00421E13">
            <w:pPr>
              <w:widowControl/>
              <w:spacing w:line="280" w:lineRule="exact"/>
              <w:ind w:leftChars="-10" w:left="-20" w:rightChars="-10" w:right="-20"/>
              <w:jc w:val="left"/>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17</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市市场监管局（13项）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346</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企业相关公告 证明材料</w:t>
            </w: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公司变更登记</w:t>
            </w:r>
            <w:r>
              <w:rPr>
                <w:rFonts w:ascii="方正仿宋简体" w:eastAsia="方正仿宋简体" w:hint="eastAsia"/>
                <w:b/>
                <w:bCs/>
                <w:color w:val="000000"/>
                <w:sz w:val="24"/>
                <w:szCs w:val="24"/>
              </w:rPr>
              <w:br/>
              <w:t>370131001102（外资企业）</w:t>
            </w:r>
          </w:p>
        </w:tc>
        <w:tc>
          <w:tcPr>
            <w:tcW w:w="2281"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国家市场监管总局</w:t>
            </w:r>
          </w:p>
        </w:tc>
        <w:tc>
          <w:tcPr>
            <w:tcW w:w="1438"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已通过国家企业信用信息公示系统发</w:t>
            </w:r>
            <w:r>
              <w:rPr>
                <w:rFonts w:ascii="方正仿宋简体" w:eastAsia="方正仿宋简体" w:hint="eastAsia"/>
                <w:b/>
                <w:bCs/>
                <w:color w:val="000000"/>
                <w:spacing w:val="-8"/>
                <w:sz w:val="24"/>
                <w:szCs w:val="24"/>
              </w:rPr>
              <w:t>布公告的，</w:t>
            </w:r>
            <w:r>
              <w:rPr>
                <w:rFonts w:ascii="方正仿宋简体" w:eastAsia="方正仿宋简体" w:hint="eastAsia"/>
                <w:b/>
                <w:bCs/>
                <w:color w:val="000000"/>
                <w:sz w:val="24"/>
                <w:szCs w:val="24"/>
              </w:rPr>
              <w:t>可免于提交相关公告材料</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公司注销登记</w:t>
            </w:r>
            <w:r>
              <w:rPr>
                <w:rFonts w:ascii="方正仿宋简体" w:eastAsia="方正仿宋简体" w:hint="eastAsia"/>
                <w:b/>
                <w:bCs/>
                <w:color w:val="000000"/>
                <w:sz w:val="24"/>
                <w:szCs w:val="24"/>
              </w:rPr>
              <w:br/>
              <w:t>70131001104（外资企业）</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color w:val="000000"/>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合伙企业注销登记</w:t>
            </w:r>
            <w:r>
              <w:rPr>
                <w:rFonts w:ascii="方正仿宋简体" w:eastAsia="方正仿宋简体" w:hint="eastAsia"/>
                <w:b/>
                <w:bCs/>
                <w:color w:val="000000"/>
                <w:sz w:val="24"/>
                <w:szCs w:val="24"/>
              </w:rPr>
              <w:br/>
              <w:t>370131001122</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color w:val="000000"/>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349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因公司合并（分立）申请设立、变更或</w:t>
            </w:r>
          </w:p>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注销登记</w:t>
            </w:r>
          </w:p>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370131001109（外资企业）</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color w:val="000000"/>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证照遗失补领、换发</w:t>
            </w:r>
          </w:p>
          <w:p w:rsidR="007548DC" w:rsidRDefault="00421E13" w:rsidP="008D42FF">
            <w:pPr>
              <w:widowControl/>
              <w:spacing w:line="284"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372031005003</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color w:val="000000"/>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清税文书</w:t>
            </w: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公司注销登记</w:t>
            </w:r>
            <w:r>
              <w:rPr>
                <w:rFonts w:ascii="方正仿宋简体" w:eastAsia="方正仿宋简体" w:hint="eastAsia"/>
                <w:b/>
                <w:bCs/>
                <w:sz w:val="24"/>
                <w:szCs w:val="24"/>
              </w:rPr>
              <w:br/>
              <w:t>370131001104（外资企业）</w:t>
            </w:r>
          </w:p>
        </w:tc>
        <w:tc>
          <w:tcPr>
            <w:tcW w:w="2281"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税务部门</w:t>
            </w:r>
          </w:p>
        </w:tc>
        <w:tc>
          <w:tcPr>
            <w:tcW w:w="1438"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vMerge w:val="restart"/>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限登记机关和税务部门已共享清</w:t>
            </w:r>
            <w:proofErr w:type="gramStart"/>
            <w:r>
              <w:rPr>
                <w:rFonts w:ascii="方正仿宋简体" w:eastAsia="方正仿宋简体" w:hint="eastAsia"/>
                <w:b/>
                <w:bCs/>
                <w:sz w:val="24"/>
                <w:szCs w:val="24"/>
              </w:rPr>
              <w:t>税信息</w:t>
            </w:r>
            <w:proofErr w:type="gramEnd"/>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分公司注销登记</w:t>
            </w:r>
          </w:p>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370131001108（外资企业）</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合伙企业注销登记</w:t>
            </w:r>
          </w:p>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370131001122</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4"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合伙企业分支机构注销登记</w:t>
            </w:r>
            <w:r>
              <w:rPr>
                <w:rFonts w:ascii="方正仿宋简体" w:eastAsia="方正仿宋简体" w:hint="eastAsia"/>
                <w:b/>
                <w:bCs/>
                <w:sz w:val="24"/>
                <w:szCs w:val="24"/>
              </w:rPr>
              <w:br/>
              <w:t>370131001125</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r>
      <w:tr w:rsidR="007548DC" w:rsidTr="008D42FF">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外国（地区）企业在中国境内从事生产</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经营活动注销登记</w:t>
            </w:r>
            <w:r>
              <w:rPr>
                <w:rFonts w:ascii="方正仿宋简体" w:eastAsia="方正仿宋简体" w:hint="eastAsia"/>
                <w:b/>
                <w:bCs/>
                <w:sz w:val="24"/>
                <w:szCs w:val="24"/>
              </w:rPr>
              <w:br/>
              <w:t>370131001134</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外国企业常驻代表机构注销登记</w:t>
            </w:r>
            <w:r>
              <w:rPr>
                <w:rFonts w:ascii="方正仿宋简体" w:eastAsia="方正仿宋简体" w:hint="eastAsia"/>
                <w:b/>
                <w:bCs/>
                <w:sz w:val="24"/>
                <w:szCs w:val="24"/>
              </w:rPr>
              <w:br/>
              <w:t>370131604001</w:t>
            </w:r>
          </w:p>
        </w:tc>
        <w:tc>
          <w:tcPr>
            <w:tcW w:w="2281"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c>
          <w:tcPr>
            <w:tcW w:w="1253" w:type="dxa"/>
            <w:vMerge/>
            <w:vAlign w:val="center"/>
          </w:tcPr>
          <w:p w:rsidR="007548DC" w:rsidRDefault="007548DC">
            <w:pPr>
              <w:widowControl/>
              <w:spacing w:line="260" w:lineRule="exact"/>
              <w:ind w:leftChars="-10" w:left="-20" w:rightChars="-10" w:right="-20"/>
              <w:jc w:val="left"/>
              <w:rPr>
                <w:rFonts w:ascii="方正仿宋简体" w:eastAsia="方正仿宋简体"/>
                <w:b/>
                <w:bCs/>
                <w:sz w:val="24"/>
                <w:szCs w:val="24"/>
              </w:rPr>
            </w:pP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357</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食品网络交易第三方平台提供者、通过自建网站交易的食品生产经营者备案371031822000</w:t>
            </w:r>
          </w:p>
        </w:tc>
        <w:tc>
          <w:tcPr>
            <w:tcW w:w="2281"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企业登记机关</w:t>
            </w:r>
          </w:p>
        </w:tc>
        <w:tc>
          <w:tcPr>
            <w:tcW w:w="1438"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系统自动获取，如数据不全需申请者提交</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358</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食品网络交易第三方平台提供者、通过自建网站交易的食品生产经营者备案371031822000</w:t>
            </w:r>
          </w:p>
        </w:tc>
        <w:tc>
          <w:tcPr>
            <w:tcW w:w="2281"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系统自动获取，如数据不全需申请者提交</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18</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市体育局（5项）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359</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二级裁判员技术等级认证</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370733003001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二级社会体育指导员技术等级认定370733001002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资产变更证明</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文件</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体育类民办非企业单位变更登记前的审查371033005002</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会计师事务所</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362</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专业技术资格</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证明材料</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体育类民办非企业单位设立登记前的审查371033005001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专业技术资格认证部门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1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登记证书副本</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体育类民办非企业单位注销登记前的审查371033005003</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民政部门或行政审批部门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行政协助</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763"/>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19</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w:t>
            </w:r>
            <w:proofErr w:type="gramStart"/>
            <w:r>
              <w:rPr>
                <w:rFonts w:ascii="方正仿宋简体" w:eastAsia="方正仿宋简体" w:hint="eastAsia"/>
                <w:b/>
                <w:bCs/>
                <w:sz w:val="24"/>
                <w:szCs w:val="24"/>
              </w:rPr>
              <w:t>医</w:t>
            </w:r>
            <w:proofErr w:type="gramEnd"/>
            <w:r>
              <w:rPr>
                <w:rFonts w:ascii="方正仿宋简体" w:eastAsia="方正仿宋简体" w:hint="eastAsia"/>
                <w:b/>
                <w:bCs/>
                <w:sz w:val="24"/>
                <w:szCs w:val="24"/>
              </w:rPr>
              <w:t>保局（7项）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364</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病历</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基本医疗保险参保人</w:t>
            </w:r>
            <w:proofErr w:type="gramStart"/>
            <w:r>
              <w:rPr>
                <w:rFonts w:ascii="方正仿宋简体" w:eastAsia="方正仿宋简体" w:hint="eastAsia"/>
                <w:b/>
                <w:bCs/>
                <w:sz w:val="24"/>
                <w:szCs w:val="24"/>
              </w:rPr>
              <w:t>员享受门诊慢特病</w:t>
            </w:r>
            <w:proofErr w:type="gramEnd"/>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病种待遇认定</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372036009000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二级及以上协议定点医疗机构</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限申请人在就诊医疗机构进行门诊慢性病待遇认定</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365</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医药机构申请定点协议管理372036012000</w:t>
            </w:r>
          </w:p>
        </w:tc>
        <w:tc>
          <w:tcPr>
            <w:tcW w:w="2281"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shd w:val="clear" w:color="auto" w:fill="auto"/>
            <w:noWrap/>
            <w:vAlign w:val="center"/>
          </w:tcPr>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现场检查</w:t>
            </w:r>
          </w:p>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勘验</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366</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医药机构申请定点协议管理372036012000</w:t>
            </w:r>
          </w:p>
        </w:tc>
        <w:tc>
          <w:tcPr>
            <w:tcW w:w="2281"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noWrap/>
            <w:vAlign w:val="center"/>
          </w:tcPr>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现场检查</w:t>
            </w:r>
          </w:p>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勘验</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367</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药品经营许可证</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医药机构申请定点协议管理372036012000</w:t>
            </w:r>
          </w:p>
        </w:tc>
        <w:tc>
          <w:tcPr>
            <w:tcW w:w="2281"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w:t>
            </w:r>
          </w:p>
        </w:tc>
        <w:tc>
          <w:tcPr>
            <w:tcW w:w="1438" w:type="dxa"/>
            <w:shd w:val="clear" w:color="auto" w:fill="auto"/>
            <w:noWrap/>
            <w:vAlign w:val="center"/>
          </w:tcPr>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现场检查</w:t>
            </w:r>
          </w:p>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勘验</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 xml:space="preserve">　</w:t>
            </w:r>
          </w:p>
        </w:tc>
      </w:tr>
      <w:tr w:rsidR="007548DC">
        <w:trPr>
          <w:trHeight w:val="63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368</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医疗机构执业</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许可证明</w:t>
            </w:r>
          </w:p>
        </w:tc>
        <w:tc>
          <w:tcPr>
            <w:tcW w:w="4514" w:type="dxa"/>
            <w:shd w:val="clear" w:color="auto" w:fill="auto"/>
            <w:vAlign w:val="center"/>
          </w:tcPr>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医药机构申请定点协议管理372036012000</w:t>
            </w:r>
          </w:p>
        </w:tc>
        <w:tc>
          <w:tcPr>
            <w:tcW w:w="2281" w:type="dxa"/>
            <w:shd w:val="clear" w:color="auto" w:fill="auto"/>
            <w:vAlign w:val="center"/>
          </w:tcPr>
          <w:p w:rsidR="00421E13"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行政审批部门或</w:t>
            </w:r>
          </w:p>
          <w:p w:rsidR="007548DC" w:rsidRDefault="00421E13" w:rsidP="008D42FF">
            <w:pPr>
              <w:widowControl/>
              <w:spacing w:line="30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卫</w:t>
            </w:r>
            <w:proofErr w:type="gramStart"/>
            <w:r>
              <w:rPr>
                <w:rFonts w:ascii="方正仿宋简体" w:eastAsia="方正仿宋简体" w:hint="eastAsia"/>
                <w:b/>
                <w:bCs/>
                <w:sz w:val="24"/>
                <w:szCs w:val="24"/>
              </w:rPr>
              <w:t>健部门</w:t>
            </w:r>
            <w:proofErr w:type="gramEnd"/>
          </w:p>
        </w:tc>
        <w:tc>
          <w:tcPr>
            <w:tcW w:w="1438" w:type="dxa"/>
            <w:shd w:val="clear" w:color="auto" w:fill="auto"/>
            <w:noWrap/>
            <w:vAlign w:val="center"/>
          </w:tcPr>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现场检查</w:t>
            </w:r>
          </w:p>
          <w:p w:rsidR="007548DC" w:rsidRDefault="00421E13" w:rsidP="008D42FF">
            <w:pPr>
              <w:widowControl/>
              <w:spacing w:line="30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勘验</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369</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资格（职称）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医药机构申请定点协议管理372036012000</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proofErr w:type="gramStart"/>
            <w:r>
              <w:rPr>
                <w:rFonts w:ascii="方正仿宋简体" w:eastAsia="方正仿宋简体" w:hint="eastAsia"/>
                <w:b/>
                <w:bCs/>
                <w:sz w:val="24"/>
                <w:szCs w:val="24"/>
              </w:rPr>
              <w:t>人社部门</w:t>
            </w:r>
            <w:proofErr w:type="gramEnd"/>
            <w:r>
              <w:rPr>
                <w:rFonts w:ascii="方正仿宋简体" w:eastAsia="方正仿宋简体" w:hint="eastAsia"/>
                <w:b/>
                <w:bCs/>
                <w:sz w:val="24"/>
                <w:szCs w:val="24"/>
              </w:rPr>
              <w:t>和药品监管部门或卫</w:t>
            </w:r>
            <w:proofErr w:type="gramStart"/>
            <w:r>
              <w:rPr>
                <w:rFonts w:ascii="方正仿宋简体" w:eastAsia="方正仿宋简体" w:hint="eastAsia"/>
                <w:b/>
                <w:bCs/>
                <w:sz w:val="24"/>
                <w:szCs w:val="24"/>
              </w:rPr>
              <w:t>健部门</w:t>
            </w:r>
            <w:proofErr w:type="gramEnd"/>
            <w:r>
              <w:rPr>
                <w:rFonts w:ascii="方正仿宋简体" w:eastAsia="方正仿宋简体" w:hint="eastAsia"/>
                <w:b/>
                <w:bCs/>
                <w:sz w:val="24"/>
                <w:szCs w:val="24"/>
              </w:rPr>
              <w:t>或行政审批部门</w:t>
            </w:r>
          </w:p>
        </w:tc>
        <w:tc>
          <w:tcPr>
            <w:tcW w:w="1438"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现场检查</w:t>
            </w:r>
          </w:p>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勘验</w:t>
            </w:r>
          </w:p>
        </w:tc>
        <w:tc>
          <w:tcPr>
            <w:tcW w:w="1253" w:type="dxa"/>
            <w:shd w:val="clear" w:color="auto" w:fill="auto"/>
            <w:noWrap/>
            <w:vAlign w:val="center"/>
          </w:tcPr>
          <w:p w:rsidR="007548DC" w:rsidRDefault="00421E13">
            <w:pPr>
              <w:widowControl/>
              <w:spacing w:line="280" w:lineRule="exact"/>
              <w:ind w:leftChars="-10" w:left="-20" w:rightChars="-10" w:right="-20"/>
              <w:jc w:val="center"/>
              <w:rPr>
                <w:rFonts w:ascii="方正仿宋简体" w:eastAsia="方正仿宋简体"/>
                <w:b/>
                <w:bCs/>
                <w:color w:val="000000"/>
                <w:sz w:val="24"/>
                <w:szCs w:val="24"/>
              </w:rPr>
            </w:pPr>
            <w:r>
              <w:rPr>
                <w:rFonts w:ascii="方正仿宋简体" w:eastAsia="方正仿宋简体" w:hint="eastAsia"/>
                <w:b/>
                <w:bCs/>
                <w:color w:val="000000"/>
                <w:sz w:val="24"/>
                <w:szCs w:val="24"/>
              </w:rPr>
              <w:t xml:space="preserve">　</w:t>
            </w:r>
          </w:p>
        </w:tc>
      </w:tr>
      <w:tr w:rsidR="007548DC" w:rsidTr="008D42FF">
        <w:trPr>
          <w:trHeight w:val="125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w:t>
            </w:r>
          </w:p>
        </w:tc>
        <w:tc>
          <w:tcPr>
            <w:tcW w:w="1865" w:type="dxa"/>
            <w:shd w:val="clear" w:color="auto" w:fill="auto"/>
            <w:vAlign w:val="center"/>
          </w:tcPr>
          <w:p w:rsidR="00421E13"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基本医疗保险</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参保凭证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基本医疗保险关系转入</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372036310311</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原参保地医疗保障经办机构</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限已上线全国统一的</w:t>
            </w:r>
            <w:proofErr w:type="gramStart"/>
            <w:r>
              <w:rPr>
                <w:rFonts w:ascii="方正仿宋简体" w:eastAsia="方正仿宋简体" w:hint="eastAsia"/>
                <w:b/>
                <w:bCs/>
                <w:sz w:val="24"/>
                <w:szCs w:val="24"/>
              </w:rPr>
              <w:t>医保信息</w:t>
            </w:r>
            <w:proofErr w:type="gramEnd"/>
            <w:r>
              <w:rPr>
                <w:rFonts w:ascii="方正仿宋简体" w:eastAsia="方正仿宋简体" w:hint="eastAsia"/>
                <w:b/>
                <w:bCs/>
                <w:sz w:val="24"/>
                <w:szCs w:val="24"/>
              </w:rPr>
              <w:t>平台</w:t>
            </w:r>
          </w:p>
        </w:tc>
      </w:tr>
      <w:tr w:rsidR="007548DC">
        <w:trPr>
          <w:trHeight w:val="624"/>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20</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市住房公积金管理中心（44项）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中华人民共和国居民身份证</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pacing w:val="-10"/>
                <w:sz w:val="24"/>
                <w:szCs w:val="24"/>
              </w:rPr>
            </w:pPr>
            <w:r>
              <w:rPr>
                <w:rFonts w:ascii="方正仿宋简体" w:eastAsia="方正仿宋简体" w:hint="eastAsia"/>
                <w:b/>
                <w:bCs/>
                <w:spacing w:val="-10"/>
                <w:sz w:val="24"/>
                <w:szCs w:val="24"/>
              </w:rPr>
              <w:t>享受城镇居民最低生活保障提取住房公积金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371017001001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pacing w:val="-10"/>
                <w:sz w:val="24"/>
                <w:szCs w:val="24"/>
              </w:rPr>
            </w:pPr>
            <w:r>
              <w:rPr>
                <w:rFonts w:ascii="方正仿宋简体" w:eastAsia="方正仿宋简体" w:hint="eastAsia"/>
                <w:b/>
                <w:bCs/>
                <w:spacing w:val="-10"/>
                <w:sz w:val="24"/>
                <w:szCs w:val="24"/>
              </w:rPr>
              <w:t>与单位解除或终止劳动关系提取住房公积金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371017001002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确有困难的单位住房公积金降低缴存比例或者缓缴审核</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371017033000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租赁公共租赁住房提取住房公积金371017034009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大修自住住房提取住房公积金371017034003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62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死亡或被宣告死亡提取住房公积金371017034010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50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租赁自住住房提取住房公积金371017034008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偿还购房贷款本息提取住房公积金371017034007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出境定居提取住房公积金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371017034006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完全丧失劳动能力，并与单位终止劳动</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关系提取住房公积金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371017034005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离休、退休提取住房公积金</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371017034004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建造、翻建自住住房提取住房公积金371017034002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购买自住住房提取住房公积金371017034001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开具单位住房公积金缴存证明372017001012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开具职工住房公积金缴存证明372017001011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住房公积金异地转移</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372017001010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住房公积金同城转移</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372017001009</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住房公积金个人账户封存、启封372017001008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389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住房公积金汇（补）缴</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住房公积金缴存基数、缴存比例调整372017001006</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住房公积金单位缴存登记注销372017001005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住房公积金个人账户信息变更372017001004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住房公积金单位缴存登记信息变更372017001003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住房公积金个人账户设立</w:t>
            </w:r>
          </w:p>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住房公积金单位缴存登记</w:t>
            </w:r>
          </w:p>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出具贷款职工住房公积金缴存使用证明</w:t>
            </w:r>
            <w:r>
              <w:rPr>
                <w:rFonts w:ascii="方正仿宋简体" w:eastAsia="方正仿宋简体" w:hint="eastAsia"/>
                <w:b/>
                <w:bCs/>
                <w:sz w:val="24"/>
                <w:szCs w:val="24"/>
              </w:rPr>
              <w:br/>
              <w:t>372017001013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购买新建自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w:t>
            </w:r>
            <w:r>
              <w:rPr>
                <w:rFonts w:ascii="方正仿宋简体" w:eastAsia="方正仿宋简体" w:hint="eastAsia"/>
                <w:b/>
                <w:bCs/>
                <w:sz w:val="24"/>
                <w:szCs w:val="24"/>
              </w:rPr>
              <w:br/>
              <w:t>371017035001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购买再交易自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399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建造、翻建、大修自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pacing w:val="-8"/>
                <w:sz w:val="24"/>
                <w:szCs w:val="24"/>
              </w:rPr>
            </w:pPr>
            <w:r>
              <w:rPr>
                <w:rFonts w:ascii="方正仿宋简体" w:eastAsia="方正仿宋简体" w:hint="eastAsia"/>
                <w:b/>
                <w:bCs/>
                <w:spacing w:val="-8"/>
                <w:sz w:val="24"/>
                <w:szCs w:val="24"/>
              </w:rPr>
              <w:t>开具住房公积金个人住房贷款全部还清证明</w:t>
            </w:r>
          </w:p>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371017035005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482"/>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提前还清住房公积金贷款</w:t>
            </w:r>
          </w:p>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371017035004</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1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402</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中华人民共和国不动产权证书</w:t>
            </w: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购买自住住房提取住房公积金371017034001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08"/>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购买再交易自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4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404</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婚姻状况证明（包括结婚证、离婚证）</w:t>
            </w: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购买自住住房提取住房公积金371017034001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民政部门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租赁自住住房提取住房公积金371017034008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8D42FF">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偿还购房贷款本息提取住房公积金371017034007</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39"/>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407</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个人征信报告</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购买新建自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w:t>
            </w:r>
            <w:r>
              <w:rPr>
                <w:rFonts w:ascii="方正仿宋简体" w:eastAsia="方正仿宋简体" w:hint="eastAsia"/>
                <w:b/>
                <w:bCs/>
                <w:sz w:val="24"/>
                <w:szCs w:val="24"/>
              </w:rPr>
              <w:br/>
              <w:t>371017035001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中国人民银行</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67"/>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购买再交易自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6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409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建造、翻建、大修自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7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410</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家庭房屋套数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购买新建自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w:t>
            </w:r>
            <w:r>
              <w:rPr>
                <w:rFonts w:ascii="方正仿宋简体" w:eastAsia="方正仿宋简体" w:hint="eastAsia"/>
                <w:b/>
                <w:bCs/>
                <w:sz w:val="24"/>
                <w:szCs w:val="24"/>
              </w:rPr>
              <w:br/>
              <w:t>371017035001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自然资源和规划</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371"/>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购买再交易自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54"/>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建造、翻建、大修自</w:t>
            </w:r>
            <w:proofErr w:type="gramStart"/>
            <w:r>
              <w:rPr>
                <w:rFonts w:ascii="方正仿宋简体" w:eastAsia="方正仿宋简体" w:hint="eastAsia"/>
                <w:b/>
                <w:bCs/>
                <w:sz w:val="24"/>
                <w:szCs w:val="24"/>
              </w:rPr>
              <w:t>住</w:t>
            </w:r>
            <w:proofErr w:type="gramEnd"/>
            <w:r>
              <w:rPr>
                <w:rFonts w:ascii="方正仿宋简体" w:eastAsia="方正仿宋简体" w:hint="eastAsia"/>
                <w:b/>
                <w:bCs/>
                <w:sz w:val="24"/>
                <w:szCs w:val="24"/>
              </w:rPr>
              <w:t>住房公积金贷款371017035003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263"/>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413</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营业执照</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住房公积金单位缴存登记</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372017001001</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电子证照</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rsidTr="008D42FF">
        <w:trPr>
          <w:trHeight w:val="145"/>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住房公积金单位缴存登记信息变更372017001003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21</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市公共资源交易服务中心（16项）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415</w:t>
            </w:r>
          </w:p>
        </w:tc>
        <w:tc>
          <w:tcPr>
            <w:tcW w:w="1865"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网上商城供应商资格审查</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pacing w:val="-16"/>
                <w:sz w:val="24"/>
                <w:szCs w:val="24"/>
              </w:rPr>
            </w:pPr>
            <w:r>
              <w:rPr>
                <w:rFonts w:ascii="方正仿宋简体" w:eastAsia="方正仿宋简体" w:hint="eastAsia"/>
                <w:b/>
                <w:bCs/>
                <w:spacing w:val="-16"/>
                <w:sz w:val="24"/>
                <w:szCs w:val="24"/>
              </w:rPr>
              <w:t>齐鲁</w:t>
            </w:r>
            <w:proofErr w:type="gramStart"/>
            <w:r>
              <w:rPr>
                <w:rFonts w:ascii="方正仿宋简体" w:eastAsia="方正仿宋简体" w:hint="eastAsia"/>
                <w:b/>
                <w:bCs/>
                <w:spacing w:val="-16"/>
                <w:sz w:val="24"/>
                <w:szCs w:val="24"/>
              </w:rPr>
              <w:t>云采</w:t>
            </w:r>
            <w:proofErr w:type="gramEnd"/>
            <w:r>
              <w:rPr>
                <w:rFonts w:ascii="方正仿宋简体" w:eastAsia="方正仿宋简体" w:hint="eastAsia"/>
                <w:b/>
                <w:bCs/>
                <w:spacing w:val="-16"/>
                <w:sz w:val="24"/>
                <w:szCs w:val="24"/>
              </w:rPr>
              <w:t>网上商城印刷服务品目资质核实确认</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370173012004、370173012005</w:t>
            </w:r>
          </w:p>
        </w:tc>
        <w:tc>
          <w:tcPr>
            <w:tcW w:w="2281"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市场监管部门</w:t>
            </w:r>
          </w:p>
        </w:tc>
        <w:tc>
          <w:tcPr>
            <w:tcW w:w="1438"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告知承诺</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保安服务品目资质核实确认  3700000101108</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电梯维修保养品目资质核实确认 370131614000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建筑工程品目资质核实确认 370117045000、370117002011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419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装修工程品目资质核实确认 370117045000、370117002011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防水防腐保温工程品目资质核实确认 370117002011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421</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通风和空调设备安装品目资质核实确认 370117002011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422</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消防设施工程品目资质核实确认 370117002011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423</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电梯安装品目资质核实确认 370131614000</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424</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口罩品目资质核实确认   </w:t>
            </w:r>
          </w:p>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371072032001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425</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防护服品目资质核实确认  371072032001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426</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rsidP="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隔离衣品目资质核实确认  371072029001、371072030001</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427</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审计服务品目资质核实确认 3700000113002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428</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资产及其他评估服务品目资质核实确认3700000213005</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429</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大中型车辆租赁服务品目资质核实确认  370118100202</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430</w:t>
            </w:r>
          </w:p>
        </w:tc>
        <w:tc>
          <w:tcPr>
            <w:tcW w:w="1865"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4514" w:type="dxa"/>
            <w:shd w:val="clear" w:color="auto" w:fill="auto"/>
            <w:vAlign w:val="center"/>
          </w:tcPr>
          <w:p w:rsidR="007548DC" w:rsidRDefault="00421E13">
            <w:pPr>
              <w:widowControl/>
              <w:spacing w:line="26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小微型车辆租赁服务品目资质核实确认  3700000218813</w:t>
            </w:r>
          </w:p>
        </w:tc>
        <w:tc>
          <w:tcPr>
            <w:tcW w:w="2281"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438"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22</w:t>
            </w:r>
          </w:p>
        </w:tc>
        <w:tc>
          <w:tcPr>
            <w:tcW w:w="1269" w:type="dxa"/>
            <w:vMerge w:val="restart"/>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市安全局（4项）</w:t>
            </w: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431</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房产所有人身份证明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境外人员租购房产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37011000100303</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不动产登记中心</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432</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个人身份证明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境外人员租购房产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37011000100303</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公安机关出入境</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管理部门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433</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房产所有人身份证明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涉外企业租、购房产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37011000100302</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不动产登记中心</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r w:rsidR="007548DC">
        <w:trPr>
          <w:trHeight w:val="510"/>
        </w:trPr>
        <w:tc>
          <w:tcPr>
            <w:tcW w:w="720"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1269" w:type="dxa"/>
            <w:vMerge/>
            <w:vAlign w:val="center"/>
          </w:tcPr>
          <w:p w:rsidR="007548DC" w:rsidRDefault="007548DC">
            <w:pPr>
              <w:widowControl/>
              <w:spacing w:line="280" w:lineRule="exact"/>
              <w:ind w:leftChars="-10" w:left="-20" w:rightChars="-10" w:right="-20"/>
              <w:jc w:val="left"/>
              <w:rPr>
                <w:rFonts w:ascii="方正仿宋简体" w:eastAsia="方正仿宋简体"/>
                <w:b/>
                <w:bCs/>
                <w:sz w:val="24"/>
                <w:szCs w:val="24"/>
              </w:rPr>
            </w:pPr>
          </w:p>
        </w:tc>
        <w:tc>
          <w:tcPr>
            <w:tcW w:w="760"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434</w:t>
            </w:r>
          </w:p>
        </w:tc>
        <w:tc>
          <w:tcPr>
            <w:tcW w:w="1865"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法定代表人身份证明</w:t>
            </w:r>
          </w:p>
        </w:tc>
        <w:tc>
          <w:tcPr>
            <w:tcW w:w="4514"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涉外企业租、购房产</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37011000100302</w:t>
            </w:r>
          </w:p>
        </w:tc>
        <w:tc>
          <w:tcPr>
            <w:tcW w:w="2281"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公安机关出入境</w:t>
            </w:r>
          </w:p>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管理部门</w:t>
            </w:r>
          </w:p>
        </w:tc>
        <w:tc>
          <w:tcPr>
            <w:tcW w:w="1438"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数据共享</w:t>
            </w:r>
          </w:p>
        </w:tc>
        <w:tc>
          <w:tcPr>
            <w:tcW w:w="1253" w:type="dxa"/>
            <w:shd w:val="clear" w:color="auto" w:fill="auto"/>
            <w:vAlign w:val="center"/>
          </w:tcPr>
          <w:p w:rsidR="007548DC" w:rsidRDefault="00421E13">
            <w:pPr>
              <w:widowControl/>
              <w:spacing w:line="280" w:lineRule="exact"/>
              <w:ind w:leftChars="-10" w:left="-20" w:rightChars="-10" w:right="-20"/>
              <w:jc w:val="center"/>
              <w:rPr>
                <w:rFonts w:ascii="方正仿宋简体" w:eastAsia="方正仿宋简体"/>
                <w:b/>
                <w:bCs/>
                <w:sz w:val="24"/>
                <w:szCs w:val="24"/>
              </w:rPr>
            </w:pPr>
            <w:r>
              <w:rPr>
                <w:rFonts w:ascii="方正仿宋简体" w:eastAsia="方正仿宋简体" w:hint="eastAsia"/>
                <w:b/>
                <w:bCs/>
                <w:sz w:val="24"/>
                <w:szCs w:val="24"/>
              </w:rPr>
              <w:t xml:space="preserve">　</w:t>
            </w:r>
          </w:p>
        </w:tc>
      </w:tr>
    </w:tbl>
    <w:p w:rsidR="007548DC" w:rsidRDefault="007548DC">
      <w:pPr>
        <w:spacing w:line="600" w:lineRule="exact"/>
        <w:ind w:firstLineChars="200" w:firstLine="643"/>
        <w:rPr>
          <w:rFonts w:ascii="方正仿宋简体" w:eastAsia="方正仿宋简体" w:hAnsi="文星仿宋" w:cs="方正仿宋简体"/>
          <w:b/>
          <w:color w:val="000000"/>
          <w:sz w:val="32"/>
          <w:szCs w:val="32"/>
        </w:rPr>
      </w:pPr>
    </w:p>
    <w:p w:rsidR="007548DC" w:rsidRDefault="007548DC">
      <w:pPr>
        <w:spacing w:line="600" w:lineRule="exact"/>
        <w:ind w:firstLineChars="200" w:firstLine="643"/>
        <w:rPr>
          <w:rFonts w:ascii="方正仿宋简体" w:eastAsia="方正仿宋简体" w:hAnsi="文星仿宋" w:cs="方正仿宋简体"/>
          <w:b/>
          <w:color w:val="FF0000"/>
          <w:sz w:val="32"/>
          <w:szCs w:val="32"/>
        </w:rPr>
      </w:pPr>
    </w:p>
    <w:p w:rsidR="007548DC" w:rsidRDefault="007548DC">
      <w:pPr>
        <w:spacing w:line="600" w:lineRule="exact"/>
        <w:ind w:firstLineChars="200" w:firstLine="643"/>
        <w:rPr>
          <w:rFonts w:ascii="方正仿宋简体" w:eastAsia="方正仿宋简体" w:hAnsi="文星仿宋" w:cs="方正仿宋简体"/>
          <w:b/>
          <w:color w:val="FF0000"/>
          <w:sz w:val="32"/>
          <w:szCs w:val="32"/>
        </w:rPr>
        <w:sectPr w:rsidR="007548DC" w:rsidSect="00C547EE">
          <w:headerReference w:type="even" r:id="rId11"/>
          <w:headerReference w:type="default" r:id="rId12"/>
          <w:footerReference w:type="even" r:id="rId13"/>
          <w:footerReference w:type="default" r:id="rId14"/>
          <w:pgSz w:w="16838" w:h="11906" w:orient="landscape" w:code="9"/>
          <w:pgMar w:top="1134" w:right="1134" w:bottom="1134" w:left="1588" w:header="0" w:footer="1134" w:gutter="0"/>
          <w:pgNumType w:fmt="numberInDash"/>
          <w:cols w:space="425"/>
          <w:docGrid w:type="lines" w:linePitch="628" w:charSpace="-1683"/>
        </w:sect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8D42FF">
      <w:pPr>
        <w:spacing w:line="600" w:lineRule="exact"/>
        <w:ind w:firstLineChars="200" w:firstLine="626"/>
        <w:rPr>
          <w:rFonts w:ascii="方正仿宋简体" w:eastAsia="方正仿宋简体" w:hAnsi="文星仿宋" w:cs="方正仿宋简体"/>
          <w:b/>
          <w:color w:val="FF0000"/>
          <w:sz w:val="32"/>
          <w:szCs w:val="32"/>
        </w:rPr>
      </w:pPr>
      <w:r>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-503555</wp:posOffset>
                </wp:positionH>
                <wp:positionV relativeFrom="paragraph">
                  <wp:posOffset>295910</wp:posOffset>
                </wp:positionV>
                <wp:extent cx="1590675" cy="1419225"/>
                <wp:effectExtent l="0" t="0" r="28575" b="28575"/>
                <wp:wrapNone/>
                <wp:docPr id="6" name="文本框 6"/>
                <wp:cNvGraphicFramePr/>
                <a:graphic xmlns:a="http://schemas.openxmlformats.org/drawingml/2006/main">
                  <a:graphicData uri="http://schemas.microsoft.com/office/word/2010/wordprocessingShape">
                    <wps:wsp>
                      <wps:cNvSpPr txBox="1"/>
                      <wps:spPr>
                        <a:xfrm>
                          <a:off x="0" y="0"/>
                          <a:ext cx="1590675" cy="1419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D42FF" w:rsidRDefault="008D4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9.65pt;margin-top:23.3pt;width:125.25pt;height:11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MnomoAIAALQFAAAOAAAAZHJzL2Uyb0RvYy54bWysVM1uEzEQviPxDpbvdJOQpDTqpgqtipCq tiJFPTteO7HweoztZDc8ALwBJy7cea4+B2PvbpqWSqiIy+7Y88145puf45O61GQjnFdgcto/6FEi DIdCmWVOP96cv3pDiQ/MFEyDETndCk9Ppi9fHFd2IgawAl0IR9CJ8ZPK5nQVgp1kmecrUTJ/AFYY VEpwJQt4dMuscKxC76XOBr3eOKvAFdYBF97j7VmjpNPkX0rBw5WUXgSic4qxhfR16buI32x6zCZL x+xK8TYM9g9RlEwZfHTn6owFRtZO/eGqVNyBBxkOOJQZSKm4SDlgNv3eo2zmK2ZFygXJ8XZHk/9/ bvnl5toRVeR0TIlhJZbo7vu3ux+/7n5+JeNIT2X9BFFzi7hQv4Uay9zde7yMWdfSlfGP+RDUI9Hb HbmiDoRHo9FRb3w4ooSjrj/sHw0Go+gnuze3zod3AkoShZw6rF4ilW0ufGigHSS+5kGr4lxpnQ6x Y8SpdmTDsNaLZQoSnT9AaUMqTPX1qJccP9ClnvuLB/SnTXxOpN5qw4oUNVQkKWy1iBhtPgiJ3CZG noiRcS5M6OJM6IiSmNFzDFv8fVTPMW7yQIv0MpiwMy6VAdew9JDa4lMXsmzwWMO9vKMY6kXdts4C ii12joNm9Lzl5wqre8F8uGYOZw2bBfdHuMKP1IDVgVaiZAXuy1P3EY8jgFpKKpzdnPrPa+YEJfq9 weE46g+HcdjTYTg6HODB7WsW+xqzLk8BW6aPm8ryJEZ80J0oHZS3uGZm8VVUMcPx7ZyGTjwNzUbB NcXFbJZAON6WhQsztzy6jvTG3r2pb5mzbYMHnI1L6KacTR71eYONlgZm6wBSpSGIBDestsTjakhj 1K6xuHv2zwl1v2ynvwEAAP//AwBQSwMEFAAGAAgAAAAhAGl3vvjeAAAACgEAAA8AAABkcnMvZG93 bnJldi54bWxMj8FugzAQRO+V+g/WVuotMdAWEoqJUKWccmqC0quDt4CC18g2hP59nVN7XM3TzNti t+iBzWhdb0hAvI6AITVG9dQKqE/71QaY85KUHAyhgB90sCsfHwqZK3OjT5yPvmWhhFwuBXTejznn rulQS7c2I1LIvo3V0ofTtlxZeQvleuBJFKVcy57CQidH/OiwuR4nLeB8OO05HTZT/dZX1ZW+snlb WyGen5bqHZjHxf/BcNcP6lAGp4uZSDk2CFhl25eACnhNU2B3IIsTYBcBSRbFwMuC/3+h/AUAAP// AwBQSwECLQAUAAYACAAAACEAtoM4kv4AAADhAQAAEwAAAAAAAAAAAAAAAAAAAAAAW0NvbnRlbnRf VHlwZXNdLnhtbFBLAQItABQABgAIAAAAIQA4/SH/1gAAAJQBAAALAAAAAAAAAAAAAAAAAC8BAABf cmVscy8ucmVsc1BLAQItABQABgAIAAAAIQDjMnomoAIAALQFAAAOAAAAAAAAAAAAAAAAAC4CAABk cnMvZTJvRG9jLnhtbFBLAQItABQABgAIAAAAIQBpd7743gAAAAoBAAAPAAAAAAAAAAAAAAAAAPoE AABkcnMvZG93bnJldi54bWxQSwUGAAAAAAQABADzAAAABQYAAAAA " fillcolor="white [3212]" strokecolor="white [3212]" strokeweight=".5pt">
                <v:textbox>
                  <w:txbxContent>
                    <w:p w:rsidR="008D42FF" w:rsidRDefault="008D42FF"/>
                  </w:txbxContent>
                </v:textbox>
              </v:shape>
            </w:pict>
          </mc:Fallback>
        </mc:AlternateContent>
      </w: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600" w:lineRule="exact"/>
        <w:ind w:firstLineChars="200" w:firstLine="626"/>
        <w:rPr>
          <w:rFonts w:ascii="方正仿宋简体" w:eastAsia="方正仿宋简体" w:hAnsi="文星仿宋" w:cs="方正仿宋简体"/>
          <w:b/>
          <w:color w:val="FF0000"/>
          <w:sz w:val="32"/>
          <w:szCs w:val="32"/>
        </w:rPr>
      </w:pPr>
    </w:p>
    <w:p w:rsidR="007548DC" w:rsidRDefault="007548DC">
      <w:pPr>
        <w:spacing w:line="240" w:lineRule="exact"/>
        <w:ind w:firstLineChars="200" w:firstLine="626"/>
        <w:rPr>
          <w:rFonts w:ascii="方正仿宋简体" w:eastAsia="方正仿宋简体" w:hAnsi="文星仿宋" w:cs="方正仿宋简体"/>
          <w:b/>
          <w:color w:val="FF0000"/>
          <w:sz w:val="32"/>
          <w:szCs w:val="32"/>
        </w:rPr>
      </w:pPr>
    </w:p>
    <w:p w:rsidR="007548DC" w:rsidRDefault="007548DC">
      <w:pPr>
        <w:spacing w:line="240" w:lineRule="exact"/>
        <w:ind w:firstLineChars="200" w:firstLine="626"/>
        <w:rPr>
          <w:rFonts w:ascii="方正仿宋简体" w:eastAsia="方正仿宋简体" w:hAnsi="文星仿宋" w:cs="方正仿宋简体"/>
          <w:b/>
          <w:color w:val="FF0000"/>
          <w:sz w:val="32"/>
          <w:szCs w:val="32"/>
        </w:rPr>
      </w:pPr>
    </w:p>
    <w:p w:rsidR="007548DC" w:rsidRDefault="00421E13">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7548DC" w:rsidRDefault="00421E13">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7548DC" w:rsidRDefault="00421E13">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7548DC" w:rsidRDefault="00421E13">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2022年10月13日</w:t>
      </w:r>
      <w:r>
        <w:rPr>
          <w:rFonts w:ascii="方正仿宋简体" w:eastAsia="方正仿宋简体" w:hAnsi="文星仿宋" w:cs="方正仿宋简体" w:hint="eastAsia"/>
          <w:b/>
          <w:sz w:val="28"/>
          <w:szCs w:val="28"/>
          <w:lang w:bidi="ar"/>
        </w:rPr>
        <w:t>印发</w:t>
      </w:r>
    </w:p>
    <w:sectPr w:rsidR="007548DC">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4C" w:rsidRDefault="00CD044C">
      <w:r>
        <w:separator/>
      </w:r>
    </w:p>
  </w:endnote>
  <w:endnote w:type="continuationSeparator" w:id="0">
    <w:p w:rsidR="00CD044C" w:rsidRDefault="00CD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文星仿宋">
    <w:altName w:val="仿宋"/>
    <w:charset w:val="86"/>
    <w:family w:val="auto"/>
    <w:pitch w:val="default"/>
    <w:sig w:usb0="00000000" w:usb1="00000000" w:usb2="00000010" w:usb3="00000000" w:csb0="00040001"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sdtPr>
    <w:sdtEndPr>
      <w:rPr>
        <w:rFonts w:asciiTheme="minorEastAsia" w:hAnsiTheme="minorEastAsia"/>
        <w:b/>
        <w:sz w:val="28"/>
        <w:szCs w:val="28"/>
      </w:rPr>
    </w:sdtEndPr>
    <w:sdtContent>
      <w:p w:rsidR="00C547EE" w:rsidRDefault="00C547EE">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D42FF" w:rsidRPr="008D42FF">
          <w:rPr>
            <w:rFonts w:asciiTheme="minorEastAsia" w:hAnsiTheme="minorEastAsia"/>
            <w:b/>
            <w:noProof/>
            <w:sz w:val="28"/>
            <w:szCs w:val="28"/>
            <w:lang w:val="zh-CN"/>
          </w:rPr>
          <w:t>-</w:t>
        </w:r>
        <w:r w:rsidR="008D42FF">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sdtPr>
    <w:sdtEndPr>
      <w:rPr>
        <w:rFonts w:asciiTheme="minorEastAsia" w:hAnsiTheme="minorEastAsia"/>
        <w:b/>
        <w:sz w:val="28"/>
        <w:szCs w:val="28"/>
      </w:rPr>
    </w:sdtEndPr>
    <w:sdtContent>
      <w:p w:rsidR="00C547EE" w:rsidRDefault="00C547EE">
        <w:pPr>
          <w:pStyle w:val="a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D42FF" w:rsidRPr="008D42FF">
          <w:rPr>
            <w:rFonts w:asciiTheme="minorEastAsia" w:hAnsiTheme="minorEastAsia"/>
            <w:b/>
            <w:noProof/>
            <w:sz w:val="28"/>
            <w:szCs w:val="28"/>
            <w:lang w:val="zh-CN"/>
          </w:rPr>
          <w:t>-</w:t>
        </w:r>
        <w:r w:rsidR="008D42FF">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EE" w:rsidRPr="00C547EE" w:rsidRDefault="00C547EE" w:rsidP="00C547E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EE" w:rsidRPr="00C547EE" w:rsidRDefault="00C547EE" w:rsidP="00C547EE">
    <w:pPr>
      <w:pStyle w:val="a4"/>
    </w:pPr>
    <w:r>
      <w:rPr>
        <w:noProof/>
      </w:rPr>
      <mc:AlternateContent>
        <mc:Choice Requires="wps">
          <w:drawing>
            <wp:anchor distT="0" distB="0" distL="114300" distR="114300" simplePos="0" relativeHeight="251661312" behindDoc="0" locked="0" layoutInCell="0" allowOverlap="1" wp14:anchorId="56015B0B" wp14:editId="0D0EA3BE">
              <wp:simplePos x="0" y="0"/>
              <wp:positionH relativeFrom="leftMargin">
                <wp:posOffset>617220</wp:posOffset>
              </wp:positionH>
              <wp:positionV relativeFrom="margin">
                <wp:posOffset>5312410</wp:posOffset>
              </wp:positionV>
              <wp:extent cx="510540" cy="60960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0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EE" w:rsidRPr="00C547EE" w:rsidRDefault="00C547EE">
                          <w:pPr>
                            <w:pStyle w:val="a4"/>
                            <w:rPr>
                              <w:rFonts w:asciiTheme="majorEastAsia" w:eastAsiaTheme="majorEastAsia" w:hAnsiTheme="majorEastAsia" w:cstheme="majorBidi"/>
                              <w:b/>
                              <w:sz w:val="28"/>
                              <w:szCs w:val="28"/>
                            </w:rPr>
                          </w:pPr>
                          <w:r w:rsidRPr="00C547EE">
                            <w:rPr>
                              <w:rFonts w:asciiTheme="majorEastAsia" w:eastAsiaTheme="majorEastAsia" w:hAnsiTheme="majorEastAsia" w:cstheme="minorBidi"/>
                              <w:b/>
                              <w:sz w:val="28"/>
                              <w:szCs w:val="28"/>
                            </w:rPr>
                            <w:fldChar w:fldCharType="begin"/>
                          </w:r>
                          <w:r w:rsidRPr="00C547EE">
                            <w:rPr>
                              <w:rFonts w:asciiTheme="majorEastAsia" w:eastAsiaTheme="majorEastAsia" w:hAnsiTheme="majorEastAsia"/>
                              <w:b/>
                              <w:sz w:val="28"/>
                              <w:szCs w:val="28"/>
                            </w:rPr>
                            <w:instrText>PAGE    \* MERGEFORMAT</w:instrText>
                          </w:r>
                          <w:r w:rsidRPr="00C547EE">
                            <w:rPr>
                              <w:rFonts w:asciiTheme="majorEastAsia" w:eastAsiaTheme="majorEastAsia" w:hAnsiTheme="majorEastAsia" w:cstheme="minorBidi"/>
                              <w:b/>
                              <w:sz w:val="28"/>
                              <w:szCs w:val="28"/>
                            </w:rPr>
                            <w:fldChar w:fldCharType="separate"/>
                          </w:r>
                          <w:r w:rsidR="008D42FF" w:rsidRPr="008D42FF">
                            <w:rPr>
                              <w:rFonts w:asciiTheme="majorEastAsia" w:eastAsiaTheme="majorEastAsia" w:hAnsiTheme="majorEastAsia" w:cstheme="majorBidi"/>
                              <w:b/>
                              <w:noProof/>
                              <w:sz w:val="28"/>
                              <w:szCs w:val="28"/>
                              <w:lang w:val="zh-CN"/>
                            </w:rPr>
                            <w:t>-</w:t>
                          </w:r>
                          <w:r w:rsidR="008D42FF">
                            <w:rPr>
                              <w:rFonts w:asciiTheme="majorEastAsia" w:eastAsiaTheme="majorEastAsia" w:hAnsiTheme="majorEastAsia"/>
                              <w:b/>
                              <w:noProof/>
                              <w:sz w:val="28"/>
                              <w:szCs w:val="28"/>
                            </w:rPr>
                            <w:t xml:space="preserve"> 3 -</w:t>
                          </w:r>
                          <w:r w:rsidRPr="00C547EE">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8.6pt;margin-top:418.3pt;width:40.2pt;height:48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Q7UCtgIAAJ0FAAAOAAAAZHJzL2Uyb0RvYy54bWysVF2O0zAQfkfiDpbfs0m6SdtETVe7TYOQ Flhp4QBu4jQWiW1st+kKcRYk3jgEx0Fcg7HTv919QUAeLI9nPJ5vvi8zu9p1LdpSpZngGQ4vAowo L0XF+DrDH94X3hQjbQivSCs4zfAD1fhq/vLFrJcpHYlGtBVVCJJwnfYyw40xMvV9XTa0I/pCSMrB WQvVEQOmWvuVIj1k71p/FARjvxeqkkqUVGs4zQcnnrv8dU1L866uNTWozTDUZtyq3Lqyqz+fkXSt iGxYuS+D/EUVHWEcHj2myokhaKPYs1QdK5XQojYXpeh8UdespA4DoAmDJ2juGyKpwwLN0fLYJv3/ 0pZvt3cKsSrDMUacdEDRr6/ff/74hi5tb3qpUwi5l3fKotPyVpQfNeJi0RC+ptdKib6hpIKKQhvv P7pgDQ1X0ap/IypITTZGuDbtatXZhNAAtHNsPBzZoDuDSjiMwyCOgLMSXOMgGQeOLZ+kh8tSafOK ig7ZTYYVkO2Sk+2tNrYYkh5C7FtcFKxtHeHwBITYQ/uY4+lzEiTL6XIaedFovPSiIM+962IReeMi nMT5Zb5Y5OEXmz+M0oZVFeU23UEzYfRnnOzVO7B9VI0WLatsOluSVuvVolVoS0Czhftca8FzCvMf l+HAApYnkMJRFNyMEq8YTydeVESxl0yCqReEyQ30M0qivHgM6ZZx+u+QUJ/hJB7Fjo2zop9gC9z3 HBtJO2ZgKrSsy/D0GERSq7QlrxyFhrB22J+1wpZ/agXwfyDa6dJKcZC02a12TvROtFamK1E9gFCV ACGB5mCiwcauGPUwHTKsP22Iohi1rzmIPQkjK03jjCiejMBQ557VuYfwshEwdEqjMBqMhRmG0EYq tm7grXBolryGX6RgTr6nuvY/FswAh24/r+yQObdd1Gmqzn8DAAD//wMAUEsDBBQABgAIAAAAIQCh xSjw4AAAAAoBAAAPAAAAZHJzL2Rvd25yZXYueG1sTI/BTsMwDIbvSLxDZCRuLF0ntaM0nQZiGkLi sI0Lt6wxTUXjVE3WdW+Pd4Kbrf/T78/lanKdGHEIrScF81kCAqn2pqVGwedh87AEEaImoztPqOCC AVbV7U2pC+PPtMNxHxvBJRQKrcDG2BdShtqi02HmeyTOvv3gdOR1aKQZ9JnLXSfTJMmk0y3xBat7 fLFY/+xPTsHzNviP0b/utuuvN+vGy/zwHjZK3d9N6ycQEaf4B8NVn9WhYqejP5EJolPwmKdMKlgu sgzEFchzHo6cLNIMZFXK/y9UvwAAAP//AwBQSwECLQAUAAYACAAAACEAtoM4kv4AAADhAQAAEwAA AAAAAAAAAAAAAAAAAAAAW0NvbnRlbnRfVHlwZXNdLnhtbFBLAQItABQABgAIAAAAIQA4/SH/1gAA AJQBAAALAAAAAAAAAAAAAAAAAC8BAABfcmVscy8ucmVsc1BLAQItABQABgAIAAAAIQBJQ7UCtgIA AJ0FAAAOAAAAAAAAAAAAAAAAAC4CAABkcnMvZTJvRG9jLnhtbFBLAQItABQABgAIAAAAIQChxSjw 4AAAAAoBAAAPAAAAAAAAAAAAAAAAABAFAABkcnMvZG93bnJldi54bWxQSwUGAAAAAAQABADzAAAA HQYAAAAA " o:allowincell="f" filled="f" stroked="f">
              <v:textbox style="layout-flow:vertical;mso-fit-shape-to-text:t">
                <w:txbxContent>
                  <w:p w:rsidR="00C547EE" w:rsidRPr="00C547EE" w:rsidRDefault="00C547EE">
                    <w:pPr>
                      <w:pStyle w:val="a4"/>
                      <w:rPr>
                        <w:rFonts w:asciiTheme="majorEastAsia" w:eastAsiaTheme="majorEastAsia" w:hAnsiTheme="majorEastAsia" w:cstheme="majorBidi"/>
                        <w:b/>
                        <w:sz w:val="28"/>
                        <w:szCs w:val="28"/>
                      </w:rPr>
                    </w:pPr>
                    <w:r w:rsidRPr="00C547EE">
                      <w:rPr>
                        <w:rFonts w:asciiTheme="majorEastAsia" w:eastAsiaTheme="majorEastAsia" w:hAnsiTheme="majorEastAsia" w:cstheme="minorBidi"/>
                        <w:b/>
                        <w:sz w:val="28"/>
                        <w:szCs w:val="28"/>
                      </w:rPr>
                      <w:fldChar w:fldCharType="begin"/>
                    </w:r>
                    <w:r w:rsidRPr="00C547EE">
                      <w:rPr>
                        <w:rFonts w:asciiTheme="majorEastAsia" w:eastAsiaTheme="majorEastAsia" w:hAnsiTheme="majorEastAsia"/>
                        <w:b/>
                        <w:sz w:val="28"/>
                        <w:szCs w:val="28"/>
                      </w:rPr>
                      <w:instrText>PAGE    \* MERGEFORMAT</w:instrText>
                    </w:r>
                    <w:r w:rsidRPr="00C547EE">
                      <w:rPr>
                        <w:rFonts w:asciiTheme="majorEastAsia" w:eastAsiaTheme="majorEastAsia" w:hAnsiTheme="majorEastAsia" w:cstheme="minorBidi"/>
                        <w:b/>
                        <w:sz w:val="28"/>
                        <w:szCs w:val="28"/>
                      </w:rPr>
                      <w:fldChar w:fldCharType="separate"/>
                    </w:r>
                    <w:r w:rsidR="008D42FF" w:rsidRPr="008D42FF">
                      <w:rPr>
                        <w:rFonts w:asciiTheme="majorEastAsia" w:eastAsiaTheme="majorEastAsia" w:hAnsiTheme="majorEastAsia" w:cstheme="majorBidi"/>
                        <w:b/>
                        <w:noProof/>
                        <w:sz w:val="28"/>
                        <w:szCs w:val="28"/>
                        <w:lang w:val="zh-CN"/>
                      </w:rPr>
                      <w:t>-</w:t>
                    </w:r>
                    <w:r w:rsidR="008D42FF">
                      <w:rPr>
                        <w:rFonts w:asciiTheme="majorEastAsia" w:eastAsiaTheme="majorEastAsia" w:hAnsiTheme="majorEastAsia"/>
                        <w:b/>
                        <w:noProof/>
                        <w:sz w:val="28"/>
                        <w:szCs w:val="28"/>
                      </w:rPr>
                      <w:t xml:space="preserve"> 3 -</w:t>
                    </w:r>
                    <w:r w:rsidRPr="00C547EE">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4C" w:rsidRDefault="00CD044C">
      <w:r>
        <w:separator/>
      </w:r>
    </w:p>
  </w:footnote>
  <w:footnote w:type="continuationSeparator" w:id="0">
    <w:p w:rsidR="00CD044C" w:rsidRDefault="00CD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EE" w:rsidRDefault="00C547EE" w:rsidP="00C547E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03691"/>
      <w:docPartObj>
        <w:docPartGallery w:val="Page Numbers (Margins)"/>
        <w:docPartUnique/>
      </w:docPartObj>
    </w:sdtPr>
    <w:sdtContent>
      <w:p w:rsidR="00C547EE" w:rsidRDefault="00C547EE" w:rsidP="00C547EE">
        <w:pPr>
          <w:pStyle w:val="a5"/>
          <w:pBdr>
            <w:bottom w:val="none" w:sz="0" w:space="0" w:color="auto"/>
          </w:pBdr>
        </w:pPr>
        <w:r>
          <w:rPr>
            <w:noProof/>
          </w:rPr>
          <mc:AlternateContent>
            <mc:Choice Requires="wps">
              <w:drawing>
                <wp:anchor distT="0" distB="0" distL="114300" distR="114300" simplePos="0" relativeHeight="251659264" behindDoc="0" locked="0" layoutInCell="0" allowOverlap="1" wp14:editId="0872290E">
                  <wp:simplePos x="0" y="0"/>
                  <wp:positionH relativeFrom="leftMargin">
                    <wp:posOffset>617220</wp:posOffset>
                  </wp:positionH>
                  <wp:positionV relativeFrom="margin">
                    <wp:posOffset>100330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EE" w:rsidRPr="00C547EE" w:rsidRDefault="00C547EE">
                              <w:pPr>
                                <w:pStyle w:val="a4"/>
                                <w:rPr>
                                  <w:rFonts w:asciiTheme="majorEastAsia" w:eastAsiaTheme="majorEastAsia" w:hAnsiTheme="majorEastAsia" w:cstheme="majorBidi"/>
                                  <w:b/>
                                  <w:sz w:val="28"/>
                                  <w:szCs w:val="28"/>
                                </w:rPr>
                              </w:pPr>
                              <w:r w:rsidRPr="00C547EE">
                                <w:rPr>
                                  <w:rFonts w:asciiTheme="majorEastAsia" w:eastAsiaTheme="majorEastAsia" w:hAnsiTheme="majorEastAsia" w:cstheme="minorBidi"/>
                                  <w:b/>
                                  <w:sz w:val="28"/>
                                  <w:szCs w:val="28"/>
                                </w:rPr>
                                <w:fldChar w:fldCharType="begin"/>
                              </w:r>
                              <w:r w:rsidRPr="00C547EE">
                                <w:rPr>
                                  <w:rFonts w:asciiTheme="majorEastAsia" w:eastAsiaTheme="majorEastAsia" w:hAnsiTheme="majorEastAsia"/>
                                  <w:b/>
                                  <w:sz w:val="28"/>
                                  <w:szCs w:val="28"/>
                                </w:rPr>
                                <w:instrText>PAGE    \* MERGEFORMAT</w:instrText>
                              </w:r>
                              <w:r w:rsidRPr="00C547EE">
                                <w:rPr>
                                  <w:rFonts w:asciiTheme="majorEastAsia" w:eastAsiaTheme="majorEastAsia" w:hAnsiTheme="majorEastAsia" w:cstheme="minorBidi"/>
                                  <w:b/>
                                  <w:sz w:val="28"/>
                                  <w:szCs w:val="28"/>
                                </w:rPr>
                                <w:fldChar w:fldCharType="separate"/>
                              </w:r>
                              <w:r w:rsidR="008D42FF" w:rsidRPr="008D42FF">
                                <w:rPr>
                                  <w:rFonts w:asciiTheme="majorEastAsia" w:eastAsiaTheme="majorEastAsia" w:hAnsiTheme="majorEastAsia" w:cstheme="majorBidi"/>
                                  <w:b/>
                                  <w:noProof/>
                                  <w:sz w:val="28"/>
                                  <w:szCs w:val="28"/>
                                  <w:lang w:val="zh-CN"/>
                                </w:rPr>
                                <w:t>-</w:t>
                              </w:r>
                              <w:r w:rsidR="008D42FF">
                                <w:rPr>
                                  <w:rFonts w:asciiTheme="majorEastAsia" w:eastAsiaTheme="majorEastAsia" w:hAnsiTheme="majorEastAsia"/>
                                  <w:b/>
                                  <w:noProof/>
                                  <w:sz w:val="28"/>
                                  <w:szCs w:val="28"/>
                                </w:rPr>
                                <w:t xml:space="preserve"> 4 -</w:t>
                              </w:r>
                              <w:r w:rsidRPr="00C547EE">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8.6pt;margin-top:7.9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9JpitgIAAJk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mYBRpx0INKvr99//viGJqY6Q69SCLrv76Thp/pbUX5UiItFQ/iaXksphoaSCnLy Tbz76ICZKDiKVsMbUQE02WhhC7WrZWcAoQRoZ/V4OOpBdxqVsBj5XhSCaiVsBX488SdWMJekh9O9 VPoVFR0yPxmWoLdFJ9tbpU02JD2EmMu4KFjbWs3hDggxi+Y2K9XnxEuW8TIOnTCYLp3Qy3PnuliE zrTwZ1E+yReL3P9i8P0wbVhVUW7gDrbxwz+TZW/gUfCjcZRoWWXgTEpKrleLVqItAdsW9rO1hZ1T mPs4DUsWuDyh5AehdxMkTjGNZ05YhJGTzLzY8fzkJpl6YRLmxWNKt4zTf6eEhgwnURBZNc6SfsLN s99zbiTtmIbG0LIuw/ExiKTGakteWQk1Ye34f1YKk/6pFKD/QWhrTOPF0dN6t9oBijHoSlQPYFEp wEHgNuhm8GNGjAboDBlWnzZEUoza1xxsnvihMaW2kxCeDUzk+c7qfIfwshHQcEotMRonCz02oE0v 2bqBu/yxSv01PI6CWd+e8to/KXj/lta+V5kGcz63UaeOOv8NAAD//wMAUEsDBBQABgAIAAAAIQAr vI334AAAAAkBAAAPAAAAZHJzL2Rvd25yZXYueG1sTI/BTsMwEETvSPyDtUjcqNOiJjTEqQqiKqrE oS0Xbm68xBHxOordNP17tic47sxo9k2xHF0rBuxD40nBdJKAQKq8aahW8HlYPzyBCFGT0a0nVHDB AMvy9qbQufFn2uGwj7XgEgq5VmBj7HIpQ2XR6TDxHRJ73753OvLZ19L0+szlrpWzJEml0w3xB6s7 fLVY/exPTsHLJviPwb/tNquvd+uGy/SwDWul7u/G1TOIiGP8C8MVn9GhZKajP5EJolWwyGacZH3O C65+lqUgjgoe54sUZFnI/wvKXwAAAP//AwBQSwECLQAUAAYACAAAACEAtoM4kv4AAADhAQAAEwAA AAAAAAAAAAAAAAAAAAAAW0NvbnRlbnRfVHlwZXNdLnhtbFBLAQItABQABgAIAAAAIQA4/SH/1gAA AJQBAAALAAAAAAAAAAAAAAAAAC8BAABfcmVscy8ucmVsc1BLAQItABQABgAIAAAAIQDB9JpitgIA AJkFAAAOAAAAAAAAAAAAAAAAAC4CAABkcnMvZTJvRG9jLnhtbFBLAQItABQABgAIAAAAIQArvI33 4AAAAAkBAAAPAAAAAAAAAAAAAAAAABAFAABkcnMvZG93bnJldi54bWxQSwUGAAAAAAQABADzAAAA HQYAAAAA " o:allowincell="f" filled="f" stroked="f">
                  <v:textbox style="layout-flow:vertical;mso-fit-shape-to-text:t">
                    <w:txbxContent>
                      <w:p w:rsidR="00C547EE" w:rsidRPr="00C547EE" w:rsidRDefault="00C547EE">
                        <w:pPr>
                          <w:pStyle w:val="a4"/>
                          <w:rPr>
                            <w:rFonts w:asciiTheme="majorEastAsia" w:eastAsiaTheme="majorEastAsia" w:hAnsiTheme="majorEastAsia" w:cstheme="majorBidi"/>
                            <w:b/>
                            <w:sz w:val="28"/>
                            <w:szCs w:val="28"/>
                          </w:rPr>
                        </w:pPr>
                        <w:r w:rsidRPr="00C547EE">
                          <w:rPr>
                            <w:rFonts w:asciiTheme="majorEastAsia" w:eastAsiaTheme="majorEastAsia" w:hAnsiTheme="majorEastAsia" w:cstheme="minorBidi"/>
                            <w:b/>
                            <w:sz w:val="28"/>
                            <w:szCs w:val="28"/>
                          </w:rPr>
                          <w:fldChar w:fldCharType="begin"/>
                        </w:r>
                        <w:r w:rsidRPr="00C547EE">
                          <w:rPr>
                            <w:rFonts w:asciiTheme="majorEastAsia" w:eastAsiaTheme="majorEastAsia" w:hAnsiTheme="majorEastAsia"/>
                            <w:b/>
                            <w:sz w:val="28"/>
                            <w:szCs w:val="28"/>
                          </w:rPr>
                          <w:instrText>PAGE    \* MERGEFORMAT</w:instrText>
                        </w:r>
                        <w:r w:rsidRPr="00C547EE">
                          <w:rPr>
                            <w:rFonts w:asciiTheme="majorEastAsia" w:eastAsiaTheme="majorEastAsia" w:hAnsiTheme="majorEastAsia" w:cstheme="minorBidi"/>
                            <w:b/>
                            <w:sz w:val="28"/>
                            <w:szCs w:val="28"/>
                          </w:rPr>
                          <w:fldChar w:fldCharType="separate"/>
                        </w:r>
                        <w:r w:rsidR="008D42FF" w:rsidRPr="008D42FF">
                          <w:rPr>
                            <w:rFonts w:asciiTheme="majorEastAsia" w:eastAsiaTheme="majorEastAsia" w:hAnsiTheme="majorEastAsia" w:cstheme="majorBidi"/>
                            <w:b/>
                            <w:noProof/>
                            <w:sz w:val="28"/>
                            <w:szCs w:val="28"/>
                            <w:lang w:val="zh-CN"/>
                          </w:rPr>
                          <w:t>-</w:t>
                        </w:r>
                        <w:r w:rsidR="008D42FF">
                          <w:rPr>
                            <w:rFonts w:asciiTheme="majorEastAsia" w:eastAsiaTheme="majorEastAsia" w:hAnsiTheme="majorEastAsia"/>
                            <w:b/>
                            <w:noProof/>
                            <w:sz w:val="28"/>
                            <w:szCs w:val="28"/>
                          </w:rPr>
                          <w:t xml:space="preserve"> 4 -</w:t>
                        </w:r>
                        <w:r w:rsidRPr="00C547EE">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EE" w:rsidRDefault="00C547EE" w:rsidP="00C547E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YjK8fJHFtzNgS0LYtURP6g==" w:hash="oSeBowxkR7z7KynVX0txTsLqo2llTQdrWlonweTPSObELH1gcZie/wSWoVsNdBG3eigmDXpDo+AWYpT3K2BD+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WVlNjYyNmQ5YzMwNTRkNDY0ODIzYzkxMmY3OWIifQ=="/>
  </w:docVars>
  <w:rsids>
    <w:rsidRoot w:val="00BE143C"/>
    <w:rsid w:val="EBBD8D48"/>
    <w:rsid w:val="00111320"/>
    <w:rsid w:val="002F3C24"/>
    <w:rsid w:val="0034455F"/>
    <w:rsid w:val="00391A65"/>
    <w:rsid w:val="00421E13"/>
    <w:rsid w:val="00590DF5"/>
    <w:rsid w:val="00647F59"/>
    <w:rsid w:val="0071376C"/>
    <w:rsid w:val="007548DC"/>
    <w:rsid w:val="007F281E"/>
    <w:rsid w:val="008D42FF"/>
    <w:rsid w:val="009860F1"/>
    <w:rsid w:val="009F3E74"/>
    <w:rsid w:val="00B43405"/>
    <w:rsid w:val="00B72815"/>
    <w:rsid w:val="00B76A3C"/>
    <w:rsid w:val="00B76E5E"/>
    <w:rsid w:val="00BC178C"/>
    <w:rsid w:val="00BE143C"/>
    <w:rsid w:val="00C547EE"/>
    <w:rsid w:val="00CD044C"/>
    <w:rsid w:val="00D205ED"/>
    <w:rsid w:val="00DB53FE"/>
    <w:rsid w:val="00EB566B"/>
    <w:rsid w:val="00F62857"/>
    <w:rsid w:val="0FFF1863"/>
    <w:rsid w:val="22E71652"/>
    <w:rsid w:val="26252D3B"/>
    <w:rsid w:val="2DEB0301"/>
    <w:rsid w:val="3A793410"/>
    <w:rsid w:val="4D0E572A"/>
    <w:rsid w:val="50E9359B"/>
    <w:rsid w:val="52AD7A93"/>
    <w:rsid w:val="6FEC5674"/>
    <w:rsid w:val="7FFF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40" w:line="276" w:lineRule="auto"/>
    </w:pPr>
    <w:rPr>
      <w:rFonts w:asciiTheme="minorHAnsi" w:eastAsiaTheme="minorEastAsia" w:hAnsiTheme="minorHAnsi" w:cstheme="minorBidi"/>
      <w:kern w:val="2"/>
      <w:sz w:val="21"/>
      <w:szCs w:val="24"/>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character" w:customStyle="1" w:styleId="Char0">
    <w:name w:val="页脚 Char"/>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Theme="minorHAnsi" w:eastAsiaTheme="minorEastAsia" w:hAnsiTheme="minorHAnsi" w:cstheme="minorBidi"/>
      <w:kern w:val="2"/>
      <w:sz w:val="21"/>
      <w:szCs w:val="24"/>
    </w:rPr>
  </w:style>
  <w:style w:type="paragraph" w:customStyle="1" w:styleId="font5">
    <w:name w:val="font5"/>
    <w:basedOn w:val="a"/>
    <w:qFormat/>
    <w:pPr>
      <w:widowControl/>
      <w:spacing w:before="100" w:beforeAutospacing="1" w:after="100" w:afterAutospacing="1"/>
      <w:jc w:val="left"/>
    </w:pPr>
    <w:rPr>
      <w:b/>
      <w:bCs/>
      <w:sz w:val="22"/>
      <w:szCs w:val="22"/>
    </w:rPr>
  </w:style>
  <w:style w:type="paragraph" w:customStyle="1" w:styleId="font6">
    <w:name w:val="font6"/>
    <w:basedOn w:val="a"/>
    <w:qFormat/>
    <w:pPr>
      <w:widowControl/>
      <w:spacing w:before="100" w:beforeAutospacing="1" w:after="100" w:afterAutospacing="1"/>
      <w:jc w:val="left"/>
    </w:pPr>
    <w:rPr>
      <w:rFonts w:ascii="方正仿宋简体" w:eastAsia="方正仿宋简体" w:hAnsi="宋体" w:cs="宋体"/>
      <w:b/>
      <w:bCs/>
      <w:sz w:val="22"/>
      <w:szCs w:val="22"/>
    </w:rPr>
  </w:style>
  <w:style w:type="paragraph" w:customStyle="1" w:styleId="font7">
    <w:name w:val="font7"/>
    <w:basedOn w:val="a"/>
    <w:qFormat/>
    <w:pPr>
      <w:widowControl/>
      <w:spacing w:before="100" w:beforeAutospacing="1" w:after="100" w:afterAutospacing="1"/>
      <w:jc w:val="left"/>
    </w:pPr>
    <w:rPr>
      <w:b/>
      <w:bCs/>
      <w:color w:val="000000"/>
      <w:sz w:val="22"/>
      <w:szCs w:val="22"/>
    </w:rPr>
  </w:style>
  <w:style w:type="paragraph" w:customStyle="1" w:styleId="font8">
    <w:name w:val="font8"/>
    <w:basedOn w:val="a"/>
    <w:qFormat/>
    <w:pPr>
      <w:widowControl/>
      <w:spacing w:before="100" w:beforeAutospacing="1" w:after="100" w:afterAutospacing="1"/>
      <w:jc w:val="left"/>
    </w:pPr>
    <w:rPr>
      <w:rFonts w:ascii="方正小标宋简体" w:eastAsia="方正小标宋简体" w:hAnsi="宋体" w:cs="宋体"/>
      <w:sz w:val="40"/>
      <w:szCs w:val="40"/>
    </w:rPr>
  </w:style>
  <w:style w:type="paragraph" w:customStyle="1" w:styleId="font9">
    <w:name w:val="font9"/>
    <w:basedOn w:val="a"/>
    <w:qFormat/>
    <w:pPr>
      <w:widowControl/>
      <w:spacing w:before="100" w:beforeAutospacing="1" w:after="100" w:afterAutospacing="1"/>
      <w:jc w:val="left"/>
    </w:pPr>
    <w:rPr>
      <w:rFonts w:ascii="方正黑体简体" w:eastAsia="方正黑体简体" w:hAnsi="宋体" w:cs="宋体"/>
      <w:b/>
      <w:bCs/>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b/>
      <w:bCs/>
      <w:sz w:val="22"/>
      <w:szCs w:val="22"/>
    </w:rPr>
  </w:style>
  <w:style w:type="paragraph" w:customStyle="1" w:styleId="font11">
    <w:name w:val="font11"/>
    <w:basedOn w:val="a"/>
    <w:qFormat/>
    <w:pPr>
      <w:widowControl/>
      <w:spacing w:before="100" w:beforeAutospacing="1" w:after="100" w:afterAutospacing="1"/>
      <w:jc w:val="left"/>
    </w:pPr>
    <w:rPr>
      <w:rFonts w:ascii="方正仿宋简体" w:eastAsia="方正仿宋简体" w:hAnsi="宋体" w:cs="宋体"/>
      <w:b/>
      <w:bCs/>
      <w:color w:val="000000"/>
      <w:sz w:val="22"/>
      <w:szCs w:val="22"/>
    </w:rPr>
  </w:style>
  <w:style w:type="paragraph" w:customStyle="1" w:styleId="xl82">
    <w:name w:val="xl82"/>
    <w:basedOn w:val="a"/>
    <w:qFormat/>
    <w:pPr>
      <w:widowControl/>
      <w:spacing w:before="100" w:beforeAutospacing="1" w:after="100" w:afterAutospacing="1"/>
      <w:jc w:val="center"/>
    </w:pPr>
    <w:rPr>
      <w:sz w:val="24"/>
      <w:szCs w:val="24"/>
    </w:rPr>
  </w:style>
  <w:style w:type="paragraph" w:customStyle="1" w:styleId="xl83">
    <w:name w:val="xl83"/>
    <w:basedOn w:val="a"/>
    <w:qFormat/>
    <w:pPr>
      <w:widowControl/>
      <w:spacing w:before="100" w:beforeAutospacing="1" w:after="100" w:afterAutospacing="1"/>
      <w:jc w:val="left"/>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b/>
      <w:bCs/>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9">
    <w:name w:val="xl99"/>
    <w:basedOn w:val="a"/>
    <w:qFormat/>
    <w:pPr>
      <w:widowControl/>
      <w:spacing w:before="100" w:beforeAutospacing="1" w:after="100" w:afterAutospacing="1"/>
      <w:jc w:val="center"/>
    </w:pPr>
    <w:rPr>
      <w:sz w:val="40"/>
      <w:szCs w:val="40"/>
    </w:rPr>
  </w:style>
  <w:style w:type="paragraph" w:customStyle="1" w:styleId="xl100">
    <w:name w:val="xl10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1">
    <w:name w:val="xl111"/>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a8">
    <w:name w:val="Balloon Text"/>
    <w:basedOn w:val="a"/>
    <w:link w:val="Char2"/>
    <w:semiHidden/>
    <w:unhideWhenUsed/>
    <w:rsid w:val="00C547EE"/>
    <w:rPr>
      <w:sz w:val="18"/>
      <w:szCs w:val="18"/>
    </w:rPr>
  </w:style>
  <w:style w:type="character" w:customStyle="1" w:styleId="Char2">
    <w:name w:val="批注框文本 Char"/>
    <w:basedOn w:val="a0"/>
    <w:link w:val="a8"/>
    <w:semiHidden/>
    <w:rsid w:val="00C547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40" w:line="276" w:lineRule="auto"/>
    </w:pPr>
    <w:rPr>
      <w:rFonts w:asciiTheme="minorHAnsi" w:eastAsiaTheme="minorEastAsia" w:hAnsiTheme="minorHAnsi" w:cstheme="minorBidi"/>
      <w:kern w:val="2"/>
      <w:sz w:val="21"/>
      <w:szCs w:val="24"/>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character" w:customStyle="1" w:styleId="Char0">
    <w:name w:val="页脚 Char"/>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Theme="minorHAnsi" w:eastAsiaTheme="minorEastAsia" w:hAnsiTheme="minorHAnsi" w:cstheme="minorBidi"/>
      <w:kern w:val="2"/>
      <w:sz w:val="21"/>
      <w:szCs w:val="24"/>
    </w:rPr>
  </w:style>
  <w:style w:type="paragraph" w:customStyle="1" w:styleId="font5">
    <w:name w:val="font5"/>
    <w:basedOn w:val="a"/>
    <w:qFormat/>
    <w:pPr>
      <w:widowControl/>
      <w:spacing w:before="100" w:beforeAutospacing="1" w:after="100" w:afterAutospacing="1"/>
      <w:jc w:val="left"/>
    </w:pPr>
    <w:rPr>
      <w:b/>
      <w:bCs/>
      <w:sz w:val="22"/>
      <w:szCs w:val="22"/>
    </w:rPr>
  </w:style>
  <w:style w:type="paragraph" w:customStyle="1" w:styleId="font6">
    <w:name w:val="font6"/>
    <w:basedOn w:val="a"/>
    <w:qFormat/>
    <w:pPr>
      <w:widowControl/>
      <w:spacing w:before="100" w:beforeAutospacing="1" w:after="100" w:afterAutospacing="1"/>
      <w:jc w:val="left"/>
    </w:pPr>
    <w:rPr>
      <w:rFonts w:ascii="方正仿宋简体" w:eastAsia="方正仿宋简体" w:hAnsi="宋体" w:cs="宋体"/>
      <w:b/>
      <w:bCs/>
      <w:sz w:val="22"/>
      <w:szCs w:val="22"/>
    </w:rPr>
  </w:style>
  <w:style w:type="paragraph" w:customStyle="1" w:styleId="font7">
    <w:name w:val="font7"/>
    <w:basedOn w:val="a"/>
    <w:qFormat/>
    <w:pPr>
      <w:widowControl/>
      <w:spacing w:before="100" w:beforeAutospacing="1" w:after="100" w:afterAutospacing="1"/>
      <w:jc w:val="left"/>
    </w:pPr>
    <w:rPr>
      <w:b/>
      <w:bCs/>
      <w:color w:val="000000"/>
      <w:sz w:val="22"/>
      <w:szCs w:val="22"/>
    </w:rPr>
  </w:style>
  <w:style w:type="paragraph" w:customStyle="1" w:styleId="font8">
    <w:name w:val="font8"/>
    <w:basedOn w:val="a"/>
    <w:qFormat/>
    <w:pPr>
      <w:widowControl/>
      <w:spacing w:before="100" w:beforeAutospacing="1" w:after="100" w:afterAutospacing="1"/>
      <w:jc w:val="left"/>
    </w:pPr>
    <w:rPr>
      <w:rFonts w:ascii="方正小标宋简体" w:eastAsia="方正小标宋简体" w:hAnsi="宋体" w:cs="宋体"/>
      <w:sz w:val="40"/>
      <w:szCs w:val="40"/>
    </w:rPr>
  </w:style>
  <w:style w:type="paragraph" w:customStyle="1" w:styleId="font9">
    <w:name w:val="font9"/>
    <w:basedOn w:val="a"/>
    <w:qFormat/>
    <w:pPr>
      <w:widowControl/>
      <w:spacing w:before="100" w:beforeAutospacing="1" w:after="100" w:afterAutospacing="1"/>
      <w:jc w:val="left"/>
    </w:pPr>
    <w:rPr>
      <w:rFonts w:ascii="方正黑体简体" w:eastAsia="方正黑体简体" w:hAnsi="宋体" w:cs="宋体"/>
      <w:b/>
      <w:bCs/>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b/>
      <w:bCs/>
      <w:sz w:val="22"/>
      <w:szCs w:val="22"/>
    </w:rPr>
  </w:style>
  <w:style w:type="paragraph" w:customStyle="1" w:styleId="font11">
    <w:name w:val="font11"/>
    <w:basedOn w:val="a"/>
    <w:qFormat/>
    <w:pPr>
      <w:widowControl/>
      <w:spacing w:before="100" w:beforeAutospacing="1" w:after="100" w:afterAutospacing="1"/>
      <w:jc w:val="left"/>
    </w:pPr>
    <w:rPr>
      <w:rFonts w:ascii="方正仿宋简体" w:eastAsia="方正仿宋简体" w:hAnsi="宋体" w:cs="宋体"/>
      <w:b/>
      <w:bCs/>
      <w:color w:val="000000"/>
      <w:sz w:val="22"/>
      <w:szCs w:val="22"/>
    </w:rPr>
  </w:style>
  <w:style w:type="paragraph" w:customStyle="1" w:styleId="xl82">
    <w:name w:val="xl82"/>
    <w:basedOn w:val="a"/>
    <w:qFormat/>
    <w:pPr>
      <w:widowControl/>
      <w:spacing w:before="100" w:beforeAutospacing="1" w:after="100" w:afterAutospacing="1"/>
      <w:jc w:val="center"/>
    </w:pPr>
    <w:rPr>
      <w:sz w:val="24"/>
      <w:szCs w:val="24"/>
    </w:rPr>
  </w:style>
  <w:style w:type="paragraph" w:customStyle="1" w:styleId="xl83">
    <w:name w:val="xl83"/>
    <w:basedOn w:val="a"/>
    <w:qFormat/>
    <w:pPr>
      <w:widowControl/>
      <w:spacing w:before="100" w:beforeAutospacing="1" w:after="100" w:afterAutospacing="1"/>
      <w:jc w:val="left"/>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b/>
      <w:bCs/>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9">
    <w:name w:val="xl99"/>
    <w:basedOn w:val="a"/>
    <w:qFormat/>
    <w:pPr>
      <w:widowControl/>
      <w:spacing w:before="100" w:beforeAutospacing="1" w:after="100" w:afterAutospacing="1"/>
      <w:jc w:val="center"/>
    </w:pPr>
    <w:rPr>
      <w:sz w:val="40"/>
      <w:szCs w:val="40"/>
    </w:rPr>
  </w:style>
  <w:style w:type="paragraph" w:customStyle="1" w:styleId="xl100">
    <w:name w:val="xl10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1">
    <w:name w:val="xl111"/>
    <w:basedOn w:val="a"/>
    <w:qFormat/>
    <w:pPr>
      <w:widowControl/>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a8">
    <w:name w:val="Balloon Text"/>
    <w:basedOn w:val="a"/>
    <w:link w:val="Char2"/>
    <w:semiHidden/>
    <w:unhideWhenUsed/>
    <w:rsid w:val="00C547EE"/>
    <w:rPr>
      <w:sz w:val="18"/>
      <w:szCs w:val="18"/>
    </w:rPr>
  </w:style>
  <w:style w:type="character" w:customStyle="1" w:styleId="Char2">
    <w:name w:val="批注框文本 Char"/>
    <w:basedOn w:val="a0"/>
    <w:link w:val="a8"/>
    <w:semiHidden/>
    <w:rsid w:val="00C54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header3.xml" Type="http://schemas.openxmlformats.org/officeDocument/2006/relationships/header"/>
<Relationship Id="rId13" Target="footer3.xml" Type="http://schemas.openxmlformats.org/officeDocument/2006/relationships/footer"/>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3287</Words>
  <Characters>18742</Characters>
  <Application>Microsoft Office Word</Application>
  <DocSecurity>0</DocSecurity>
  <Lines>156</Lines>
  <Paragraphs>43</Paragraphs>
  <ScaleCrop>false</ScaleCrop>
  <Company>Lenovo</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2022-10-19T06:59:00Z</dcterms:created>
  <dc:creator>nizy</dc:creator>
  <cp:lastModifiedBy>印刷所排版</cp:lastModifiedBy>
  <cp:lastPrinted>2022-10-18T14:29:00Z</cp:lastPrinted>
  <dcterms:modified xsi:type="dcterms:W3CDTF">2022-10-19T06:59:00Z</dcterms:modified>
  <cp:revision>2</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52D68242417E4A1D841A6B233707C6DE</vt:lpwstr>
  </property>
</Properties>
</file>