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附件1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2023年3月31日世界知识产权组织国际局通报的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10件徽章、国旗、国徽、官方检验印章等国家徽记</w:t>
      </w:r>
    </w:p>
    <w:tbl>
      <w:tblPr>
        <w:tblStyle w:val="7"/>
        <w:tblW w:w="12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353"/>
        <w:gridCol w:w="1165"/>
        <w:gridCol w:w="4040"/>
        <w:gridCol w:w="1048"/>
        <w:gridCol w:w="1399"/>
        <w:gridCol w:w="3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647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序号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国际局</w:t>
            </w:r>
            <w:r>
              <w:rPr>
                <w:rFonts w:ascii="黑体" w:hAnsi="黑体" w:eastAsia="黑体" w:cs="Times New Roman"/>
                <w:szCs w:val="21"/>
              </w:rPr>
              <w:t>编号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国家</w:t>
            </w:r>
          </w:p>
        </w:tc>
        <w:tc>
          <w:tcPr>
            <w:tcW w:w="404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地址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类别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维也纳分类</w:t>
            </w:r>
          </w:p>
        </w:tc>
        <w:tc>
          <w:tcPr>
            <w:tcW w:w="3237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GB87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英国</w:t>
            </w:r>
          </w:p>
        </w:tc>
        <w:tc>
          <w:tcPr>
            <w:tcW w:w="4040" w:type="dxa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Intellectual Property Office - Concept House - Cardiff Road</w:t>
            </w:r>
          </w:p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Newport South Wales</w:t>
            </w:r>
          </w:p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NP10 8QQ</w:t>
            </w:r>
          </w:p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United Kingdom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国徽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24.09.01, 24.09.13, 27.05.01, 27.05.22, 27.07.01, 27.07.23</w:t>
            </w:r>
          </w:p>
        </w:tc>
        <w:tc>
          <w:tcPr>
            <w:tcW w:w="3237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1800225" cy="1819275"/>
                  <wp:effectExtent l="0" t="0" r="3175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GB88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英国</w:t>
            </w:r>
          </w:p>
        </w:tc>
        <w:tc>
          <w:tcPr>
            <w:tcW w:w="404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Intellectual Property Office - Concept House - Cardiff Road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Newport South Wales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NP10 8QQ</w:t>
            </w:r>
          </w:p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United Kingdom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国徽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24.09.01, 24.09.13, 27.05.01, 27.05.22, 27.07.01, 27.07.23</w:t>
            </w:r>
          </w:p>
        </w:tc>
        <w:tc>
          <w:tcPr>
            <w:tcW w:w="3237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1800225" cy="1800225"/>
                  <wp:effectExtent l="0" t="0" r="3175" b="317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GB89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英国</w:t>
            </w:r>
          </w:p>
        </w:tc>
        <w:tc>
          <w:tcPr>
            <w:tcW w:w="404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Intellectual Property Office - Concept House - Cardiff Road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Newport South Wales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NP10 8QQ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United Kingdom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国徽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24.09.01, 24.09.13, 27.05.01, 27.05.22, 27.07.01, 27.07.23, 29.01.01, 29.01.02</w:t>
            </w:r>
          </w:p>
        </w:tc>
        <w:tc>
          <w:tcPr>
            <w:tcW w:w="32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1800225" cy="1800225"/>
                  <wp:effectExtent l="0" t="0" r="3175" b="3175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GB90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英国</w:t>
            </w:r>
          </w:p>
        </w:tc>
        <w:tc>
          <w:tcPr>
            <w:tcW w:w="404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Intellectual Property Office - Concept House - Cardiff Road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Newport South Wales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NP10 8QQ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United Kingdom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国徽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24.09.01, 24.09.13, 27.05.01, 27.05.22, 27.07.01, 27.07.23, 29.01.01, 29.01.02</w:t>
            </w:r>
          </w:p>
        </w:tc>
        <w:tc>
          <w:tcPr>
            <w:tcW w:w="32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1390650" cy="1619250"/>
                  <wp:effectExtent l="19050" t="0" r="0" b="0"/>
                  <wp:docPr id="4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930" cy="1623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JP10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日本</w:t>
            </w:r>
          </w:p>
        </w:tc>
        <w:tc>
          <w:tcPr>
            <w:tcW w:w="404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Technical Regulations, Standards and Conformity Assessment Policy Division - Industrial Science and Technology Policy and Environment Bureau - Ministry of Economy, Trade and Industry - 1-3-1 Kasumigaseki, Chiyoda-ku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Tokyo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100-8901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Japan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官方检验印章</w:t>
            </w:r>
            <w:r>
              <w:rPr>
                <w:rFonts w:hint="eastAsia" w:ascii="仿宋" w:hAnsi="仿宋" w:eastAsia="仿宋" w:cs="Times New Roman"/>
                <w:szCs w:val="21"/>
              </w:rPr>
              <w:t>-工业产品和服务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26.01.01, 26.01.18, 27.05.01</w:t>
            </w:r>
          </w:p>
        </w:tc>
        <w:tc>
          <w:tcPr>
            <w:tcW w:w="32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1197610" cy="1197610"/>
                  <wp:effectExtent l="19050" t="0" r="2147" b="0"/>
                  <wp:docPr id="5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084" cy="1196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QA1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卡塔尔</w:t>
            </w:r>
          </w:p>
        </w:tc>
        <w:tc>
          <w:tcPr>
            <w:tcW w:w="404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State of Qatar - Government Communications Office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Doha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Qatar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国徽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05.01.03, 05.01.12, 18.03.02, 06.03.01, 23.01.01, 26.11.03, 26.11.13, 29.01.01</w:t>
            </w:r>
          </w:p>
        </w:tc>
        <w:tc>
          <w:tcPr>
            <w:tcW w:w="32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1511300" cy="1743075"/>
                  <wp:effectExtent l="19050" t="0" r="0" b="0"/>
                  <wp:docPr id="6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449" cy="1745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SA2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沙特阿拉伯</w:t>
            </w:r>
          </w:p>
        </w:tc>
        <w:tc>
          <w:tcPr>
            <w:tcW w:w="404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Saudi Authority for Intellectual Property - As Sahafah Olaya St 6531, 3059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Riyadh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13321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Saudi Arabia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国旗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23.01.01, 24.07.01, 28.01.00, 29.01.03</w:t>
            </w:r>
          </w:p>
        </w:tc>
        <w:tc>
          <w:tcPr>
            <w:tcW w:w="32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1846580" cy="1217295"/>
                  <wp:effectExtent l="0" t="0" r="7620" b="1905"/>
                  <wp:docPr id="7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580" cy="1217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SA3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沙特阿拉伯</w:t>
            </w:r>
          </w:p>
        </w:tc>
        <w:tc>
          <w:tcPr>
            <w:tcW w:w="404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Saudi Authority for Intellectual Property - As Sahafah Olaya St 6531, 3059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Riyadh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13321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Saudi Arabia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国旗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05.01.03, 05.01.12, 23.01.01, 24.07.01, 28.01.00, 29.01.02, 29.01.03</w:t>
            </w:r>
          </w:p>
        </w:tc>
        <w:tc>
          <w:tcPr>
            <w:tcW w:w="32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1753870" cy="1165225"/>
                  <wp:effectExtent l="19050" t="0" r="0" b="0"/>
                  <wp:docPr id="8" name="图片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239" cy="1167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SC1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塞舌尔</w:t>
            </w:r>
          </w:p>
        </w:tc>
        <w:tc>
          <w:tcPr>
            <w:tcW w:w="404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Permanent Mission of the Republic of Seychelles to the United Nations Office, WTO, and other International Organisations in Geneva - Nations Business Center - 1 Rue du Pre-de-La-Bichette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Geneva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1201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Switzerland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徽章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03.07.09, 03.07.16, 03.07.19, 03.09.01, 03.09.05, 03.11.11, 05.01.03, 05.01.12, 06.03.01, 06.03.05, 18.03.02, 23.05.01, 23.05.05, 24.01.05, 24.01.09, 24.01.10, 24.01.11, 24.01.12, 25.01.06, 29.01.15</w:t>
            </w:r>
          </w:p>
        </w:tc>
        <w:tc>
          <w:tcPr>
            <w:tcW w:w="32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1800225" cy="1924050"/>
                  <wp:effectExtent l="0" t="0" r="3175" b="6350"/>
                  <wp:docPr id="9" name="图片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1A1A1A"/>
                <w:szCs w:val="21"/>
                <w:shd w:val="clear" w:color="auto" w:fill="F7F7F7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  <w:shd w:val="clear" w:color="auto" w:fill="F7F7F7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SC2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塞舌尔</w:t>
            </w:r>
          </w:p>
        </w:tc>
        <w:tc>
          <w:tcPr>
            <w:tcW w:w="404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Permanent Mission of the Republic of Seychelles to the United Nations Office, WTO, and other International Organisations in Geneva - Nations Business Center - 1 Rue du Pre-de-La-Bichette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Geneva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1201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Switzerland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国旗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24.07.01, 26.03.04, 26.04.04, 24.07.01, 29.01.01, 26.01.02, 29.01.03, 29.01.04, 29.01.06</w:t>
            </w:r>
          </w:p>
        </w:tc>
        <w:tc>
          <w:tcPr>
            <w:tcW w:w="32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1912620" cy="956310"/>
                  <wp:effectExtent l="0" t="0" r="5080" b="8890"/>
                  <wp:docPr id="10" name="图片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956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20125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DgxMTkzOTVmMzU5ZmNhOTk2OTY5MzUzMjkwMjY5MzcifQ=="/>
  </w:docVars>
  <w:rsids>
    <w:rsidRoot w:val="00721AB6"/>
    <w:rsid w:val="0000568B"/>
    <w:rsid w:val="0001733B"/>
    <w:rsid w:val="000310CC"/>
    <w:rsid w:val="00067B23"/>
    <w:rsid w:val="00090FAF"/>
    <w:rsid w:val="000C5702"/>
    <w:rsid w:val="001135D7"/>
    <w:rsid w:val="00125D6C"/>
    <w:rsid w:val="00133DCF"/>
    <w:rsid w:val="00184A43"/>
    <w:rsid w:val="001A2017"/>
    <w:rsid w:val="001B678F"/>
    <w:rsid w:val="00216A05"/>
    <w:rsid w:val="002443E4"/>
    <w:rsid w:val="002B33B5"/>
    <w:rsid w:val="00337C67"/>
    <w:rsid w:val="00365282"/>
    <w:rsid w:val="003830CC"/>
    <w:rsid w:val="003F5A0E"/>
    <w:rsid w:val="0044198B"/>
    <w:rsid w:val="00457D36"/>
    <w:rsid w:val="004B21F7"/>
    <w:rsid w:val="004D2CAC"/>
    <w:rsid w:val="004E5DCF"/>
    <w:rsid w:val="004F2FF4"/>
    <w:rsid w:val="00526058"/>
    <w:rsid w:val="00547B6D"/>
    <w:rsid w:val="0055234A"/>
    <w:rsid w:val="005A4172"/>
    <w:rsid w:val="005E0EEE"/>
    <w:rsid w:val="006F47F7"/>
    <w:rsid w:val="00721AB6"/>
    <w:rsid w:val="007408D1"/>
    <w:rsid w:val="00755A1A"/>
    <w:rsid w:val="00757F30"/>
    <w:rsid w:val="007A7218"/>
    <w:rsid w:val="007C4CC1"/>
    <w:rsid w:val="007C77A8"/>
    <w:rsid w:val="007E7249"/>
    <w:rsid w:val="00830382"/>
    <w:rsid w:val="008578A9"/>
    <w:rsid w:val="00860C1E"/>
    <w:rsid w:val="0086399E"/>
    <w:rsid w:val="008640D4"/>
    <w:rsid w:val="008C4444"/>
    <w:rsid w:val="008D49F6"/>
    <w:rsid w:val="008D56F7"/>
    <w:rsid w:val="009A384F"/>
    <w:rsid w:val="009A5A7A"/>
    <w:rsid w:val="009D1DAE"/>
    <w:rsid w:val="009E5080"/>
    <w:rsid w:val="009F73F9"/>
    <w:rsid w:val="00AC1FC6"/>
    <w:rsid w:val="00AD4450"/>
    <w:rsid w:val="00AF04AE"/>
    <w:rsid w:val="00AF4A9E"/>
    <w:rsid w:val="00BE7C3D"/>
    <w:rsid w:val="00C17CC0"/>
    <w:rsid w:val="00C25B57"/>
    <w:rsid w:val="00C736BE"/>
    <w:rsid w:val="00CA75CF"/>
    <w:rsid w:val="00CB43BD"/>
    <w:rsid w:val="00CD3EA2"/>
    <w:rsid w:val="00D554DB"/>
    <w:rsid w:val="00D559FE"/>
    <w:rsid w:val="00D64FBF"/>
    <w:rsid w:val="00D767FD"/>
    <w:rsid w:val="00E459F7"/>
    <w:rsid w:val="00E60764"/>
    <w:rsid w:val="00E70228"/>
    <w:rsid w:val="00E73E83"/>
    <w:rsid w:val="00E75306"/>
    <w:rsid w:val="00EE1B66"/>
    <w:rsid w:val="00EE4729"/>
    <w:rsid w:val="00EF4C1D"/>
    <w:rsid w:val="00F01A28"/>
    <w:rsid w:val="00F504EE"/>
    <w:rsid w:val="00F65B8A"/>
    <w:rsid w:val="00F765C3"/>
    <w:rsid w:val="00FD09B4"/>
    <w:rsid w:val="00FE093A"/>
    <w:rsid w:val="1C6F1494"/>
    <w:rsid w:val="3751056E"/>
    <w:rsid w:val="4B6329E4"/>
    <w:rsid w:val="53284901"/>
    <w:rsid w:val="5EC3E2A8"/>
    <w:rsid w:val="64EF6E44"/>
    <w:rsid w:val="697DB86D"/>
    <w:rsid w:val="7EEF7AC8"/>
    <w:rsid w:val="9F5F1824"/>
    <w:rsid w:val="B3C3F903"/>
    <w:rsid w:val="D7AD0B03"/>
    <w:rsid w:val="DEFBA3BD"/>
    <w:rsid w:val="EBE73ECE"/>
    <w:rsid w:val="F5FF9CE5"/>
    <w:rsid w:val="F8BFB6D6"/>
    <w:rsid w:val="FBFB9CF6"/>
    <w:rsid w:val="FF7DFAF2"/>
    <w:rsid w:val="FFF6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b-view-panel__field-value"/>
    <w:basedOn w:val="8"/>
    <w:qFormat/>
    <w:uiPriority w:val="0"/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2674</Words>
  <Characters>15248</Characters>
  <Lines>127</Lines>
  <Paragraphs>35</Paragraphs>
  <TotalTime>70</TotalTime>
  <ScaleCrop>false</ScaleCrop>
  <LinksUpToDate>false</LinksUpToDate>
  <CharactersWithSpaces>17887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2023-04-15T00:00:00Z</dcterms:created>
  <dc:creator>liyue_10</dc:creator>
  <cp:lastModifiedBy>袁茂洲</cp:lastModifiedBy>
  <cp:lastPrinted>2023-04-20T17:39:00Z</cp:lastPrinted>
  <dcterms:modified xsi:type="dcterms:W3CDTF">2023-08-09T01:57:47Z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E1DF228F7B9843BF9B6838D8DD4659A7</vt:lpwstr>
  </property>
</Properties>
</file>