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45" w:type="dxa"/>
        <w:jc w:val="center"/>
        <w:tblLayout w:type="fixed"/>
        <w:tblCellMar>
          <w:top w:w="0" w:type="dxa"/>
          <w:left w:w="108" w:type="dxa"/>
          <w:bottom w:w="0" w:type="dxa"/>
          <w:right w:w="108" w:type="dxa"/>
        </w:tblCellMar>
      </w:tblPr>
      <w:tblGrid>
        <w:gridCol w:w="8845"/>
      </w:tblGrid>
      <w:tr>
        <w:tblPrEx>
          <w:tblCellMar>
            <w:top w:w="0" w:type="dxa"/>
            <w:left w:w="108" w:type="dxa"/>
            <w:bottom w:w="0" w:type="dxa"/>
            <w:right w:w="108" w:type="dxa"/>
          </w:tblCellMar>
        </w:tblPrEx>
        <w:trPr>
          <w:jc w:val="center"/>
        </w:trPr>
        <w:tc>
          <w:tcPr>
            <w:tcW w:w="8845" w:type="dxa"/>
            <w:shd w:val="clear" w:color="auto" w:fill="auto"/>
          </w:tcPr>
          <w:p>
            <w:pPr>
              <w:spacing w:line="1100" w:lineRule="exact"/>
              <w:ind w:firstLine="522" w:firstLineChars="98"/>
              <w:rPr>
                <w:rFonts w:hint="eastAsia" w:ascii="方正小标宋简体" w:hAnsi="文星仿宋" w:eastAsia="方正小标宋简体" w:cs="方正小标宋简体"/>
                <w:b/>
                <w:snapToGrid w:val="0"/>
                <w:spacing w:val="110"/>
                <w:sz w:val="60"/>
                <w:szCs w:val="60"/>
              </w:rPr>
            </w:pPr>
            <w:r>
              <w:rPr>
                <w:rFonts w:eastAsia="方正仿宋简体"/>
                <w:spacing w:val="110"/>
                <w:sz w:val="32"/>
              </w:rPr>
              <mc:AlternateContent>
                <mc:Choice Requires="wps">
                  <w:drawing>
                    <wp:anchor distT="0" distB="0" distL="114300" distR="114300" simplePos="0" relativeHeight="249561088" behindDoc="0" locked="0" layoutInCell="1" allowOverlap="1">
                      <wp:simplePos x="0" y="0"/>
                      <wp:positionH relativeFrom="column">
                        <wp:posOffset>-285115</wp:posOffset>
                      </wp:positionH>
                      <wp:positionV relativeFrom="page">
                        <wp:posOffset>695325</wp:posOffset>
                      </wp:positionV>
                      <wp:extent cx="6196965" cy="0"/>
                      <wp:effectExtent l="0" t="13970" r="5715" b="16510"/>
                      <wp:wrapNone/>
                      <wp:docPr id="1" name="Line 10"/>
                      <wp:cNvGraphicFramePr/>
                      <a:graphic xmlns:a="http://schemas.openxmlformats.org/drawingml/2006/main">
                        <a:graphicData uri="http://schemas.microsoft.com/office/word/2010/wordprocessingShape">
                          <wps:wsp>
                            <wps:cNvCnPr/>
                            <wps:spPr>
                              <a:xfrm>
                                <a:off x="0" y="0"/>
                                <a:ext cx="6196965"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Line 10" o:spid="_x0000_s1026" o:spt="20" style="position:absolute;left:0pt;margin-left:-22.45pt;margin-top:54.75pt;height:0pt;width:487.95pt;mso-position-vertical-relative:page;z-index:249561088;mso-width-relative:page;mso-height-relative:page;" filled="f" stroked="t" coordsize="21600,21600" o:gfxdata="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UPuaD2AAAAAsBAAAPAAAAAAAAAAEAIAAAADgA&#10;AABkcnMvZG93bnJldi54bWxQSwECFAAUAAAACACHTuJAAlhpkroBAACBAwAADgAAAAAAAAABACAA&#10;AAA9AQAAZHJzL2Uyb0RvYy54bWxQSwUGAAAAAAYABgBZAQAAaQUAAAAA&#10;">
                      <v:fill on="f" focussize="0,0"/>
                      <v:stroke weight="2.25pt" color="#FF0000" joinstyle="round"/>
                      <v:imagedata o:title=""/>
                      <o:lock v:ext="edit" aspectratio="f"/>
                    </v:line>
                  </w:pict>
                </mc:Fallback>
              </mc:AlternateContent>
            </w:r>
            <w:bookmarkStart w:id="0" w:name="print1"/>
            <w:r>
              <w:rPr>
                <w:rFonts w:hint="eastAsia" w:ascii="方正小标宋简体" w:hAnsi="文星标宋" w:eastAsia="方正小标宋简体" w:cs="方正小标宋简体"/>
                <w:b/>
                <w:snapToGrid w:val="0"/>
                <w:color w:val="FF0000"/>
                <w:spacing w:val="110"/>
                <w:sz w:val="60"/>
                <w:szCs w:val="60"/>
                <w:lang w:bidi="ar"/>
              </w:rPr>
              <w:t>济宁市人民政府</w:t>
            </w:r>
            <w:bookmarkEnd w:id="0"/>
            <w:r>
              <w:rPr>
                <w:rFonts w:hint="eastAsia" w:ascii="方正小标宋简体" w:hAnsi="文星标宋" w:eastAsia="方正小标宋简体" w:cs="方正小标宋简体"/>
                <w:b/>
                <w:snapToGrid w:val="0"/>
                <w:color w:val="FF0000"/>
                <w:spacing w:val="110"/>
                <w:sz w:val="60"/>
                <w:szCs w:val="60"/>
                <w:lang w:bidi="ar"/>
              </w:rPr>
              <w:t>办公</w:t>
            </w:r>
            <w:r>
              <w:rPr>
                <w:rFonts w:hint="eastAsia" w:ascii="方正小标宋简体" w:hAnsi="文星标宋" w:eastAsia="方正小标宋简体" w:cs="方正小标宋简体"/>
                <w:b/>
                <w:snapToGrid w:val="0"/>
                <w:color w:val="FF0000"/>
                <w:sz w:val="60"/>
                <w:szCs w:val="60"/>
                <w:lang w:bidi="ar"/>
              </w:rPr>
              <w:t>室</w:t>
            </w:r>
          </w:p>
        </w:tc>
      </w:tr>
    </w:tbl>
    <w:p>
      <w:pPr>
        <w:spacing w:line="320" w:lineRule="exact"/>
        <w:rPr>
          <w:rFonts w:hint="eastAsia" w:ascii="方正仿宋简体" w:hAnsi="文星仿宋" w:eastAsia="方正仿宋简体" w:cs="方正仿宋简体"/>
          <w:b/>
          <w:snapToGrid w:val="0"/>
          <w:szCs w:val="32"/>
        </w:rPr>
      </w:pPr>
      <w:r>
        <w:rPr>
          <w:rFonts w:eastAsia="方正仿宋简体"/>
          <w:sz w:val="32"/>
        </w:rPr>
        <mc:AlternateContent>
          <mc:Choice Requires="wps">
            <w:drawing>
              <wp:anchor distT="0" distB="0" distL="114300" distR="114300" simplePos="0" relativeHeight="248512512" behindDoc="0" locked="0" layoutInCell="1" allowOverlap="1">
                <wp:simplePos x="0" y="0"/>
                <wp:positionH relativeFrom="column">
                  <wp:posOffset>-255270</wp:posOffset>
                </wp:positionH>
                <wp:positionV relativeFrom="page">
                  <wp:posOffset>1496060</wp:posOffset>
                </wp:positionV>
                <wp:extent cx="6198870" cy="0"/>
                <wp:effectExtent l="0" t="0" r="0" b="0"/>
                <wp:wrapNone/>
                <wp:docPr id="3" name="Line 4"/>
                <wp:cNvGraphicFramePr/>
                <a:graphic xmlns:a="http://schemas.openxmlformats.org/drawingml/2006/main">
                  <a:graphicData uri="http://schemas.microsoft.com/office/word/2010/wordprocessingShape">
                    <wps:wsp>
                      <wps:cNvCnPr/>
                      <wps:spPr>
                        <a:xfrm>
                          <a:off x="0" y="0"/>
                          <a:ext cx="6198870" cy="0"/>
                        </a:xfrm>
                        <a:prstGeom prst="line">
                          <a:avLst/>
                        </a:prstGeom>
                        <a:ln w="635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20.1pt;margin-top:117.8pt;height:0pt;width:488.1pt;mso-position-vertical-relative:page;z-index:248512512;mso-width-relative:page;mso-height-relative:page;" filled="f" stroked="t" coordsize="21600,21600" o:gfxdata="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RJ/S/NkAAAALAQAADwAAAAAAAAABACAAAAA4&#10;AAAAZHJzL2Rvd25yZXYueG1sUEsBAhQAFAAAAAgAh07iQKY1huG6AQAAfwMAAA4AAAAAAAAAAQAg&#10;AAAAPgEAAGRycy9lMm9Eb2MueG1sUEsFBgAAAAAGAAYAWQEAAGoFAAAAAA==&#10;">
                <v:fill on="f" focussize="0,0"/>
                <v:stroke weight="0.5pt" color="#FF0000" joinstyle="round"/>
                <v:imagedata o:title=""/>
                <o:lock v:ext="edit" aspectratio="f"/>
              </v:line>
            </w:pict>
          </mc:Fallback>
        </mc:AlternateContent>
      </w:r>
    </w:p>
    <w:p>
      <w:pPr>
        <w:wordWrap w:val="0"/>
        <w:spacing w:line="320" w:lineRule="exact"/>
        <w:jc w:val="right"/>
        <w:rPr>
          <w:rFonts w:hint="eastAsia" w:ascii="方正仿宋简体" w:hAnsi="文星仿宋" w:eastAsia="方正仿宋简体" w:cs="方正仿宋简体"/>
          <w:b/>
          <w:color w:val="000000"/>
          <w:szCs w:val="32"/>
        </w:rPr>
      </w:pPr>
      <w:r>
        <w:rPr>
          <w:rFonts w:hint="eastAsia" w:ascii="方正仿宋简体" w:hAnsi="文星仿宋" w:eastAsia="方正仿宋简体" w:cs="方正仿宋简体"/>
          <w:b/>
          <w:color w:val="000000"/>
          <w:sz w:val="32"/>
          <w:szCs w:val="32"/>
          <w:lang w:bidi="ar"/>
        </w:rPr>
        <w:t xml:space="preserve"> </w:t>
      </w:r>
    </w:p>
    <w:p>
      <w:pPr>
        <w:wordWrap w:val="0"/>
        <w:spacing w:line="320" w:lineRule="exact"/>
        <w:ind w:right="-6"/>
        <w:jc w:val="right"/>
        <w:rPr>
          <w:rFonts w:hint="eastAsia" w:ascii="方正仿宋简体" w:hAnsi="文星仿宋" w:eastAsia="方正仿宋简体" w:cs="方正仿宋简体"/>
          <w:b/>
          <w:color w:val="000000"/>
          <w:szCs w:val="32"/>
        </w:rPr>
      </w:pPr>
      <w:r>
        <w:rPr>
          <w:rFonts w:hint="eastAsia" w:ascii="方正仿宋简体" w:hAnsi="文星仿宋" w:eastAsia="方正仿宋简体" w:cs="方正仿宋简体"/>
          <w:b/>
          <w:color w:val="000000"/>
          <w:sz w:val="32"/>
          <w:szCs w:val="32"/>
          <w:lang w:bidi="ar"/>
        </w:rPr>
        <w:t xml:space="preserve">   </w:t>
      </w:r>
    </w:p>
    <w:p>
      <w:pPr>
        <w:spacing w:line="320" w:lineRule="exact"/>
        <w:ind w:right="-6"/>
        <w:jc w:val="right"/>
        <w:rPr>
          <w:rFonts w:hint="eastAsia" w:ascii="方正小标宋简体" w:hAnsi="文星仿宋" w:eastAsia="方正小标宋简体" w:cs="方正小标宋简体"/>
          <w:b/>
          <w:color w:val="000000"/>
          <w:sz w:val="44"/>
          <w:szCs w:val="44"/>
        </w:rPr>
      </w:pPr>
    </w:p>
    <w:p>
      <w:pPr>
        <w:spacing w:line="400" w:lineRule="exact"/>
        <w:jc w:val="center"/>
        <w:rPr>
          <w:rFonts w:hint="eastAsia" w:ascii="方正仿宋简体" w:hAnsi="文星仿宋" w:eastAsia="方正仿宋简体" w:cs="方正仿宋简体"/>
          <w:b/>
          <w:snapToGrid w:val="0"/>
          <w:szCs w:val="32"/>
        </w:rPr>
      </w:pPr>
      <w:r>
        <w:rPr>
          <w:rFonts w:eastAsia="方正仿宋简体"/>
          <w:sz w:val="32"/>
        </w:rPr>
        <mc:AlternateContent>
          <mc:Choice Requires="wps">
            <w:drawing>
              <wp:anchor distT="0" distB="0" distL="114300" distR="114300" simplePos="0" relativeHeight="250609664" behindDoc="0" locked="1" layoutInCell="1" allowOverlap="1">
                <wp:simplePos x="0" y="0"/>
                <wp:positionH relativeFrom="page">
                  <wp:posOffset>678815</wp:posOffset>
                </wp:positionH>
                <wp:positionV relativeFrom="page">
                  <wp:posOffset>9897110</wp:posOffset>
                </wp:positionV>
                <wp:extent cx="6244590" cy="0"/>
                <wp:effectExtent l="0" t="0" r="0" b="0"/>
                <wp:wrapNone/>
                <wp:docPr id="2" name="Line 58"/>
                <wp:cNvGraphicFramePr>
                  <a:graphicFrameLocks xmlns:a="http://schemas.openxmlformats.org/drawingml/2006/main" noChangeAspect="true"/>
                </wp:cNvGraphicFramePr>
                <a:graphic xmlns:a="http://schemas.openxmlformats.org/drawingml/2006/main">
                  <a:graphicData uri="http://schemas.microsoft.com/office/word/2010/wordprocessingShape">
                    <wps:wsp>
                      <wps:cNvCnPr>
                        <a:cxnSpLocks noChangeAspect="true"/>
                      </wps:cNvCnPr>
                      <wps:spPr>
                        <a:xfrm>
                          <a:off x="0" y="0"/>
                          <a:ext cx="6244590" cy="0"/>
                        </a:xfrm>
                        <a:prstGeom prst="line">
                          <a:avLst/>
                        </a:prstGeom>
                        <a:ln w="6350" cap="flat" cmpd="sng">
                          <a:solidFill>
                            <a:srgbClr val="FF0000"/>
                          </a:solidFill>
                          <a:prstDash val="solid"/>
                          <a:headEnd type="none" w="med" len="med"/>
                          <a:tailEnd type="none" w="med" len="med"/>
                        </a:ln>
                      </wps:spPr>
                      <wps:bodyPr/>
                    </wps:wsp>
                  </a:graphicData>
                </a:graphic>
              </wp:anchor>
            </w:drawing>
          </mc:Choice>
          <mc:Fallback>
            <w:pict>
              <v:line id="Line 58" o:spid="_x0000_s1026" o:spt="20" style="position:absolute;left:0pt;margin-left:53.45pt;margin-top:779.3pt;height:0pt;width:491.7pt;mso-position-horizontal-relative:page;mso-position-vertical-relative:page;z-index:250609664;mso-width-relative:page;mso-height-relative:page;" filled="f" stroked="t" coordsize="21600,21600" o:gfxdata="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EGcX3jZAAAADgEAAA8AAAAAAAAAAQAgAAAAOAAAAGRycy9kb3ducmV2LnhtbFBLAQIUABQAAAAI&#10;AIdO4kB4g0N01gEAALIDAAAOAAAAAAAAAAEAIAAAAD4BAABkcnMvZTJvRG9jLnhtbFBLBQYAAAAA&#10;BgAGAFkBAACGBQAAAAA=&#10;">
                <v:fill on="f" focussize="0,0"/>
                <v:stroke weight="0.5pt" color="#FF0000" joinstyle="round"/>
                <v:imagedata o:title=""/>
                <o:lock v:ext="edit" aspectratio="t"/>
                <w10:anchorlock/>
              </v:line>
            </w:pict>
          </mc:Fallback>
        </mc:AlternateContent>
      </w:r>
      <w:r>
        <w:rPr>
          <w:rFonts w:eastAsia="方正仿宋简体"/>
          <w:sz w:val="32"/>
        </w:rPr>
        <mc:AlternateContent>
          <mc:Choice Requires="wps">
            <w:drawing>
              <wp:anchor distT="0" distB="0" distL="114300" distR="114300" simplePos="0" relativeHeight="251658240" behindDoc="1" locked="1" layoutInCell="1" allowOverlap="1">
                <wp:simplePos x="0" y="0"/>
                <wp:positionH relativeFrom="page">
                  <wp:posOffset>678815</wp:posOffset>
                </wp:positionH>
                <wp:positionV relativeFrom="page">
                  <wp:posOffset>9944100</wp:posOffset>
                </wp:positionV>
                <wp:extent cx="6244590" cy="0"/>
                <wp:effectExtent l="0" t="13970" r="3810" b="16510"/>
                <wp:wrapNone/>
                <wp:docPr id="6" name="Line 59"/>
                <wp:cNvGraphicFramePr/>
                <a:graphic xmlns:a="http://schemas.openxmlformats.org/drawingml/2006/main">
                  <a:graphicData uri="http://schemas.microsoft.com/office/word/2010/wordprocessingShape">
                    <wps:wsp>
                      <wps:cNvCnPr/>
                      <wps:spPr>
                        <a:xfrm>
                          <a:off x="0" y="0"/>
                          <a:ext cx="6244590"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Line 59" o:spid="_x0000_s1026" o:spt="20" style="position:absolute;left:0pt;margin-left:53.45pt;margin-top:783pt;height:0pt;width:491.7pt;mso-position-horizontal-relative:page;mso-position-vertical-relative:page;z-index:-251658240;mso-width-relative:page;mso-height-relative:page;" filled="f" stroked="t" coordsize="21600,21600" o:gfxdata="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A0MH/G2AAAAA4BAAAPAAAAAAAAAAEAIAAA&#10;ADgAAABkcnMvZG93bnJldi54bWxQSwECFAAUAAAACACHTuJAdF6PkL0BAACBAwAADgAAAAAAAAAB&#10;ACAAAAA9AQAAZHJzL2Uyb0RvYy54bWxQSwUGAAAAAAYABgBZAQAAbAUAAAAA&#10;">
                <v:fill on="f" focussize="0,0"/>
                <v:stroke weight="2.25pt" color="#FF0000" joinstyle="round"/>
                <v:imagedata o:title=""/>
                <o:lock v:ext="edit" aspectratio="f"/>
                <w10:anchorlock/>
              </v:line>
            </w:pict>
          </mc:Fallback>
        </mc:AlternateContent>
      </w:r>
      <w:bookmarkStart w:id="1" w:name="内容"/>
      <w:bookmarkEnd w:id="1"/>
    </w:p>
    <w:p>
      <w:pPr>
        <w:spacing w:line="550" w:lineRule="exact"/>
        <w:jc w:val="center"/>
        <w:rPr>
          <w:rFonts w:hint="eastAsia" w:ascii="方正小标宋简体" w:hAnsi="文星仿宋" w:eastAsia="方正小标宋简体" w:cs="方正小标宋简体"/>
          <w:b/>
          <w:color w:val="000000"/>
          <w:sz w:val="44"/>
          <w:szCs w:val="44"/>
        </w:rPr>
      </w:pPr>
      <w:r>
        <w:rPr>
          <w:rFonts w:hint="eastAsia" w:ascii="方正小标宋简体" w:hAnsi="文星仿宋" w:eastAsia="方正小标宋简体" w:cs="方正小标宋简体"/>
          <w:b/>
          <w:color w:val="000000"/>
          <w:sz w:val="44"/>
          <w:szCs w:val="44"/>
          <w:lang w:bidi="ar"/>
        </w:rPr>
        <w:t>济宁市人民政府办公室</w:t>
      </w:r>
    </w:p>
    <w:p>
      <w:pPr>
        <w:spacing w:line="550" w:lineRule="exact"/>
        <w:jc w:val="center"/>
        <w:rPr>
          <w:rFonts w:hint="eastAsia" w:ascii="方正小标宋简体" w:hAnsi="文星仿宋" w:eastAsia="方正小标宋简体" w:cs="方正小标宋简体"/>
          <w:b/>
          <w:sz w:val="44"/>
          <w:szCs w:val="44"/>
        </w:rPr>
      </w:pPr>
      <w:bookmarkStart w:id="2" w:name="BKsubject"/>
      <w:r>
        <w:rPr>
          <w:rFonts w:hint="eastAsia" w:ascii="方正小标宋简体" w:hAnsi="文星仿宋" w:eastAsia="方正小标宋简体" w:cs="方正小标宋简体"/>
          <w:b/>
          <w:sz w:val="44"/>
          <w:szCs w:val="44"/>
          <w:lang w:bidi="ar"/>
        </w:rPr>
        <w:t>2021年政府信息公开工作年度报告</w:t>
      </w:r>
      <w:bookmarkEnd w:id="2"/>
    </w:p>
    <w:p>
      <w:pPr>
        <w:spacing w:line="550" w:lineRule="exact"/>
        <w:rPr>
          <w:rFonts w:hint="eastAsia" w:ascii="方正仿宋简体" w:hAnsi="文星仿宋" w:eastAsia="方正仿宋简体" w:cs="方正仿宋简体"/>
          <w:b/>
          <w:color w:val="000000"/>
        </w:rPr>
      </w:pPr>
    </w:p>
    <w:p>
      <w:pPr>
        <w:spacing w:line="55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本报告由济宁市人民政府办公室按照《中华人民共和国政府信息公开条例》（以下简称《条例》）和《中华人民共和国政府信息公开工作年度报告格式》（国办公开办函〔2021〕30号）要求编制。</w:t>
      </w:r>
    </w:p>
    <w:p>
      <w:pPr>
        <w:spacing w:line="55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5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本报告所列数据的统计期限自2021年1月1日起至2021年12月31日止。本报告电子版可在“中国·济宁”政府门户网站（http://www.jining.gov.cn/）查阅或下载。如对本报告有疑问，请与济宁市人民政府办公室政务公开办公室联系（地址：济宁市任城区红星中路13号</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电话：0537</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2348238）。</w:t>
      </w:r>
    </w:p>
    <w:p>
      <w:pPr>
        <w:spacing w:line="550" w:lineRule="exact"/>
        <w:ind w:right="-96" w:rightChars="-50" w:firstLine="624" w:firstLineChars="200"/>
        <w:rPr>
          <w:rFonts w:hint="eastAsia"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一、总体情况</w:t>
      </w:r>
    </w:p>
    <w:p>
      <w:pPr>
        <w:spacing w:line="55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2021年，济宁市人民政府办公室严格按照国家、省、市关于推进政务公开工作的系列部署，认真落实《条例》和年度政务公开工作要点，统筹推进政府信息公开，以公开促规范、促落实、优服务，不断增强政府信息公开实效，提升人民群众满意度。现将我办2021年度政府信息公开工作总结如下:</w:t>
      </w:r>
    </w:p>
    <w:p>
      <w:pPr>
        <w:spacing w:line="55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一是加大主动公开力度。</w:t>
      </w:r>
      <w:r>
        <w:rPr>
          <w:rFonts w:hint="eastAsia" w:ascii="方正仿宋简体" w:hAnsi="文星仿宋" w:eastAsia="方正仿宋简体" w:cs="方正仿宋简体"/>
          <w:b/>
          <w:color w:val="000000"/>
          <w:sz w:val="32"/>
          <w:szCs w:val="32"/>
        </w:rPr>
        <w:t>2021年通过市政府门户网站公开政府信息507条，其中，规范性文件19件，政府常务会议27次，专题会议30次；全面排查政府网站发布的政策文件，做到解读率百分之百，解读形式多样化、专业化；指导市直部门发布解读材料600余篇，解读质量显著提高；对市政府常务会议全部进行视频和图文解读，并对会议议题关联解读材料和媒体报道。</w:t>
      </w:r>
    </w:p>
    <w:p>
      <w:pPr>
        <w:wordWrap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楷体_GBK" w:hAnsi="方正楷体_GBK" w:eastAsia="方正楷体_GBK" w:cs="方正楷体_GBK"/>
          <w:b/>
          <w:bCs/>
          <w:sz w:val="32"/>
          <w:szCs w:val="32"/>
        </w:rPr>
        <w:drawing>
          <wp:anchor distT="0" distB="0" distL="114300" distR="114300" simplePos="0" relativeHeight="251660288" behindDoc="0" locked="0" layoutInCell="1" allowOverlap="1">
            <wp:simplePos x="0" y="0"/>
            <wp:positionH relativeFrom="column">
              <wp:posOffset>467995</wp:posOffset>
            </wp:positionH>
            <wp:positionV relativeFrom="paragraph">
              <wp:posOffset>113665</wp:posOffset>
            </wp:positionV>
            <wp:extent cx="4513580" cy="3228975"/>
            <wp:effectExtent l="0" t="0" r="1270" b="0"/>
            <wp:wrapNone/>
            <wp:docPr id="4" name="图片 4" descr="164247584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1642475846"/>
                    <pic:cNvPicPr>
                      <a:picLocks noChangeAspect="true"/>
                    </pic:cNvPicPr>
                  </pic:nvPicPr>
                  <pic:blipFill>
                    <a:blip r:embed="rId6"/>
                    <a:stretch>
                      <a:fillRect/>
                    </a:stretch>
                  </pic:blipFill>
                  <pic:spPr>
                    <a:xfrm>
                      <a:off x="0" y="0"/>
                      <a:ext cx="4510405" cy="3226563"/>
                    </a:xfrm>
                    <a:prstGeom prst="rect">
                      <a:avLst/>
                    </a:prstGeom>
                  </pic:spPr>
                </pic:pic>
              </a:graphicData>
            </a:graphic>
          </wp:anchor>
        </w:drawing>
      </w: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sz w:val="32"/>
          <w:szCs w:val="32"/>
        </w:rPr>
        <w:drawing>
          <wp:anchor distT="0" distB="0" distL="114300" distR="114300" simplePos="0" relativeHeight="251661312" behindDoc="0" locked="0" layoutInCell="1" allowOverlap="1">
            <wp:simplePos x="0" y="0"/>
            <wp:positionH relativeFrom="column">
              <wp:posOffset>553720</wp:posOffset>
            </wp:positionH>
            <wp:positionV relativeFrom="paragraph">
              <wp:posOffset>83820</wp:posOffset>
            </wp:positionV>
            <wp:extent cx="4427855" cy="2692400"/>
            <wp:effectExtent l="0" t="0" r="0" b="0"/>
            <wp:wrapNone/>
            <wp:docPr id="5" name="图片 5" descr="1642492943(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1642492943(1)"/>
                    <pic:cNvPicPr>
                      <a:picLocks noChangeAspect="true"/>
                    </pic:cNvPicPr>
                  </pic:nvPicPr>
                  <pic:blipFill>
                    <a:blip r:embed="rId7">
                      <a:extLst>
                        <a:ext uri="{28A0092B-C50C-407E-A947-70E740481C1C}">
                          <a14:useLocalDpi xmlns:a14="http://schemas.microsoft.com/office/drawing/2010/main" val="false"/>
                        </a:ext>
                      </a:extLst>
                    </a:blip>
                    <a:stretch>
                      <a:fillRect/>
                    </a:stretch>
                  </pic:blipFill>
                  <pic:spPr>
                    <a:xfrm>
                      <a:off x="0" y="0"/>
                      <a:ext cx="4427855" cy="2692400"/>
                    </a:xfrm>
                    <a:prstGeom prst="rect">
                      <a:avLst/>
                    </a:prstGeom>
                  </pic:spPr>
                </pic:pic>
              </a:graphicData>
            </a:graphic>
          </wp:anchor>
        </w:drawing>
      </w: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二是有效提高依申请公开的答复质量。</w:t>
      </w:r>
      <w:r>
        <w:rPr>
          <w:rFonts w:hint="eastAsia" w:ascii="方正仿宋简体" w:hAnsi="文星仿宋" w:eastAsia="方正仿宋简体" w:cs="方正仿宋简体"/>
          <w:b/>
          <w:color w:val="000000"/>
          <w:sz w:val="32"/>
          <w:szCs w:val="32"/>
        </w:rPr>
        <w:t>2021年，市政府办公室共受理依申请公开件77件（74件在法定期限内予以答复，3件结转下年办理），同比增长45.3%，因信息公开申请引发行政复议1件，结果维持；引发行政诉讼2件，结果胜诉。</w:t>
      </w:r>
    </w:p>
    <w:p>
      <w:pPr>
        <w:wordWrap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从处理结果看，主动公开9件，部分公开15件，因不掌握相关信息无法提供47件，不予公开1件，不予处理2件。</w:t>
      </w:r>
      <w:r>
        <w:rPr>
          <w:rFonts w:ascii="华文仿宋" w:hAnsi="华文仿宋" w:eastAsia="华文仿宋" w:cs="CESI仿宋-GB2312"/>
          <w:b/>
          <w:sz w:val="32"/>
          <w:szCs w:val="32"/>
        </w:rPr>
        <w:drawing>
          <wp:anchor distT="0" distB="0" distL="0" distR="0" simplePos="0" relativeHeight="251663360" behindDoc="0" locked="0" layoutInCell="1" allowOverlap="1">
            <wp:simplePos x="0" y="0"/>
            <wp:positionH relativeFrom="column">
              <wp:posOffset>407670</wp:posOffset>
            </wp:positionH>
            <wp:positionV relativeFrom="paragraph">
              <wp:posOffset>123825</wp:posOffset>
            </wp:positionV>
            <wp:extent cx="4600575" cy="2552065"/>
            <wp:effectExtent l="0" t="0" r="9525" b="635"/>
            <wp:wrapTopAndBottom/>
            <wp:docPr id="7"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4600575" cy="2552065"/>
                    </a:xfrm>
                    <a:prstGeom prst="rect">
                      <a:avLst/>
                    </a:prstGeom>
                    <a:noFill/>
                  </pic:spPr>
                </pic:pic>
              </a:graphicData>
            </a:graphic>
          </wp:anchor>
        </w:drawing>
      </w:r>
    </w:p>
    <w:p>
      <w:pPr>
        <w:wordWrap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华文仿宋" w:hAnsi="华文仿宋" w:eastAsia="华文仿宋" w:cs="CESI仿宋-GB2312"/>
          <w:sz w:val="32"/>
        </w:rPr>
        <w:drawing>
          <wp:anchor distT="0" distB="0" distL="114300" distR="114300" simplePos="0" relativeHeight="251664384" behindDoc="0" locked="0" layoutInCell="1" allowOverlap="1">
            <wp:simplePos x="0" y="0"/>
            <wp:positionH relativeFrom="column">
              <wp:posOffset>868045</wp:posOffset>
            </wp:positionH>
            <wp:positionV relativeFrom="paragraph">
              <wp:posOffset>167640</wp:posOffset>
            </wp:positionV>
            <wp:extent cx="3696970" cy="3218180"/>
            <wp:effectExtent l="0" t="0" r="0" b="1270"/>
            <wp:wrapNone/>
            <wp:docPr id="8" name="图片 8" descr="ba4f0f93760dcbcc61bfb35d3fb064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ba4f0f93760dcbcc61bfb35d3fb0645"/>
                    <pic:cNvPicPr>
                      <a:picLocks noChangeAspect="true"/>
                    </pic:cNvPicPr>
                  </pic:nvPicPr>
                  <pic:blipFill>
                    <a:blip r:embed="rId9">
                      <a:extLst>
                        <a:ext uri="{28A0092B-C50C-407E-A947-70E740481C1C}">
                          <a14:useLocalDpi xmlns:a14="http://schemas.microsoft.com/office/drawing/2010/main" val="false"/>
                        </a:ext>
                      </a:extLst>
                    </a:blip>
                    <a:stretch>
                      <a:fillRect/>
                    </a:stretch>
                  </pic:blipFill>
                  <pic:spPr>
                    <a:xfrm>
                      <a:off x="0" y="0"/>
                      <a:ext cx="3696970" cy="3218180"/>
                    </a:xfrm>
                    <a:prstGeom prst="rect">
                      <a:avLst/>
                    </a:prstGeom>
                  </pic:spPr>
                </pic:pic>
              </a:graphicData>
            </a:graphic>
          </wp:anchor>
        </w:drawing>
      </w: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56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三是完善政府信息管理。</w:t>
      </w:r>
      <w:r>
        <w:rPr>
          <w:rFonts w:hint="eastAsia" w:ascii="方正仿宋简体" w:hAnsi="文星仿宋" w:eastAsia="方正仿宋简体" w:cs="方正仿宋简体"/>
          <w:b/>
          <w:color w:val="000000"/>
          <w:sz w:val="32"/>
          <w:szCs w:val="32"/>
        </w:rPr>
        <w:t>汇总整</w:t>
      </w:r>
      <w:r>
        <w:rPr>
          <w:rFonts w:hint="eastAsia" w:ascii="方正仿宋简体" w:hAnsi="文星仿宋" w:eastAsia="方正仿宋简体" w:cs="方正仿宋简体"/>
          <w:b/>
          <w:color w:val="000000"/>
          <w:spacing w:val="-6"/>
          <w:sz w:val="32"/>
          <w:szCs w:val="32"/>
        </w:rPr>
        <w:t>理发布全市各级各部门2008年以</w:t>
      </w:r>
      <w:r>
        <w:rPr>
          <w:rFonts w:hint="eastAsia" w:ascii="方正仿宋简体" w:hAnsi="文星仿宋" w:eastAsia="方正仿宋简体" w:cs="方正仿宋简体"/>
          <w:b/>
          <w:color w:val="000000"/>
          <w:sz w:val="32"/>
          <w:szCs w:val="32"/>
        </w:rPr>
        <w:t>来的政府信息公开年报，提供在线浏览、下载，并提供图文、H5等多样化解读；完善政策文件查询功能，对搜索结果分类展现，实现“搜索即服务”；重点梳理政府规章和规范性文件，增设“查询对象”必填字段，提供精准推送服务，对政策文件全部标注有效性，并动态监控、及时调整更新。</w:t>
      </w:r>
    </w:p>
    <w:p>
      <w:pPr>
        <w:wordWrap w:val="0"/>
        <w:spacing w:line="56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四是强化政府信息公开平台建设。</w:t>
      </w:r>
      <w:r>
        <w:rPr>
          <w:rFonts w:hint="eastAsia" w:ascii="方正仿宋简体" w:hAnsi="文星仿宋" w:eastAsia="方正仿宋简体" w:cs="方正仿宋简体"/>
          <w:b/>
          <w:color w:val="000000"/>
          <w:sz w:val="32"/>
          <w:szCs w:val="32"/>
        </w:rPr>
        <w:t>突出重点，科学分类，新增机构职能等3个专栏，优化行政规章等4个专栏；充分利用新媒体进行多形式发布，＠济宁政务微信号公开信息246条，＠济宁发</w:t>
      </w:r>
      <w:r>
        <w:rPr>
          <w:rFonts w:hint="eastAsia" w:ascii="方正仿宋简体" w:hAnsi="文星仿宋" w:eastAsia="方正仿宋简体" w:cs="方正仿宋简体"/>
          <w:b/>
          <w:color w:val="000000"/>
          <w:spacing w:val="-6"/>
          <w:sz w:val="32"/>
          <w:szCs w:val="32"/>
        </w:rPr>
        <w:t>布微博公开信息1908条；编辑发行政府公报12期，对2013年以来的公报通过专栏</w:t>
      </w:r>
      <w:r>
        <w:rPr>
          <w:rFonts w:hint="eastAsia" w:ascii="方正仿宋简体" w:hAnsi="文星仿宋" w:eastAsia="方正仿宋简体" w:cs="方正仿宋简体"/>
          <w:b/>
          <w:color w:val="000000"/>
          <w:sz w:val="32"/>
          <w:szCs w:val="32"/>
        </w:rPr>
        <w:t>集中展示，提供目录导航、内容检索、手机阅读等服务；积极打造覆盖全市所有乡镇和有条件的社区政务公开专区192个，真正打通政策宣传“最后一公里”。</w:t>
      </w:r>
    </w:p>
    <w:p>
      <w:pPr>
        <w:wordWrap w:val="0"/>
        <w:spacing w:line="56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五是加强政务公开工作监督保障。</w:t>
      </w:r>
      <w:r>
        <w:rPr>
          <w:rFonts w:hint="eastAsia" w:ascii="方正仿宋简体" w:hAnsi="文星仿宋" w:eastAsia="方正仿宋简体" w:cs="方正仿宋简体"/>
          <w:b/>
          <w:color w:val="000000"/>
          <w:sz w:val="32"/>
          <w:szCs w:val="32"/>
        </w:rPr>
        <w:t>调整市、县、乡三级政务公开工作领导小组，明确各级各部门政务公开负责科室和专职人员；召开全市政务公开培训会议3次，累计培训200人次，开展“跟班代训”和一对一培训，对工作基础薄弱的部门进行面对面考核指标讲解；邀请第三方机构开展半年和全年考核评估，对评估反馈问题建立整改台账，明确责任部门和整改标准，定期抽查，确保国办、省考核评估指标全部落实到位。</w:t>
      </w:r>
    </w:p>
    <w:p>
      <w:pPr>
        <w:wordWrap w:val="0"/>
        <w:spacing w:line="600" w:lineRule="exact"/>
        <w:ind w:firstLine="624" w:firstLineChars="200"/>
        <w:rPr>
          <w:rFonts w:hint="eastAsia"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二、主动公开政府信息情况</w:t>
      </w:r>
    </w:p>
    <w:tbl>
      <w:tblPr>
        <w:tblStyle w:val="5"/>
        <w:tblW w:w="8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0" w:type="dxa"/>
          <w:bottom w:w="0" w:type="dxa"/>
          <w:right w:w="0" w:type="dxa"/>
        </w:tblCellMar>
      </w:tblPr>
      <w:tblGrid>
        <w:gridCol w:w="2435"/>
        <w:gridCol w:w="2137"/>
        <w:gridCol w:w="1977"/>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49" w:type="dxa"/>
            <w:gridSpan w:val="4"/>
            <w:shd w:val="clear" w:color="auto" w:fill="FFFFFF" w:themeFill="background1"/>
            <w:tcMar>
              <w:left w:w="57" w:type="dxa"/>
              <w:right w:w="57" w:type="dxa"/>
            </w:tcMar>
            <w:vAlign w:val="center"/>
          </w:tcPr>
          <w:p>
            <w:pPr>
              <w:widowControl/>
              <w:spacing w:line="320" w:lineRule="exact"/>
              <w:jc w:val="center"/>
              <w:rPr>
                <w:rFonts w:hint="eastAsia" w:ascii="方正小标宋简体" w:eastAsia="方正小标宋简体"/>
                <w:b/>
                <w:sz w:val="24"/>
                <w:szCs w:val="24"/>
              </w:rPr>
            </w:pPr>
            <w:r>
              <w:rPr>
                <w:rFonts w:hint="eastAsia" w:ascii="方正小标宋简体" w:hAnsi="宋体" w:eastAsia="方正小标宋简体" w:cs="宋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26" w:hRule="atLeast"/>
          <w:jc w:val="center"/>
        </w:trPr>
        <w:tc>
          <w:tcPr>
            <w:tcW w:w="2435" w:type="dxa"/>
            <w:shd w:val="clear" w:color="auto" w:fill="FFFFFF" w:themeFill="background1"/>
            <w:tcMar>
              <w:left w:w="57" w:type="dxa"/>
              <w:right w:w="57" w:type="dxa"/>
            </w:tcMar>
            <w:vAlign w:val="center"/>
          </w:tcPr>
          <w:p>
            <w:pPr>
              <w:widowControl/>
              <w:spacing w:line="320" w:lineRule="exact"/>
              <w:jc w:val="center"/>
              <w:rPr>
                <w:rFonts w:hint="eastAsia" w:ascii="方正黑体简体" w:eastAsia="方正黑体简体"/>
                <w:b/>
                <w:sz w:val="24"/>
                <w:szCs w:val="24"/>
              </w:rPr>
            </w:pPr>
            <w:r>
              <w:rPr>
                <w:rFonts w:hint="eastAsia" w:ascii="方正黑体简体" w:hAnsi="宋体" w:eastAsia="方正黑体简体" w:cs="宋体"/>
                <w:b/>
                <w:sz w:val="24"/>
                <w:szCs w:val="24"/>
                <w:lang w:bidi="ar"/>
              </w:rPr>
              <w:t>信息内容</w:t>
            </w:r>
          </w:p>
        </w:tc>
        <w:tc>
          <w:tcPr>
            <w:tcW w:w="2137" w:type="dxa"/>
            <w:shd w:val="clear" w:color="auto" w:fill="FFFFFF" w:themeFill="background1"/>
            <w:tcMar>
              <w:left w:w="57" w:type="dxa"/>
              <w:right w:w="57" w:type="dxa"/>
            </w:tcMar>
            <w:vAlign w:val="center"/>
          </w:tcPr>
          <w:p>
            <w:pPr>
              <w:widowControl/>
              <w:spacing w:line="320" w:lineRule="exact"/>
              <w:jc w:val="center"/>
              <w:rPr>
                <w:rFonts w:hint="eastAsia" w:ascii="方正黑体简体" w:eastAsia="方正黑体简体"/>
                <w:b/>
                <w:sz w:val="24"/>
                <w:szCs w:val="24"/>
              </w:rPr>
            </w:pPr>
            <w:r>
              <w:rPr>
                <w:rFonts w:hint="eastAsia" w:ascii="方正黑体简体" w:hAnsi="宋体" w:eastAsia="方正黑体简体" w:cs="宋体"/>
                <w:b/>
                <w:sz w:val="24"/>
                <w:szCs w:val="24"/>
                <w:lang w:bidi="ar"/>
              </w:rPr>
              <w:t>本年制发件数</w:t>
            </w:r>
          </w:p>
        </w:tc>
        <w:tc>
          <w:tcPr>
            <w:tcW w:w="1977" w:type="dxa"/>
            <w:shd w:val="clear" w:color="auto" w:fill="FFFFFF" w:themeFill="background1"/>
            <w:tcMar>
              <w:left w:w="57" w:type="dxa"/>
              <w:right w:w="57" w:type="dxa"/>
            </w:tcMar>
            <w:vAlign w:val="center"/>
          </w:tcPr>
          <w:p>
            <w:pPr>
              <w:widowControl/>
              <w:spacing w:line="320" w:lineRule="exact"/>
              <w:jc w:val="center"/>
              <w:rPr>
                <w:rFonts w:hint="eastAsia" w:ascii="方正黑体简体" w:eastAsia="方正黑体简体"/>
                <w:b/>
                <w:sz w:val="24"/>
                <w:szCs w:val="24"/>
              </w:rPr>
            </w:pPr>
            <w:r>
              <w:rPr>
                <w:rFonts w:hint="eastAsia" w:ascii="方正黑体简体" w:hAnsi="宋体" w:eastAsia="方正黑体简体" w:cs="宋体"/>
                <w:b/>
                <w:sz w:val="24"/>
                <w:szCs w:val="24"/>
                <w:lang w:bidi="ar"/>
              </w:rPr>
              <w:t>本年废止件数</w:t>
            </w:r>
          </w:p>
        </w:tc>
        <w:tc>
          <w:tcPr>
            <w:tcW w:w="2200" w:type="dxa"/>
            <w:shd w:val="clear" w:color="auto" w:fill="FFFFFF" w:themeFill="background1"/>
            <w:tcMar>
              <w:left w:w="57" w:type="dxa"/>
              <w:right w:w="57" w:type="dxa"/>
            </w:tcMar>
            <w:vAlign w:val="center"/>
          </w:tcPr>
          <w:p>
            <w:pPr>
              <w:widowControl/>
              <w:spacing w:line="320" w:lineRule="exact"/>
              <w:jc w:val="center"/>
              <w:rPr>
                <w:rFonts w:hint="eastAsia" w:ascii="方正黑体简体" w:eastAsia="方正黑体简体"/>
                <w:b/>
                <w:sz w:val="24"/>
                <w:szCs w:val="24"/>
              </w:rPr>
            </w:pPr>
            <w:r>
              <w:rPr>
                <w:rFonts w:hint="eastAsia" w:ascii="方正黑体简体" w:hAnsi="宋体" w:eastAsia="方正黑体简体"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26" w:hRule="atLeast"/>
          <w:jc w:val="center"/>
        </w:trPr>
        <w:tc>
          <w:tcPr>
            <w:tcW w:w="2435" w:type="dxa"/>
            <w:shd w:val="clear" w:color="auto" w:fill="FFFFFF" w:themeFill="background1"/>
            <w:tcMar>
              <w:left w:w="57" w:type="dxa"/>
              <w:right w:w="57" w:type="dxa"/>
            </w:tcMar>
            <w:vAlign w:val="center"/>
          </w:tcPr>
          <w:p>
            <w:pPr>
              <w:widowControl/>
              <w:spacing w:line="320" w:lineRule="exact"/>
              <w:jc w:val="center"/>
              <w:rPr>
                <w:rFonts w:hint="eastAsia"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7" w:type="dxa"/>
            <w:shd w:val="clear" w:color="auto" w:fill="FFFFFF" w:themeFill="background1"/>
            <w:tcMar>
              <w:left w:w="57" w:type="dxa"/>
              <w:right w:w="57" w:type="dxa"/>
            </w:tcMar>
            <w:vAlign w:val="center"/>
          </w:tcPr>
          <w:p>
            <w:pPr>
              <w:widowControl/>
              <w:spacing w:line="320" w:lineRule="exact"/>
              <w:jc w:val="center"/>
              <w:rPr>
                <w:rFonts w:hint="eastAsia" w:ascii="方正仿宋简体" w:eastAsia="方正仿宋简体"/>
                <w:b/>
                <w:sz w:val="24"/>
                <w:szCs w:val="24"/>
              </w:rPr>
            </w:pPr>
            <w:r>
              <w:rPr>
                <w:rFonts w:hint="eastAsia" w:ascii="方正仿宋简体" w:hAnsi="宋体" w:eastAsia="方正仿宋简体" w:cs="宋体"/>
                <w:b/>
                <w:sz w:val="24"/>
                <w:szCs w:val="24"/>
                <w:lang w:bidi="ar"/>
              </w:rPr>
              <w:t>0</w:t>
            </w:r>
          </w:p>
        </w:tc>
        <w:tc>
          <w:tcPr>
            <w:tcW w:w="1977" w:type="dxa"/>
            <w:shd w:val="clear" w:color="auto" w:fill="FFFFFF" w:themeFill="background1"/>
            <w:tcMar>
              <w:left w:w="57" w:type="dxa"/>
              <w:right w:w="57" w:type="dxa"/>
            </w:tcMar>
            <w:vAlign w:val="center"/>
          </w:tcPr>
          <w:p>
            <w:pPr>
              <w:widowControl/>
              <w:spacing w:line="320" w:lineRule="exact"/>
              <w:jc w:val="center"/>
              <w:rPr>
                <w:rFonts w:hint="eastAsia" w:ascii="方正仿宋简体" w:eastAsia="方正仿宋简体"/>
                <w:b/>
                <w:sz w:val="24"/>
                <w:szCs w:val="24"/>
              </w:rPr>
            </w:pPr>
            <w:r>
              <w:rPr>
                <w:rFonts w:hint="eastAsia" w:ascii="方正仿宋简体" w:hAnsi="宋体" w:eastAsia="方正仿宋简体" w:cs="宋体"/>
                <w:b/>
                <w:sz w:val="24"/>
                <w:szCs w:val="24"/>
                <w:lang w:bidi="ar"/>
              </w:rPr>
              <w:t>0</w:t>
            </w:r>
          </w:p>
        </w:tc>
        <w:tc>
          <w:tcPr>
            <w:tcW w:w="2200" w:type="dxa"/>
            <w:shd w:val="clear" w:color="auto" w:fill="FFFFFF" w:themeFill="background1"/>
            <w:tcMar>
              <w:left w:w="57" w:type="dxa"/>
              <w:right w:w="57" w:type="dxa"/>
            </w:tcMar>
            <w:vAlign w:val="center"/>
          </w:tcPr>
          <w:p>
            <w:pPr>
              <w:widowControl/>
              <w:spacing w:line="320" w:lineRule="exact"/>
              <w:jc w:val="center"/>
              <w:rPr>
                <w:rFonts w:hint="eastAsia" w:ascii="方正仿宋简体" w:hAnsi="宋体" w:eastAsia="方正仿宋简体" w:cs="宋体"/>
                <w:b/>
                <w:sz w:val="24"/>
                <w:szCs w:val="24"/>
                <w:lang w:bidi="ar"/>
              </w:rPr>
            </w:pPr>
            <w:r>
              <w:rPr>
                <w:rFonts w:hint="eastAsia" w:ascii="方正仿宋简体" w:hAnsi="宋体" w:eastAsia="方正仿宋简体" w:cs="宋体"/>
                <w:b/>
                <w:sz w:val="24"/>
                <w:szCs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26" w:hRule="atLeast"/>
          <w:jc w:val="center"/>
        </w:trPr>
        <w:tc>
          <w:tcPr>
            <w:tcW w:w="2435" w:type="dxa"/>
            <w:shd w:val="clear" w:color="auto" w:fill="FFFFFF" w:themeFill="background1"/>
            <w:tcMar>
              <w:left w:w="57" w:type="dxa"/>
              <w:right w:w="57" w:type="dxa"/>
            </w:tcMar>
            <w:vAlign w:val="center"/>
          </w:tcPr>
          <w:p>
            <w:pPr>
              <w:widowControl/>
              <w:spacing w:line="320" w:lineRule="exact"/>
              <w:jc w:val="center"/>
              <w:rPr>
                <w:rFonts w:hint="eastAsia"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7" w:type="dxa"/>
            <w:shd w:val="clear" w:color="auto" w:fill="FFFFFF" w:themeFill="background1"/>
            <w:tcMar>
              <w:left w:w="57" w:type="dxa"/>
              <w:right w:w="57" w:type="dxa"/>
            </w:tcMar>
            <w:vAlign w:val="center"/>
          </w:tcPr>
          <w:p>
            <w:pPr>
              <w:widowControl/>
              <w:spacing w:line="320" w:lineRule="exact"/>
              <w:jc w:val="center"/>
              <w:rPr>
                <w:rFonts w:hint="eastAsia" w:ascii="方正仿宋简体" w:eastAsia="方正仿宋简体"/>
                <w:b/>
                <w:sz w:val="24"/>
                <w:szCs w:val="24"/>
              </w:rPr>
            </w:pPr>
            <w:r>
              <w:rPr>
                <w:rFonts w:hint="eastAsia" w:ascii="方正仿宋简体" w:hAnsi="宋体" w:eastAsia="方正仿宋简体" w:cs="宋体"/>
                <w:b/>
                <w:sz w:val="24"/>
                <w:szCs w:val="24"/>
                <w:lang w:bidi="ar"/>
              </w:rPr>
              <w:t>19</w:t>
            </w:r>
          </w:p>
        </w:tc>
        <w:tc>
          <w:tcPr>
            <w:tcW w:w="1977" w:type="dxa"/>
            <w:shd w:val="clear" w:color="auto" w:fill="FFFFFF" w:themeFill="background1"/>
            <w:tcMar>
              <w:left w:w="57" w:type="dxa"/>
              <w:right w:w="57" w:type="dxa"/>
            </w:tcMar>
            <w:vAlign w:val="center"/>
          </w:tcPr>
          <w:p>
            <w:pPr>
              <w:widowControl/>
              <w:spacing w:line="320" w:lineRule="exact"/>
              <w:jc w:val="center"/>
              <w:rPr>
                <w:rFonts w:hint="default" w:ascii="方正仿宋简体" w:eastAsia="方正仿宋简体"/>
                <w:b/>
                <w:sz w:val="24"/>
                <w:szCs w:val="24"/>
                <w:lang w:val="en"/>
              </w:rPr>
            </w:pPr>
            <w:r>
              <w:rPr>
                <w:rFonts w:hint="default" w:ascii="方正仿宋简体" w:hAnsi="宋体" w:eastAsia="方正仿宋简体" w:cs="宋体"/>
                <w:b/>
                <w:sz w:val="24"/>
                <w:szCs w:val="24"/>
                <w:lang w:val="en" w:bidi="ar"/>
              </w:rPr>
              <w:t>0</w:t>
            </w:r>
          </w:p>
        </w:tc>
        <w:tc>
          <w:tcPr>
            <w:tcW w:w="2200" w:type="dxa"/>
            <w:shd w:val="clear" w:color="auto" w:fill="FFFFFF" w:themeFill="background1"/>
            <w:tcMar>
              <w:left w:w="57" w:type="dxa"/>
              <w:right w:w="57" w:type="dxa"/>
            </w:tcMar>
            <w:vAlign w:val="center"/>
          </w:tcPr>
          <w:p>
            <w:pPr>
              <w:widowControl/>
              <w:spacing w:line="320" w:lineRule="exact"/>
              <w:jc w:val="center"/>
              <w:rPr>
                <w:rFonts w:hint="default" w:ascii="方正仿宋简体" w:hAnsi="宋体" w:eastAsia="方正仿宋简体" w:cs="宋体"/>
                <w:b/>
                <w:sz w:val="24"/>
                <w:szCs w:val="24"/>
                <w:lang w:val="en" w:bidi="ar"/>
              </w:rPr>
            </w:pPr>
            <w:r>
              <w:rPr>
                <w:rFonts w:hint="eastAsia" w:ascii="方正仿宋简体" w:hAnsi="宋体" w:eastAsia="方正仿宋简体" w:cs="宋体"/>
                <w:b/>
                <w:sz w:val="24"/>
                <w:szCs w:val="24"/>
                <w:lang w:bidi="ar"/>
              </w:rPr>
              <w:t>7</w:t>
            </w:r>
            <w:r>
              <w:rPr>
                <w:rFonts w:hint="default" w:ascii="方正仿宋简体" w:hAnsi="宋体" w:eastAsia="方正仿宋简体" w:cs="宋体"/>
                <w:b/>
                <w:sz w:val="24"/>
                <w:szCs w:val="24"/>
                <w:lang w:val="en" w:bidi="ar"/>
              </w:rPr>
              <w:t>1</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49" w:type="dxa"/>
            <w:gridSpan w:val="4"/>
            <w:shd w:val="clear" w:color="auto" w:fill="FFFFFF" w:themeFill="background1"/>
            <w:tcMar>
              <w:left w:w="57" w:type="dxa"/>
              <w:right w:w="57" w:type="dxa"/>
            </w:tcMar>
            <w:vAlign w:val="center"/>
          </w:tcPr>
          <w:p>
            <w:pPr>
              <w:widowControl/>
              <w:spacing w:line="320" w:lineRule="exact"/>
              <w:jc w:val="center"/>
              <w:rPr>
                <w:rFonts w:hint="eastAsia" w:ascii="方正仿宋简体" w:eastAsia="方正仿宋简体"/>
                <w:b/>
                <w:sz w:val="24"/>
                <w:szCs w:val="24"/>
              </w:rPr>
            </w:pPr>
            <w:r>
              <w:rPr>
                <w:rFonts w:hint="eastAsia" w:ascii="方正小标宋简体" w:hAnsi="宋体" w:eastAsia="方正小标宋简体" w:cs="宋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14" w:hRule="atLeast"/>
          <w:jc w:val="center"/>
        </w:trPr>
        <w:tc>
          <w:tcPr>
            <w:tcW w:w="2435" w:type="dxa"/>
            <w:shd w:val="clear" w:color="auto" w:fill="FFFFFF" w:themeFill="background1"/>
            <w:tcMar>
              <w:left w:w="57" w:type="dxa"/>
              <w:right w:w="57" w:type="dxa"/>
            </w:tcMar>
            <w:vAlign w:val="center"/>
          </w:tcPr>
          <w:p>
            <w:pPr>
              <w:widowControl/>
              <w:spacing w:line="320" w:lineRule="exact"/>
              <w:jc w:val="center"/>
              <w:rPr>
                <w:rFonts w:hint="eastAsia" w:ascii="方正黑体简体" w:eastAsia="方正黑体简体"/>
                <w:b/>
                <w:sz w:val="24"/>
                <w:szCs w:val="24"/>
              </w:rPr>
            </w:pPr>
            <w:r>
              <w:rPr>
                <w:rFonts w:hint="eastAsia" w:ascii="方正黑体简体" w:hAnsi="宋体" w:eastAsia="方正黑体简体" w:cs="宋体"/>
                <w:b/>
                <w:sz w:val="24"/>
                <w:szCs w:val="24"/>
                <w:lang w:bidi="ar"/>
              </w:rPr>
              <w:t>信息内容</w:t>
            </w:r>
          </w:p>
        </w:tc>
        <w:tc>
          <w:tcPr>
            <w:tcW w:w="6314" w:type="dxa"/>
            <w:gridSpan w:val="3"/>
            <w:shd w:val="clear" w:color="auto" w:fill="FFFFFF" w:themeFill="background1"/>
            <w:tcMar>
              <w:left w:w="57" w:type="dxa"/>
              <w:right w:w="57" w:type="dxa"/>
            </w:tcMar>
            <w:vAlign w:val="center"/>
          </w:tcPr>
          <w:p>
            <w:pPr>
              <w:widowControl/>
              <w:spacing w:line="320" w:lineRule="exact"/>
              <w:jc w:val="center"/>
              <w:rPr>
                <w:rFonts w:hint="eastAsia" w:ascii="方正黑体简体" w:eastAsia="方正黑体简体"/>
                <w:b/>
                <w:sz w:val="24"/>
                <w:szCs w:val="24"/>
              </w:rPr>
            </w:pPr>
            <w:r>
              <w:rPr>
                <w:rFonts w:hint="eastAsia" w:ascii="方正黑体简体" w:hAnsi="宋体" w:eastAsia="方正黑体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14" w:hRule="atLeast"/>
          <w:jc w:val="center"/>
        </w:trPr>
        <w:tc>
          <w:tcPr>
            <w:tcW w:w="2435" w:type="dxa"/>
            <w:shd w:val="clear" w:color="auto" w:fill="FFFFFF" w:themeFill="background1"/>
            <w:tcMar>
              <w:left w:w="57" w:type="dxa"/>
              <w:right w:w="57" w:type="dxa"/>
            </w:tcMar>
            <w:vAlign w:val="center"/>
          </w:tcPr>
          <w:p>
            <w:pPr>
              <w:widowControl/>
              <w:spacing w:line="320" w:lineRule="exact"/>
              <w:jc w:val="center"/>
              <w:rPr>
                <w:rFonts w:hint="eastAsia"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14" w:type="dxa"/>
            <w:gridSpan w:val="3"/>
            <w:shd w:val="clear" w:color="auto" w:fill="FFFFFF" w:themeFill="background1"/>
            <w:tcMar>
              <w:left w:w="57" w:type="dxa"/>
              <w:right w:w="57" w:type="dxa"/>
            </w:tcMar>
            <w:vAlign w:val="center"/>
          </w:tcPr>
          <w:p>
            <w:pPr>
              <w:widowControl/>
              <w:spacing w:line="320" w:lineRule="exact"/>
              <w:jc w:val="center"/>
              <w:rPr>
                <w:rFonts w:hint="eastAsia" w:ascii="方正仿宋简体" w:eastAsia="方正仿宋简体"/>
                <w:b/>
                <w:sz w:val="24"/>
                <w:szCs w:val="24"/>
              </w:rPr>
            </w:pPr>
            <w:r>
              <w:rPr>
                <w:rFonts w:hint="eastAsia" w:ascii="方正仿宋简体" w:hAnsi="宋体" w:eastAsia="方正仿宋简体" w:cs="宋体"/>
                <w:b/>
                <w:sz w:val="24"/>
                <w:szCs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49" w:type="dxa"/>
            <w:gridSpan w:val="4"/>
            <w:shd w:val="clear" w:color="auto" w:fill="FFFFFF" w:themeFill="background1"/>
            <w:tcMar>
              <w:left w:w="57" w:type="dxa"/>
              <w:right w:w="57" w:type="dxa"/>
            </w:tcMar>
            <w:vAlign w:val="center"/>
          </w:tcPr>
          <w:p>
            <w:pPr>
              <w:widowControl/>
              <w:spacing w:line="320" w:lineRule="exact"/>
              <w:jc w:val="center"/>
              <w:rPr>
                <w:rFonts w:hint="eastAsia" w:ascii="方正仿宋简体" w:eastAsia="方正仿宋简体"/>
                <w:b/>
                <w:sz w:val="24"/>
                <w:szCs w:val="24"/>
              </w:rPr>
            </w:pPr>
            <w:r>
              <w:rPr>
                <w:rFonts w:hint="eastAsia" w:ascii="方正小标宋简体" w:hAnsi="宋体" w:eastAsia="方正小标宋简体"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66" w:hRule="atLeast"/>
          <w:jc w:val="center"/>
        </w:trPr>
        <w:tc>
          <w:tcPr>
            <w:tcW w:w="2435" w:type="dxa"/>
            <w:shd w:val="clear" w:color="auto" w:fill="FFFFFF" w:themeFill="background1"/>
            <w:tcMar>
              <w:left w:w="57" w:type="dxa"/>
              <w:right w:w="57" w:type="dxa"/>
            </w:tcMar>
            <w:vAlign w:val="center"/>
          </w:tcPr>
          <w:p>
            <w:pPr>
              <w:widowControl/>
              <w:spacing w:line="320" w:lineRule="exact"/>
              <w:jc w:val="center"/>
              <w:rPr>
                <w:rFonts w:hint="eastAsia" w:ascii="方正黑体简体" w:eastAsia="方正黑体简体"/>
                <w:b/>
                <w:sz w:val="24"/>
                <w:szCs w:val="24"/>
              </w:rPr>
            </w:pPr>
            <w:r>
              <w:rPr>
                <w:rFonts w:hint="eastAsia" w:ascii="方正黑体简体" w:hAnsi="宋体" w:eastAsia="方正黑体简体" w:cs="宋体"/>
                <w:b/>
                <w:sz w:val="24"/>
                <w:szCs w:val="24"/>
                <w:lang w:bidi="ar"/>
              </w:rPr>
              <w:t>信息内容</w:t>
            </w:r>
          </w:p>
        </w:tc>
        <w:tc>
          <w:tcPr>
            <w:tcW w:w="6314" w:type="dxa"/>
            <w:gridSpan w:val="3"/>
            <w:shd w:val="clear" w:color="auto" w:fill="FFFFFF" w:themeFill="background1"/>
            <w:tcMar>
              <w:left w:w="57" w:type="dxa"/>
              <w:right w:w="57" w:type="dxa"/>
            </w:tcMar>
            <w:vAlign w:val="center"/>
          </w:tcPr>
          <w:p>
            <w:pPr>
              <w:widowControl/>
              <w:spacing w:line="320" w:lineRule="exact"/>
              <w:jc w:val="center"/>
              <w:rPr>
                <w:rFonts w:hint="eastAsia" w:ascii="方正黑体简体" w:eastAsia="方正黑体简体"/>
                <w:b/>
                <w:sz w:val="24"/>
                <w:szCs w:val="24"/>
              </w:rPr>
            </w:pPr>
            <w:r>
              <w:rPr>
                <w:rFonts w:hint="eastAsia" w:ascii="方正黑体简体" w:hAnsi="宋体" w:eastAsia="方正黑体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66" w:hRule="atLeast"/>
          <w:jc w:val="center"/>
        </w:trPr>
        <w:tc>
          <w:tcPr>
            <w:tcW w:w="2435" w:type="dxa"/>
            <w:shd w:val="clear" w:color="auto" w:fill="FFFFFF" w:themeFill="background1"/>
            <w:tcMar>
              <w:left w:w="57" w:type="dxa"/>
              <w:right w:w="57" w:type="dxa"/>
            </w:tcMar>
            <w:vAlign w:val="center"/>
          </w:tcPr>
          <w:p>
            <w:pPr>
              <w:widowControl/>
              <w:spacing w:line="320" w:lineRule="exact"/>
              <w:jc w:val="center"/>
              <w:rPr>
                <w:rFonts w:hint="eastAsia" w:ascii="方正仿宋简体" w:eastAsia="方正仿宋简体"/>
                <w:b/>
                <w:sz w:val="24"/>
                <w:szCs w:val="24"/>
              </w:rPr>
            </w:pPr>
            <w:r>
              <w:rPr>
                <w:rFonts w:hint="eastAsia" w:ascii="方正仿宋简体" w:hAnsi="宋体" w:eastAsia="方正仿宋简体" w:cs="宋体"/>
                <w:b/>
                <w:sz w:val="24"/>
                <w:szCs w:val="24"/>
                <w:lang w:bidi="ar"/>
              </w:rPr>
              <w:t>行政处罚</w:t>
            </w:r>
          </w:p>
        </w:tc>
        <w:tc>
          <w:tcPr>
            <w:tcW w:w="6314" w:type="dxa"/>
            <w:gridSpan w:val="3"/>
            <w:shd w:val="clear" w:color="auto" w:fill="FFFFFF" w:themeFill="background1"/>
            <w:tcMar>
              <w:left w:w="57" w:type="dxa"/>
              <w:right w:w="57" w:type="dxa"/>
            </w:tcMar>
            <w:vAlign w:val="center"/>
          </w:tcPr>
          <w:p>
            <w:pPr>
              <w:widowControl/>
              <w:spacing w:line="320" w:lineRule="exact"/>
              <w:jc w:val="center"/>
              <w:rPr>
                <w:rFonts w:hint="eastAsia" w:ascii="方正仿宋简体" w:eastAsia="方正仿宋简体"/>
                <w:b/>
                <w:sz w:val="24"/>
                <w:szCs w:val="24"/>
              </w:rPr>
            </w:pPr>
            <w:r>
              <w:rPr>
                <w:rFonts w:hint="eastAsia" w:ascii="方正仿宋简体" w:hAnsi="宋体" w:eastAsia="方正仿宋简体" w:cs="宋体"/>
                <w:b/>
                <w:sz w:val="24"/>
                <w:szCs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66" w:hRule="atLeast"/>
          <w:jc w:val="center"/>
        </w:trPr>
        <w:tc>
          <w:tcPr>
            <w:tcW w:w="2435" w:type="dxa"/>
            <w:shd w:val="clear" w:color="auto" w:fill="FFFFFF" w:themeFill="background1"/>
            <w:tcMar>
              <w:left w:w="57" w:type="dxa"/>
              <w:right w:w="57" w:type="dxa"/>
            </w:tcMar>
            <w:vAlign w:val="center"/>
          </w:tcPr>
          <w:p>
            <w:pPr>
              <w:widowControl/>
              <w:spacing w:line="320" w:lineRule="exact"/>
              <w:jc w:val="center"/>
              <w:rPr>
                <w:rFonts w:hint="eastAsia" w:ascii="方正仿宋简体" w:eastAsia="方正仿宋简体"/>
                <w:b/>
                <w:sz w:val="24"/>
                <w:szCs w:val="24"/>
              </w:rPr>
            </w:pPr>
            <w:r>
              <w:rPr>
                <w:rFonts w:hint="eastAsia" w:ascii="方正仿宋简体" w:hAnsi="宋体" w:eastAsia="方正仿宋简体" w:cs="宋体"/>
                <w:b/>
                <w:sz w:val="24"/>
                <w:szCs w:val="24"/>
                <w:lang w:bidi="ar"/>
              </w:rPr>
              <w:t>行政强制</w:t>
            </w:r>
          </w:p>
        </w:tc>
        <w:tc>
          <w:tcPr>
            <w:tcW w:w="6314" w:type="dxa"/>
            <w:gridSpan w:val="3"/>
            <w:shd w:val="clear" w:color="auto" w:fill="FFFFFF" w:themeFill="background1"/>
            <w:tcMar>
              <w:left w:w="57" w:type="dxa"/>
              <w:right w:w="57" w:type="dxa"/>
            </w:tcMar>
            <w:vAlign w:val="center"/>
          </w:tcPr>
          <w:p>
            <w:pPr>
              <w:widowControl/>
              <w:spacing w:line="320" w:lineRule="exact"/>
              <w:jc w:val="center"/>
              <w:rPr>
                <w:rFonts w:hint="eastAsia" w:ascii="方正仿宋简体" w:eastAsia="方正仿宋简体"/>
                <w:b/>
                <w:sz w:val="24"/>
                <w:szCs w:val="24"/>
              </w:rPr>
            </w:pPr>
            <w:r>
              <w:rPr>
                <w:rFonts w:hint="eastAsia" w:ascii="方正仿宋简体" w:hAnsi="宋体" w:eastAsia="方正仿宋简体" w:cs="宋体"/>
                <w:b/>
                <w:sz w:val="24"/>
                <w:szCs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49" w:type="dxa"/>
            <w:gridSpan w:val="4"/>
            <w:shd w:val="clear" w:color="auto" w:fill="FFFFFF" w:themeFill="background1"/>
            <w:tcMar>
              <w:left w:w="57" w:type="dxa"/>
              <w:right w:w="57" w:type="dxa"/>
            </w:tcMar>
            <w:vAlign w:val="center"/>
          </w:tcPr>
          <w:p>
            <w:pPr>
              <w:widowControl/>
              <w:spacing w:line="320" w:lineRule="exact"/>
              <w:jc w:val="center"/>
              <w:rPr>
                <w:rFonts w:hint="eastAsia" w:ascii="方正仿宋简体" w:eastAsia="方正仿宋简体"/>
                <w:b/>
                <w:sz w:val="24"/>
                <w:szCs w:val="24"/>
              </w:rPr>
            </w:pPr>
            <w:r>
              <w:rPr>
                <w:rFonts w:hint="eastAsia" w:ascii="方正小标宋简体" w:hAnsi="宋体" w:eastAsia="方正小标宋简体" w:cs="宋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26" w:hRule="atLeast"/>
          <w:jc w:val="center"/>
        </w:trPr>
        <w:tc>
          <w:tcPr>
            <w:tcW w:w="2435" w:type="dxa"/>
            <w:shd w:val="clear" w:color="auto" w:fill="FFFFFF" w:themeFill="background1"/>
            <w:tcMar>
              <w:left w:w="57" w:type="dxa"/>
              <w:right w:w="57" w:type="dxa"/>
            </w:tcMar>
            <w:vAlign w:val="center"/>
          </w:tcPr>
          <w:p>
            <w:pPr>
              <w:widowControl/>
              <w:spacing w:line="320" w:lineRule="exact"/>
              <w:jc w:val="center"/>
              <w:rPr>
                <w:rFonts w:hint="eastAsia" w:ascii="方正黑体简体" w:eastAsia="方正黑体简体"/>
                <w:b/>
                <w:sz w:val="24"/>
                <w:szCs w:val="24"/>
              </w:rPr>
            </w:pPr>
            <w:r>
              <w:rPr>
                <w:rFonts w:hint="eastAsia" w:ascii="方正黑体简体" w:hAnsi="宋体" w:eastAsia="方正黑体简体" w:cs="宋体"/>
                <w:b/>
                <w:sz w:val="24"/>
                <w:szCs w:val="24"/>
                <w:lang w:bidi="ar"/>
              </w:rPr>
              <w:t>信息内容</w:t>
            </w:r>
          </w:p>
        </w:tc>
        <w:tc>
          <w:tcPr>
            <w:tcW w:w="6314" w:type="dxa"/>
            <w:gridSpan w:val="3"/>
            <w:shd w:val="clear" w:color="auto" w:fill="FFFFFF" w:themeFill="background1"/>
            <w:tcMar>
              <w:left w:w="57" w:type="dxa"/>
              <w:right w:w="57" w:type="dxa"/>
            </w:tcMar>
            <w:vAlign w:val="center"/>
          </w:tcPr>
          <w:p>
            <w:pPr>
              <w:widowControl/>
              <w:spacing w:line="320" w:lineRule="exact"/>
              <w:jc w:val="center"/>
              <w:rPr>
                <w:rFonts w:hint="eastAsia" w:ascii="方正黑体简体" w:eastAsia="方正黑体简体"/>
                <w:b/>
                <w:sz w:val="24"/>
                <w:szCs w:val="24"/>
              </w:rPr>
            </w:pPr>
            <w:r>
              <w:rPr>
                <w:rFonts w:hint="eastAsia" w:ascii="方正黑体简体" w:hAnsi="宋体" w:eastAsia="方正黑体简体" w:cs="宋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26" w:hRule="atLeast"/>
          <w:jc w:val="center"/>
        </w:trPr>
        <w:tc>
          <w:tcPr>
            <w:tcW w:w="2435" w:type="dxa"/>
            <w:shd w:val="clear" w:color="auto" w:fill="FFFFFF" w:themeFill="background1"/>
            <w:tcMar>
              <w:left w:w="57" w:type="dxa"/>
              <w:right w:w="57" w:type="dxa"/>
            </w:tcMar>
            <w:vAlign w:val="center"/>
          </w:tcPr>
          <w:p>
            <w:pPr>
              <w:widowControl/>
              <w:spacing w:line="320" w:lineRule="exact"/>
              <w:jc w:val="center"/>
              <w:rPr>
                <w:rFonts w:hint="eastAsia"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14" w:type="dxa"/>
            <w:gridSpan w:val="3"/>
            <w:shd w:val="clear" w:color="auto" w:fill="FFFFFF" w:themeFill="background1"/>
            <w:tcMar>
              <w:left w:w="57" w:type="dxa"/>
              <w:right w:w="57" w:type="dxa"/>
            </w:tcMar>
            <w:vAlign w:val="center"/>
          </w:tcPr>
          <w:p>
            <w:pPr>
              <w:spacing w:line="320" w:lineRule="exact"/>
              <w:jc w:val="center"/>
              <w:rPr>
                <w:rFonts w:hint="eastAsia" w:ascii="方正仿宋简体" w:eastAsia="方正仿宋简体"/>
                <w:b/>
                <w:sz w:val="24"/>
                <w:szCs w:val="24"/>
              </w:rPr>
            </w:pPr>
            <w:r>
              <w:rPr>
                <w:rFonts w:hint="eastAsia" w:ascii="方正仿宋简体" w:eastAsia="方正仿宋简体"/>
                <w:b/>
                <w:sz w:val="24"/>
                <w:szCs w:val="24"/>
              </w:rPr>
              <w:t>0</w:t>
            </w:r>
          </w:p>
        </w:tc>
      </w:tr>
    </w:tbl>
    <w:p>
      <w:pPr>
        <w:wordWrap w:val="0"/>
        <w:spacing w:line="600" w:lineRule="exact"/>
        <w:ind w:firstLine="624" w:firstLineChars="200"/>
        <w:rPr>
          <w:rFonts w:hint="eastAsia"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三、收到和处理政府信息公开申请情况</w:t>
      </w:r>
    </w:p>
    <w:tbl>
      <w:tblPr>
        <w:tblStyle w:val="5"/>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1"/>
        <w:gridCol w:w="1273"/>
        <w:gridCol w:w="2739"/>
        <w:gridCol w:w="542"/>
        <w:gridCol w:w="650"/>
        <w:gridCol w:w="617"/>
        <w:gridCol w:w="610"/>
        <w:gridCol w:w="634"/>
        <w:gridCol w:w="507"/>
        <w:gridCol w:w="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788" w:type="dxa"/>
            <w:gridSpan w:val="3"/>
            <w:vMerge w:val="restart"/>
            <w:tcMar>
              <w:left w:w="108" w:type="dxa"/>
              <w:right w:w="108" w:type="dxa"/>
            </w:tcMar>
            <w:vAlign w:val="center"/>
          </w:tcPr>
          <w:p>
            <w:pPr>
              <w:widowControl/>
              <w:spacing w:line="300" w:lineRule="exact"/>
              <w:jc w:val="left"/>
              <w:rPr>
                <w:rFonts w:hint="eastAsia"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3942" w:type="dxa"/>
            <w:gridSpan w:val="7"/>
            <w:tcMar>
              <w:left w:w="57" w:type="dxa"/>
              <w:right w:w="57" w:type="dxa"/>
            </w:tcMar>
            <w:vAlign w:val="center"/>
          </w:tcPr>
          <w:p>
            <w:pPr>
              <w:widowControl/>
              <w:spacing w:line="300" w:lineRule="exact"/>
              <w:jc w:val="center"/>
              <w:rPr>
                <w:rFonts w:hint="eastAsia"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788" w:type="dxa"/>
            <w:gridSpan w:val="3"/>
            <w:vMerge w:val="continue"/>
            <w:tcMar>
              <w:left w:w="108" w:type="dxa"/>
              <w:right w:w="108" w:type="dxa"/>
            </w:tcMar>
            <w:vAlign w:val="center"/>
          </w:tcPr>
          <w:p>
            <w:pPr>
              <w:spacing w:line="300" w:lineRule="exact"/>
              <w:rPr>
                <w:rFonts w:hint="eastAsia" w:ascii="方正黑体简体" w:eastAsia="方正黑体简体"/>
                <w:b/>
                <w:sz w:val="21"/>
                <w:szCs w:val="21"/>
              </w:rPr>
            </w:pPr>
          </w:p>
        </w:tc>
        <w:tc>
          <w:tcPr>
            <w:tcW w:w="543" w:type="dxa"/>
            <w:vMerge w:val="restart"/>
            <w:tcMar>
              <w:left w:w="57" w:type="dxa"/>
              <w:right w:w="57" w:type="dxa"/>
            </w:tcMar>
            <w:vAlign w:val="center"/>
          </w:tcPr>
          <w:p>
            <w:pPr>
              <w:widowControl/>
              <w:spacing w:line="300" w:lineRule="exact"/>
              <w:jc w:val="center"/>
              <w:rPr>
                <w:rFonts w:hint="eastAsia"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3023" w:type="dxa"/>
            <w:gridSpan w:val="5"/>
            <w:tcMar>
              <w:left w:w="57" w:type="dxa"/>
              <w:right w:w="57" w:type="dxa"/>
            </w:tcMar>
            <w:vAlign w:val="center"/>
          </w:tcPr>
          <w:p>
            <w:pPr>
              <w:widowControl/>
              <w:spacing w:line="300" w:lineRule="exact"/>
              <w:jc w:val="center"/>
              <w:rPr>
                <w:rFonts w:hint="eastAsia"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376" w:type="dxa"/>
            <w:vMerge w:val="restart"/>
            <w:tcMar>
              <w:left w:w="57" w:type="dxa"/>
              <w:right w:w="57" w:type="dxa"/>
            </w:tcMar>
            <w:vAlign w:val="center"/>
          </w:tcPr>
          <w:p>
            <w:pPr>
              <w:widowControl/>
              <w:spacing w:line="300" w:lineRule="exact"/>
              <w:jc w:val="center"/>
              <w:rPr>
                <w:rFonts w:hint="eastAsia"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788" w:type="dxa"/>
            <w:gridSpan w:val="3"/>
            <w:vMerge w:val="continue"/>
            <w:tcMar>
              <w:left w:w="108" w:type="dxa"/>
              <w:right w:w="108" w:type="dxa"/>
            </w:tcMar>
            <w:vAlign w:val="center"/>
          </w:tcPr>
          <w:p>
            <w:pPr>
              <w:spacing w:line="300" w:lineRule="exact"/>
              <w:rPr>
                <w:rFonts w:hint="eastAsia" w:ascii="方正仿宋简体" w:eastAsia="方正仿宋简体"/>
                <w:b/>
                <w:sz w:val="21"/>
                <w:szCs w:val="21"/>
              </w:rPr>
            </w:pPr>
          </w:p>
        </w:tc>
        <w:tc>
          <w:tcPr>
            <w:tcW w:w="543" w:type="dxa"/>
            <w:vMerge w:val="continue"/>
            <w:tcMar>
              <w:left w:w="57" w:type="dxa"/>
              <w:right w:w="57" w:type="dxa"/>
            </w:tcMar>
            <w:vAlign w:val="center"/>
          </w:tcPr>
          <w:p>
            <w:pPr>
              <w:spacing w:line="300" w:lineRule="exact"/>
              <w:rPr>
                <w:rFonts w:hint="eastAsia" w:ascii="方正仿宋简体" w:eastAsia="方正仿宋简体"/>
                <w:b/>
                <w:sz w:val="21"/>
                <w:szCs w:val="21"/>
              </w:rPr>
            </w:pPr>
          </w:p>
        </w:tc>
        <w:tc>
          <w:tcPr>
            <w:tcW w:w="651" w:type="dxa"/>
            <w:tcMar>
              <w:left w:w="57" w:type="dxa"/>
              <w:right w:w="57" w:type="dxa"/>
            </w:tcMar>
            <w:vAlign w:val="center"/>
          </w:tcPr>
          <w:p>
            <w:pPr>
              <w:widowControl/>
              <w:spacing w:line="300" w:lineRule="exact"/>
              <w:jc w:val="center"/>
              <w:rPr>
                <w:rFonts w:hint="eastAsia"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hint="eastAsia"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618" w:type="dxa"/>
            <w:tcMar>
              <w:left w:w="57" w:type="dxa"/>
              <w:right w:w="57" w:type="dxa"/>
            </w:tcMar>
            <w:vAlign w:val="center"/>
          </w:tcPr>
          <w:p>
            <w:pPr>
              <w:widowControl/>
              <w:spacing w:line="300" w:lineRule="exact"/>
              <w:jc w:val="center"/>
              <w:rPr>
                <w:rFonts w:hint="eastAsia"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hint="eastAsia"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611" w:type="dxa"/>
            <w:tcMar>
              <w:left w:w="57" w:type="dxa"/>
              <w:right w:w="57" w:type="dxa"/>
            </w:tcMar>
            <w:vAlign w:val="center"/>
          </w:tcPr>
          <w:p>
            <w:pPr>
              <w:widowControl/>
              <w:spacing w:line="300" w:lineRule="exact"/>
              <w:jc w:val="center"/>
              <w:rPr>
                <w:rFonts w:hint="eastAsia"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635" w:type="dxa"/>
            <w:tcMar>
              <w:left w:w="57" w:type="dxa"/>
              <w:right w:w="57" w:type="dxa"/>
            </w:tcMar>
            <w:vAlign w:val="center"/>
          </w:tcPr>
          <w:p>
            <w:pPr>
              <w:widowControl/>
              <w:spacing w:line="300" w:lineRule="exact"/>
              <w:jc w:val="center"/>
              <w:rPr>
                <w:rFonts w:hint="eastAsia"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08" w:type="dxa"/>
            <w:tcMar>
              <w:left w:w="57" w:type="dxa"/>
              <w:right w:w="57" w:type="dxa"/>
            </w:tcMar>
            <w:vAlign w:val="center"/>
          </w:tcPr>
          <w:p>
            <w:pPr>
              <w:widowControl/>
              <w:spacing w:line="300" w:lineRule="exact"/>
              <w:jc w:val="center"/>
              <w:rPr>
                <w:rFonts w:hint="eastAsia"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376" w:type="dxa"/>
            <w:vMerge w:val="continue"/>
            <w:tcMar>
              <w:left w:w="57" w:type="dxa"/>
              <w:right w:w="57" w:type="dxa"/>
            </w:tcMar>
            <w:vAlign w:val="center"/>
          </w:tcPr>
          <w:p>
            <w:pPr>
              <w:spacing w:line="300" w:lineRule="exact"/>
              <w:rPr>
                <w:rFonts w:hint="eastAsia"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4788" w:type="dxa"/>
            <w:gridSpan w:val="3"/>
            <w:tcMar>
              <w:left w:w="57" w:type="dxa"/>
              <w:right w:w="57"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一、本年新收政府信息公开申请数量</w:t>
            </w:r>
          </w:p>
        </w:tc>
        <w:tc>
          <w:tcPr>
            <w:tcW w:w="543"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 71</w:t>
            </w:r>
          </w:p>
        </w:tc>
        <w:tc>
          <w:tcPr>
            <w:tcW w:w="65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6 </w:t>
            </w:r>
          </w:p>
        </w:tc>
        <w:tc>
          <w:tcPr>
            <w:tcW w:w="61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35"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50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376" w:type="dxa"/>
            <w:tcMar>
              <w:left w:w="57" w:type="dxa"/>
              <w:right w:w="57" w:type="dxa"/>
            </w:tcMa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 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4788" w:type="dxa"/>
            <w:gridSpan w:val="3"/>
            <w:tcMar>
              <w:left w:w="57" w:type="dxa"/>
              <w:right w:w="57"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二、上年结转政府信息公开申请数量</w:t>
            </w:r>
          </w:p>
        </w:tc>
        <w:tc>
          <w:tcPr>
            <w:tcW w:w="543"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5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35"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50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376" w:type="dxa"/>
            <w:tcMar>
              <w:left w:w="57" w:type="dxa"/>
              <w:right w:w="57" w:type="dxa"/>
            </w:tcMa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63" w:type="dxa"/>
            <w:vMerge w:val="restart"/>
            <w:tcMar>
              <w:left w:w="57" w:type="dxa"/>
              <w:right w:w="57" w:type="dxa"/>
            </w:tcMar>
            <w:vAlign w:val="center"/>
          </w:tcPr>
          <w:p>
            <w:pPr>
              <w:widowControl/>
              <w:spacing w:line="300" w:lineRule="exact"/>
              <w:jc w:val="left"/>
              <w:rPr>
                <w:rFonts w:hint="eastAsia" w:ascii="方正仿宋简体" w:hAnsi="宋体" w:eastAsia="方正仿宋简体" w:cs="宋体"/>
                <w:b/>
                <w:spacing w:val="-12"/>
                <w:sz w:val="21"/>
                <w:szCs w:val="21"/>
                <w:lang w:bidi="ar"/>
              </w:rPr>
            </w:pPr>
            <w:r>
              <w:rPr>
                <w:rFonts w:hint="eastAsia" w:ascii="方正仿宋简体" w:hAnsi="宋体" w:eastAsia="方正仿宋简体" w:cs="宋体"/>
                <w:b/>
                <w:spacing w:val="-12"/>
                <w:sz w:val="21"/>
                <w:szCs w:val="21"/>
                <w:lang w:bidi="ar"/>
              </w:rPr>
              <w:t>三、本年度办理结果</w:t>
            </w:r>
          </w:p>
        </w:tc>
        <w:tc>
          <w:tcPr>
            <w:tcW w:w="4025" w:type="dxa"/>
            <w:gridSpan w:val="2"/>
            <w:tcMar>
              <w:left w:w="57" w:type="dxa"/>
              <w:right w:w="57"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（一）予以公开</w:t>
            </w:r>
          </w:p>
        </w:tc>
        <w:tc>
          <w:tcPr>
            <w:tcW w:w="543"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9</w:t>
            </w:r>
          </w:p>
        </w:tc>
        <w:tc>
          <w:tcPr>
            <w:tcW w:w="65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35"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50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376" w:type="dxa"/>
            <w:tcMar>
              <w:left w:w="57" w:type="dxa"/>
              <w:right w:w="57" w:type="dxa"/>
            </w:tcMa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3" w:type="dxa"/>
            <w:vMerge w:val="continue"/>
            <w:tcMar>
              <w:left w:w="57" w:type="dxa"/>
              <w:right w:w="57" w:type="dxa"/>
            </w:tcMar>
            <w:vAlign w:val="center"/>
          </w:tcPr>
          <w:p>
            <w:pPr>
              <w:widowControl/>
              <w:spacing w:line="300" w:lineRule="exact"/>
              <w:jc w:val="left"/>
              <w:rPr>
                <w:rFonts w:hint="eastAsia" w:ascii="方正仿宋简体" w:hAnsi="宋体" w:eastAsia="方正仿宋简体" w:cs="宋体"/>
                <w:b/>
                <w:spacing w:val="-12"/>
                <w:sz w:val="21"/>
                <w:szCs w:val="21"/>
                <w:lang w:bidi="ar"/>
              </w:rPr>
            </w:pPr>
          </w:p>
        </w:tc>
        <w:tc>
          <w:tcPr>
            <w:tcW w:w="4025" w:type="dxa"/>
            <w:gridSpan w:val="2"/>
            <w:tcMar>
              <w:left w:w="57" w:type="dxa"/>
              <w:right w:w="57" w:type="dxa"/>
            </w:tcMar>
            <w:vAlign w:val="center"/>
          </w:tcPr>
          <w:p>
            <w:pPr>
              <w:widowControl/>
              <w:spacing w:line="300" w:lineRule="exac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（二）部分公开（区分处理的，只计这一情形，不计其他情形）</w:t>
            </w:r>
          </w:p>
        </w:tc>
        <w:tc>
          <w:tcPr>
            <w:tcW w:w="543" w:type="dxa"/>
            <w:tcMar>
              <w:left w:w="57" w:type="dxa"/>
              <w:right w:w="57" w:type="dxa"/>
            </w:tcMar>
            <w:vAlign w:val="center"/>
          </w:tcPr>
          <w:p>
            <w:pPr>
              <w:widowControl/>
              <w:spacing w:line="300" w:lineRule="exact"/>
              <w:jc w:val="center"/>
              <w:rPr>
                <w:rFonts w:hint="eastAsia" w:ascii="方正仿宋简体" w:eastAsia="方正仿宋简体" w:cs="Calibri"/>
                <w:b/>
                <w:sz w:val="21"/>
                <w:szCs w:val="21"/>
                <w:lang w:bidi="ar"/>
              </w:rPr>
            </w:pPr>
            <w:r>
              <w:rPr>
                <w:rFonts w:hint="eastAsia" w:ascii="方正仿宋简体" w:eastAsia="方正仿宋简体" w:cs="Calibri"/>
                <w:b/>
                <w:sz w:val="21"/>
                <w:szCs w:val="21"/>
                <w:lang w:bidi="ar"/>
              </w:rPr>
              <w:t> 14</w:t>
            </w:r>
          </w:p>
        </w:tc>
        <w:tc>
          <w:tcPr>
            <w:tcW w:w="65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 1</w:t>
            </w:r>
          </w:p>
        </w:tc>
        <w:tc>
          <w:tcPr>
            <w:tcW w:w="61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35"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508" w:type="dxa"/>
            <w:tcMar>
              <w:left w:w="57" w:type="dxa"/>
              <w:right w:w="57" w:type="dxa"/>
            </w:tcMar>
            <w:vAlign w:val="center"/>
          </w:tcPr>
          <w:p>
            <w:pPr>
              <w:widowControl/>
              <w:spacing w:line="300" w:lineRule="exact"/>
              <w:jc w:val="center"/>
              <w:rPr>
                <w:rFonts w:hint="eastAsia" w:ascii="方正仿宋简体" w:eastAsia="方正仿宋简体" w:cs="Calibri"/>
                <w:b/>
                <w:sz w:val="21"/>
                <w:szCs w:val="21"/>
                <w:lang w:bidi="ar"/>
              </w:rPr>
            </w:pPr>
            <w:r>
              <w:rPr>
                <w:rFonts w:hint="eastAsia" w:ascii="方正仿宋简体" w:eastAsia="方正仿宋简体" w:cs="Calibri"/>
                <w:b/>
                <w:sz w:val="21"/>
                <w:szCs w:val="21"/>
                <w:lang w:bidi="ar"/>
              </w:rPr>
              <w:t>0</w:t>
            </w:r>
          </w:p>
        </w:tc>
        <w:tc>
          <w:tcPr>
            <w:tcW w:w="376" w:type="dxa"/>
            <w:tcMar>
              <w:left w:w="57" w:type="dxa"/>
              <w:right w:w="57" w:type="dxa"/>
            </w:tcMar>
            <w:vAlign w:val="center"/>
          </w:tcPr>
          <w:p>
            <w:pPr>
              <w:widowControl/>
              <w:spacing w:line="300" w:lineRule="exact"/>
              <w:jc w:val="center"/>
              <w:rPr>
                <w:rFonts w:hint="eastAsia" w:ascii="方正仿宋简体" w:eastAsia="方正仿宋简体" w:cs="Calibri"/>
                <w:b/>
                <w:sz w:val="21"/>
                <w:szCs w:val="21"/>
                <w:lang w:bidi="ar"/>
              </w:rPr>
            </w:pPr>
            <w:r>
              <w:rPr>
                <w:rFonts w:hint="eastAsia" w:ascii="方正仿宋简体" w:eastAsia="方正仿宋简体" w:cs="Calibri"/>
                <w:b/>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763" w:type="dxa"/>
            <w:vMerge w:val="continue"/>
            <w:tcMar>
              <w:left w:w="57" w:type="dxa"/>
              <w:right w:w="57" w:type="dxa"/>
            </w:tcMar>
            <w:vAlign w:val="center"/>
          </w:tcPr>
          <w:p>
            <w:pPr>
              <w:widowControl/>
              <w:spacing w:line="300" w:lineRule="exact"/>
              <w:jc w:val="left"/>
              <w:rPr>
                <w:rFonts w:hint="eastAsia" w:ascii="方正仿宋简体" w:hAnsi="宋体" w:eastAsia="方正仿宋简体" w:cs="宋体"/>
                <w:b/>
                <w:spacing w:val="-12"/>
                <w:sz w:val="21"/>
                <w:szCs w:val="21"/>
                <w:lang w:bidi="ar"/>
              </w:rPr>
            </w:pPr>
          </w:p>
        </w:tc>
        <w:tc>
          <w:tcPr>
            <w:tcW w:w="1276" w:type="dxa"/>
            <w:vMerge w:val="restart"/>
            <w:tcMar>
              <w:left w:w="57" w:type="dxa"/>
              <w:right w:w="57" w:type="dxa"/>
            </w:tcMar>
            <w:vAlign w:val="center"/>
          </w:tcPr>
          <w:p>
            <w:pPr>
              <w:widowControl/>
              <w:spacing w:line="300" w:lineRule="exact"/>
              <w:jc w:val="left"/>
              <w:rPr>
                <w:rFonts w:hint="eastAsia" w:ascii="方正仿宋简体" w:hAnsi="宋体" w:eastAsia="方正仿宋简体" w:cs="宋体"/>
                <w:b/>
                <w:spacing w:val="-12"/>
                <w:sz w:val="21"/>
                <w:szCs w:val="21"/>
                <w:lang w:bidi="ar"/>
              </w:rPr>
            </w:pPr>
            <w:r>
              <w:rPr>
                <w:rFonts w:hint="eastAsia" w:ascii="方正仿宋简体" w:hAnsi="宋体" w:eastAsia="方正仿宋简体" w:cs="宋体"/>
                <w:b/>
                <w:spacing w:val="-12"/>
                <w:sz w:val="21"/>
                <w:szCs w:val="21"/>
                <w:lang w:bidi="ar"/>
              </w:rPr>
              <w:t>（三）不予公开</w:t>
            </w:r>
          </w:p>
        </w:tc>
        <w:tc>
          <w:tcPr>
            <w:tcW w:w="2749" w:type="dxa"/>
            <w:tcMar>
              <w:left w:w="57" w:type="dxa"/>
              <w:right w:w="57" w:type="dxa"/>
            </w:tcMar>
            <w:vAlign w:val="center"/>
          </w:tcPr>
          <w:p>
            <w:pPr>
              <w:widowControl/>
              <w:spacing w:line="300" w:lineRule="exact"/>
              <w:rPr>
                <w:rFonts w:hint="eastAsia"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543" w:type="dxa"/>
            <w:tcMar>
              <w:left w:w="57" w:type="dxa"/>
              <w:right w:w="57" w:type="dxa"/>
            </w:tcMar>
            <w:vAlign w:val="center"/>
          </w:tcPr>
          <w:p>
            <w:pPr>
              <w:widowControl/>
              <w:spacing w:line="300" w:lineRule="exact"/>
              <w:jc w:val="center"/>
              <w:rPr>
                <w:rFonts w:hint="eastAsia" w:ascii="方正仿宋简体" w:eastAsia="方正仿宋简体" w:cs="Calibri"/>
                <w:b/>
                <w:sz w:val="21"/>
                <w:szCs w:val="21"/>
                <w:lang w:bidi="ar"/>
              </w:rPr>
            </w:pPr>
            <w:r>
              <w:rPr>
                <w:rFonts w:hint="eastAsia" w:ascii="方正仿宋简体" w:eastAsia="方正仿宋简体" w:cs="Calibri"/>
                <w:b/>
                <w:sz w:val="21"/>
                <w:szCs w:val="21"/>
                <w:lang w:bidi="ar"/>
              </w:rPr>
              <w:t>0 </w:t>
            </w:r>
          </w:p>
        </w:tc>
        <w:tc>
          <w:tcPr>
            <w:tcW w:w="65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35"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50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376"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763" w:type="dxa"/>
            <w:vMerge w:val="continue"/>
            <w:tcMar>
              <w:left w:w="57" w:type="dxa"/>
              <w:right w:w="57" w:type="dxa"/>
            </w:tcMar>
            <w:vAlign w:val="center"/>
          </w:tcPr>
          <w:p>
            <w:pPr>
              <w:widowControl/>
              <w:spacing w:line="300" w:lineRule="exact"/>
              <w:jc w:val="left"/>
              <w:rPr>
                <w:rFonts w:hint="eastAsia" w:ascii="方正仿宋简体" w:hAnsi="宋体" w:eastAsia="方正仿宋简体" w:cs="宋体"/>
                <w:b/>
                <w:spacing w:val="-12"/>
                <w:sz w:val="21"/>
                <w:szCs w:val="21"/>
                <w:lang w:bidi="ar"/>
              </w:rPr>
            </w:pPr>
          </w:p>
        </w:tc>
        <w:tc>
          <w:tcPr>
            <w:tcW w:w="1276" w:type="dxa"/>
            <w:vMerge w:val="continue"/>
            <w:tcMar>
              <w:left w:w="57" w:type="dxa"/>
              <w:right w:w="57" w:type="dxa"/>
            </w:tcMar>
            <w:vAlign w:val="center"/>
          </w:tcPr>
          <w:p>
            <w:pPr>
              <w:widowControl/>
              <w:spacing w:line="300" w:lineRule="exact"/>
              <w:jc w:val="left"/>
              <w:rPr>
                <w:rFonts w:hint="eastAsia" w:ascii="方正仿宋简体" w:hAnsi="宋体" w:eastAsia="方正仿宋简体" w:cs="宋体"/>
                <w:b/>
                <w:spacing w:val="-12"/>
                <w:sz w:val="21"/>
                <w:szCs w:val="21"/>
                <w:lang w:bidi="ar"/>
              </w:rPr>
            </w:pPr>
          </w:p>
        </w:tc>
        <w:tc>
          <w:tcPr>
            <w:tcW w:w="2749" w:type="dxa"/>
            <w:tcMar>
              <w:left w:w="57" w:type="dxa"/>
              <w:right w:w="57" w:type="dxa"/>
            </w:tcMar>
            <w:vAlign w:val="center"/>
          </w:tcPr>
          <w:p>
            <w:pPr>
              <w:widowControl/>
              <w:spacing w:line="300" w:lineRule="exact"/>
              <w:rPr>
                <w:rFonts w:hint="eastAsia"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543"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5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35"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50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376"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763" w:type="dxa"/>
            <w:vMerge w:val="continue"/>
            <w:tcMar>
              <w:left w:w="57" w:type="dxa"/>
              <w:right w:w="57" w:type="dxa"/>
            </w:tcMar>
            <w:vAlign w:val="center"/>
          </w:tcPr>
          <w:p>
            <w:pPr>
              <w:widowControl/>
              <w:spacing w:line="300" w:lineRule="exact"/>
              <w:jc w:val="left"/>
              <w:rPr>
                <w:rFonts w:hint="eastAsia" w:ascii="方正仿宋简体" w:hAnsi="宋体" w:eastAsia="方正仿宋简体" w:cs="宋体"/>
                <w:b/>
                <w:spacing w:val="-12"/>
                <w:sz w:val="21"/>
                <w:szCs w:val="21"/>
                <w:lang w:bidi="ar"/>
              </w:rPr>
            </w:pPr>
          </w:p>
        </w:tc>
        <w:tc>
          <w:tcPr>
            <w:tcW w:w="1276" w:type="dxa"/>
            <w:vMerge w:val="continue"/>
            <w:tcMar>
              <w:left w:w="57" w:type="dxa"/>
              <w:right w:w="57" w:type="dxa"/>
            </w:tcMar>
            <w:vAlign w:val="center"/>
          </w:tcPr>
          <w:p>
            <w:pPr>
              <w:widowControl/>
              <w:spacing w:line="300" w:lineRule="exact"/>
              <w:jc w:val="left"/>
              <w:rPr>
                <w:rFonts w:hint="eastAsia" w:ascii="方正仿宋简体" w:hAnsi="宋体" w:eastAsia="方正仿宋简体" w:cs="宋体"/>
                <w:b/>
                <w:spacing w:val="-12"/>
                <w:sz w:val="21"/>
                <w:szCs w:val="21"/>
                <w:lang w:bidi="ar"/>
              </w:rPr>
            </w:pPr>
          </w:p>
        </w:tc>
        <w:tc>
          <w:tcPr>
            <w:tcW w:w="2749" w:type="dxa"/>
            <w:tcMar>
              <w:left w:w="57" w:type="dxa"/>
              <w:right w:w="57" w:type="dxa"/>
            </w:tcMar>
            <w:vAlign w:val="center"/>
          </w:tcPr>
          <w:p>
            <w:pPr>
              <w:widowControl/>
              <w:spacing w:line="300" w:lineRule="exact"/>
              <w:rPr>
                <w:rFonts w:hint="eastAsia"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543"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5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35"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50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376"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3" w:type="dxa"/>
            <w:vMerge w:val="continue"/>
            <w:tcMar>
              <w:left w:w="57" w:type="dxa"/>
              <w:right w:w="57" w:type="dxa"/>
            </w:tcMar>
            <w:vAlign w:val="center"/>
          </w:tcPr>
          <w:p>
            <w:pPr>
              <w:widowControl/>
              <w:spacing w:line="300" w:lineRule="exact"/>
              <w:jc w:val="left"/>
              <w:rPr>
                <w:rFonts w:hint="eastAsia" w:ascii="方正仿宋简体" w:hAnsi="宋体" w:eastAsia="方正仿宋简体" w:cs="宋体"/>
                <w:b/>
                <w:spacing w:val="-12"/>
                <w:sz w:val="21"/>
                <w:szCs w:val="21"/>
                <w:lang w:bidi="ar"/>
              </w:rPr>
            </w:pPr>
          </w:p>
        </w:tc>
        <w:tc>
          <w:tcPr>
            <w:tcW w:w="1276" w:type="dxa"/>
            <w:vMerge w:val="continue"/>
            <w:tcMar>
              <w:left w:w="57" w:type="dxa"/>
              <w:right w:w="57" w:type="dxa"/>
            </w:tcMar>
            <w:vAlign w:val="center"/>
          </w:tcPr>
          <w:p>
            <w:pPr>
              <w:widowControl/>
              <w:spacing w:line="300" w:lineRule="exact"/>
              <w:jc w:val="left"/>
              <w:rPr>
                <w:rFonts w:hint="eastAsia" w:ascii="方正仿宋简体" w:hAnsi="宋体" w:eastAsia="方正仿宋简体" w:cs="宋体"/>
                <w:b/>
                <w:spacing w:val="-12"/>
                <w:sz w:val="21"/>
                <w:szCs w:val="21"/>
                <w:lang w:bidi="ar"/>
              </w:rPr>
            </w:pPr>
          </w:p>
        </w:tc>
        <w:tc>
          <w:tcPr>
            <w:tcW w:w="2749" w:type="dxa"/>
            <w:tcMar>
              <w:left w:w="57" w:type="dxa"/>
              <w:right w:w="57" w:type="dxa"/>
            </w:tcMar>
            <w:vAlign w:val="center"/>
          </w:tcPr>
          <w:p>
            <w:pPr>
              <w:widowControl/>
              <w:spacing w:line="300" w:lineRule="exact"/>
              <w:rPr>
                <w:rFonts w:hint="eastAsia"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543"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5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35"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50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376"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763" w:type="dxa"/>
            <w:vMerge w:val="continue"/>
            <w:tcMar>
              <w:left w:w="57" w:type="dxa"/>
              <w:right w:w="57" w:type="dxa"/>
            </w:tcMar>
            <w:vAlign w:val="center"/>
          </w:tcPr>
          <w:p>
            <w:pPr>
              <w:widowControl/>
              <w:spacing w:line="300" w:lineRule="exact"/>
              <w:jc w:val="left"/>
              <w:rPr>
                <w:rFonts w:hint="eastAsia" w:ascii="方正仿宋简体" w:hAnsi="宋体" w:eastAsia="方正仿宋简体" w:cs="宋体"/>
                <w:b/>
                <w:spacing w:val="-12"/>
                <w:sz w:val="21"/>
                <w:szCs w:val="21"/>
                <w:lang w:bidi="ar"/>
              </w:rPr>
            </w:pPr>
          </w:p>
        </w:tc>
        <w:tc>
          <w:tcPr>
            <w:tcW w:w="1276" w:type="dxa"/>
            <w:vMerge w:val="continue"/>
            <w:tcMar>
              <w:left w:w="57" w:type="dxa"/>
              <w:right w:w="57" w:type="dxa"/>
            </w:tcMar>
            <w:vAlign w:val="center"/>
          </w:tcPr>
          <w:p>
            <w:pPr>
              <w:widowControl/>
              <w:spacing w:line="300" w:lineRule="exact"/>
              <w:jc w:val="left"/>
              <w:rPr>
                <w:rFonts w:hint="eastAsia" w:ascii="方正仿宋简体" w:hAnsi="宋体" w:eastAsia="方正仿宋简体" w:cs="宋体"/>
                <w:b/>
                <w:spacing w:val="-12"/>
                <w:sz w:val="21"/>
                <w:szCs w:val="21"/>
                <w:lang w:bidi="ar"/>
              </w:rPr>
            </w:pPr>
          </w:p>
        </w:tc>
        <w:tc>
          <w:tcPr>
            <w:tcW w:w="2749" w:type="dxa"/>
            <w:tcMar>
              <w:left w:w="57" w:type="dxa"/>
              <w:right w:w="57" w:type="dxa"/>
            </w:tcMar>
            <w:vAlign w:val="center"/>
          </w:tcPr>
          <w:p>
            <w:pPr>
              <w:widowControl/>
              <w:spacing w:line="300" w:lineRule="exact"/>
              <w:rPr>
                <w:rFonts w:hint="eastAsia"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543"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5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35"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50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376"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3" w:type="dxa"/>
            <w:vMerge w:val="continue"/>
            <w:tcMar>
              <w:left w:w="57" w:type="dxa"/>
              <w:right w:w="57" w:type="dxa"/>
            </w:tcMar>
            <w:vAlign w:val="center"/>
          </w:tcPr>
          <w:p>
            <w:pPr>
              <w:widowControl/>
              <w:spacing w:line="300" w:lineRule="exact"/>
              <w:jc w:val="left"/>
              <w:rPr>
                <w:rFonts w:hint="eastAsia" w:ascii="方正仿宋简体" w:hAnsi="宋体" w:eastAsia="方正仿宋简体" w:cs="宋体"/>
                <w:b/>
                <w:spacing w:val="-12"/>
                <w:sz w:val="21"/>
                <w:szCs w:val="21"/>
                <w:lang w:bidi="ar"/>
              </w:rPr>
            </w:pPr>
          </w:p>
        </w:tc>
        <w:tc>
          <w:tcPr>
            <w:tcW w:w="1276" w:type="dxa"/>
            <w:vMerge w:val="continue"/>
            <w:tcMar>
              <w:left w:w="57" w:type="dxa"/>
              <w:right w:w="57" w:type="dxa"/>
            </w:tcMar>
            <w:vAlign w:val="center"/>
          </w:tcPr>
          <w:p>
            <w:pPr>
              <w:widowControl/>
              <w:spacing w:line="300" w:lineRule="exact"/>
              <w:jc w:val="left"/>
              <w:rPr>
                <w:rFonts w:hint="eastAsia" w:ascii="方正仿宋简体" w:hAnsi="宋体" w:eastAsia="方正仿宋简体" w:cs="宋体"/>
                <w:b/>
                <w:spacing w:val="-12"/>
                <w:sz w:val="21"/>
                <w:szCs w:val="21"/>
                <w:lang w:bidi="ar"/>
              </w:rPr>
            </w:pPr>
          </w:p>
        </w:tc>
        <w:tc>
          <w:tcPr>
            <w:tcW w:w="2749" w:type="dxa"/>
            <w:tcMar>
              <w:left w:w="57" w:type="dxa"/>
              <w:right w:w="57" w:type="dxa"/>
            </w:tcMar>
            <w:vAlign w:val="center"/>
          </w:tcPr>
          <w:p>
            <w:pPr>
              <w:widowControl/>
              <w:spacing w:line="300" w:lineRule="exact"/>
              <w:rPr>
                <w:rFonts w:hint="eastAsia"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543" w:type="dxa"/>
            <w:tcMar>
              <w:left w:w="57" w:type="dxa"/>
              <w:right w:w="57" w:type="dxa"/>
            </w:tcMa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1 </w:t>
            </w:r>
          </w:p>
        </w:tc>
        <w:tc>
          <w:tcPr>
            <w:tcW w:w="65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35"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50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376" w:type="dxa"/>
            <w:tcMar>
              <w:left w:w="57" w:type="dxa"/>
              <w:right w:w="57" w:type="dxa"/>
            </w:tcMa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3" w:type="dxa"/>
            <w:vMerge w:val="continue"/>
            <w:tcMar>
              <w:left w:w="57" w:type="dxa"/>
              <w:right w:w="57" w:type="dxa"/>
            </w:tcMar>
            <w:vAlign w:val="center"/>
          </w:tcPr>
          <w:p>
            <w:pPr>
              <w:widowControl/>
              <w:spacing w:line="300" w:lineRule="exact"/>
              <w:jc w:val="left"/>
              <w:rPr>
                <w:rFonts w:hint="eastAsia" w:ascii="方正仿宋简体" w:hAnsi="宋体" w:eastAsia="方正仿宋简体" w:cs="宋体"/>
                <w:b/>
                <w:spacing w:val="-12"/>
                <w:sz w:val="21"/>
                <w:szCs w:val="21"/>
                <w:lang w:bidi="ar"/>
              </w:rPr>
            </w:pPr>
          </w:p>
        </w:tc>
        <w:tc>
          <w:tcPr>
            <w:tcW w:w="1276" w:type="dxa"/>
            <w:vMerge w:val="continue"/>
            <w:tcMar>
              <w:left w:w="57" w:type="dxa"/>
              <w:right w:w="57" w:type="dxa"/>
            </w:tcMar>
            <w:vAlign w:val="center"/>
          </w:tcPr>
          <w:p>
            <w:pPr>
              <w:widowControl/>
              <w:spacing w:line="300" w:lineRule="exact"/>
              <w:jc w:val="left"/>
              <w:rPr>
                <w:rFonts w:hint="eastAsia" w:ascii="方正仿宋简体" w:hAnsi="宋体" w:eastAsia="方正仿宋简体" w:cs="宋体"/>
                <w:b/>
                <w:spacing w:val="-12"/>
                <w:sz w:val="21"/>
                <w:szCs w:val="21"/>
                <w:lang w:bidi="ar"/>
              </w:rPr>
            </w:pPr>
          </w:p>
        </w:tc>
        <w:tc>
          <w:tcPr>
            <w:tcW w:w="2749" w:type="dxa"/>
            <w:tcMar>
              <w:left w:w="57" w:type="dxa"/>
              <w:right w:w="57" w:type="dxa"/>
            </w:tcMar>
            <w:vAlign w:val="center"/>
          </w:tcPr>
          <w:p>
            <w:pPr>
              <w:widowControl/>
              <w:spacing w:line="300" w:lineRule="exact"/>
              <w:rPr>
                <w:rFonts w:hint="eastAsia"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543"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5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35"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50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376"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 w:hRule="atLeast"/>
          <w:jc w:val="center"/>
        </w:trPr>
        <w:tc>
          <w:tcPr>
            <w:tcW w:w="763" w:type="dxa"/>
            <w:vMerge w:val="continue"/>
            <w:tcMar>
              <w:left w:w="57" w:type="dxa"/>
              <w:right w:w="57" w:type="dxa"/>
            </w:tcMar>
            <w:vAlign w:val="center"/>
          </w:tcPr>
          <w:p>
            <w:pPr>
              <w:widowControl/>
              <w:spacing w:line="300" w:lineRule="exact"/>
              <w:jc w:val="left"/>
              <w:rPr>
                <w:rFonts w:hint="eastAsia" w:ascii="方正仿宋简体" w:hAnsi="宋体" w:eastAsia="方正仿宋简体" w:cs="宋体"/>
                <w:b/>
                <w:spacing w:val="-12"/>
                <w:sz w:val="21"/>
                <w:szCs w:val="21"/>
                <w:lang w:bidi="ar"/>
              </w:rPr>
            </w:pPr>
          </w:p>
        </w:tc>
        <w:tc>
          <w:tcPr>
            <w:tcW w:w="1276" w:type="dxa"/>
            <w:vMerge w:val="continue"/>
            <w:tcMar>
              <w:left w:w="57" w:type="dxa"/>
              <w:right w:w="57" w:type="dxa"/>
            </w:tcMar>
            <w:vAlign w:val="center"/>
          </w:tcPr>
          <w:p>
            <w:pPr>
              <w:widowControl/>
              <w:spacing w:line="300" w:lineRule="exact"/>
              <w:jc w:val="left"/>
              <w:rPr>
                <w:rFonts w:hint="eastAsia" w:ascii="方正仿宋简体" w:hAnsi="宋体" w:eastAsia="方正仿宋简体" w:cs="宋体"/>
                <w:b/>
                <w:spacing w:val="-12"/>
                <w:sz w:val="21"/>
                <w:szCs w:val="21"/>
                <w:lang w:bidi="ar"/>
              </w:rPr>
            </w:pPr>
          </w:p>
        </w:tc>
        <w:tc>
          <w:tcPr>
            <w:tcW w:w="2749" w:type="dxa"/>
            <w:tcMar>
              <w:left w:w="57" w:type="dxa"/>
              <w:right w:w="57" w:type="dxa"/>
            </w:tcMar>
            <w:vAlign w:val="center"/>
          </w:tcPr>
          <w:p>
            <w:pPr>
              <w:widowControl/>
              <w:spacing w:line="300" w:lineRule="exact"/>
              <w:rPr>
                <w:rFonts w:hint="eastAsia"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543"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5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35"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50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376"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3" w:type="dxa"/>
            <w:vMerge w:val="continue"/>
            <w:tcMar>
              <w:left w:w="57" w:type="dxa"/>
              <w:right w:w="57" w:type="dxa"/>
            </w:tcMar>
            <w:vAlign w:val="center"/>
          </w:tcPr>
          <w:p>
            <w:pPr>
              <w:widowControl/>
              <w:spacing w:line="300" w:lineRule="exact"/>
              <w:jc w:val="left"/>
              <w:rPr>
                <w:rFonts w:hint="eastAsia" w:ascii="方正仿宋简体" w:hAnsi="宋体" w:eastAsia="方正仿宋简体" w:cs="宋体"/>
                <w:b/>
                <w:spacing w:val="-12"/>
                <w:sz w:val="21"/>
                <w:szCs w:val="21"/>
                <w:lang w:bidi="ar"/>
              </w:rPr>
            </w:pPr>
          </w:p>
        </w:tc>
        <w:tc>
          <w:tcPr>
            <w:tcW w:w="1276" w:type="dxa"/>
            <w:vMerge w:val="restart"/>
            <w:tcMar>
              <w:left w:w="57" w:type="dxa"/>
              <w:right w:w="57" w:type="dxa"/>
            </w:tcMar>
            <w:vAlign w:val="center"/>
          </w:tcPr>
          <w:p>
            <w:pPr>
              <w:widowControl/>
              <w:spacing w:line="300" w:lineRule="exact"/>
              <w:jc w:val="left"/>
              <w:rPr>
                <w:rFonts w:hint="eastAsia" w:ascii="方正仿宋简体" w:hAnsi="宋体" w:eastAsia="方正仿宋简体" w:cs="宋体"/>
                <w:b/>
                <w:spacing w:val="-12"/>
                <w:sz w:val="21"/>
                <w:szCs w:val="21"/>
                <w:lang w:bidi="ar"/>
              </w:rPr>
            </w:pPr>
            <w:r>
              <w:rPr>
                <w:rFonts w:hint="eastAsia" w:ascii="方正仿宋简体" w:hAnsi="宋体" w:eastAsia="方正仿宋简体" w:cs="宋体"/>
                <w:b/>
                <w:spacing w:val="-12"/>
                <w:sz w:val="21"/>
                <w:szCs w:val="21"/>
                <w:lang w:bidi="ar"/>
              </w:rPr>
              <w:t>（四）无法提供</w:t>
            </w:r>
          </w:p>
        </w:tc>
        <w:tc>
          <w:tcPr>
            <w:tcW w:w="2749" w:type="dxa"/>
            <w:tcMar>
              <w:left w:w="57" w:type="dxa"/>
              <w:right w:w="57" w:type="dxa"/>
            </w:tcMar>
            <w:vAlign w:val="center"/>
          </w:tcPr>
          <w:p>
            <w:pPr>
              <w:widowControl/>
              <w:spacing w:line="300" w:lineRule="exact"/>
              <w:rPr>
                <w:rFonts w:hint="eastAsia"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543" w:type="dxa"/>
            <w:tcMar>
              <w:left w:w="57" w:type="dxa"/>
              <w:right w:w="57" w:type="dxa"/>
            </w:tcMar>
          </w:tcPr>
          <w:p>
            <w:pPr>
              <w:widowControl/>
              <w:spacing w:line="300" w:lineRule="exact"/>
              <w:jc w:val="center"/>
              <w:rPr>
                <w:rFonts w:hint="eastAsia" w:ascii="方正仿宋简体" w:eastAsia="方正仿宋简体"/>
                <w:b/>
                <w:sz w:val="21"/>
                <w:szCs w:val="21"/>
              </w:rPr>
            </w:pPr>
            <w:r>
              <w:rPr>
                <w:rFonts w:hint="eastAsia" w:ascii="方正仿宋简体" w:eastAsia="方正仿宋简体"/>
                <w:b/>
                <w:sz w:val="21"/>
                <w:szCs w:val="21"/>
              </w:rPr>
              <w:t>42</w:t>
            </w:r>
          </w:p>
        </w:tc>
        <w:tc>
          <w:tcPr>
            <w:tcW w:w="651" w:type="dxa"/>
            <w:tcMar>
              <w:left w:w="57" w:type="dxa"/>
              <w:right w:w="57" w:type="dxa"/>
            </w:tcMar>
          </w:tcPr>
          <w:p>
            <w:pPr>
              <w:widowControl/>
              <w:spacing w:line="300" w:lineRule="exact"/>
              <w:jc w:val="center"/>
              <w:rPr>
                <w:rFonts w:hint="eastAsia" w:ascii="方正仿宋简体" w:eastAsia="方正仿宋简体"/>
                <w:b/>
                <w:sz w:val="21"/>
                <w:szCs w:val="21"/>
              </w:rPr>
            </w:pPr>
            <w:r>
              <w:rPr>
                <w:rFonts w:hint="eastAsia" w:ascii="方正仿宋简体" w:eastAsia="方正仿宋简体"/>
                <w:b/>
                <w:sz w:val="21"/>
                <w:szCs w:val="21"/>
              </w:rPr>
              <w:t>5</w:t>
            </w:r>
          </w:p>
        </w:tc>
        <w:tc>
          <w:tcPr>
            <w:tcW w:w="61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35"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50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376" w:type="dxa"/>
            <w:tcMar>
              <w:left w:w="57" w:type="dxa"/>
              <w:right w:w="57" w:type="dxa"/>
            </w:tcMa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763" w:type="dxa"/>
            <w:vMerge w:val="continue"/>
            <w:tcMar>
              <w:left w:w="57" w:type="dxa"/>
              <w:right w:w="57" w:type="dxa"/>
            </w:tcMar>
            <w:vAlign w:val="center"/>
          </w:tcPr>
          <w:p>
            <w:pPr>
              <w:spacing w:line="300" w:lineRule="exact"/>
              <w:rPr>
                <w:rFonts w:hint="eastAsia" w:ascii="方正仿宋简体" w:eastAsia="方正仿宋简体"/>
                <w:b/>
                <w:sz w:val="21"/>
                <w:szCs w:val="21"/>
              </w:rPr>
            </w:pPr>
          </w:p>
        </w:tc>
        <w:tc>
          <w:tcPr>
            <w:tcW w:w="1276" w:type="dxa"/>
            <w:vMerge w:val="continue"/>
            <w:tcMar>
              <w:left w:w="57" w:type="dxa"/>
              <w:right w:w="57" w:type="dxa"/>
            </w:tcMar>
            <w:vAlign w:val="center"/>
          </w:tcPr>
          <w:p>
            <w:pPr>
              <w:spacing w:line="300" w:lineRule="exact"/>
              <w:rPr>
                <w:rFonts w:hint="eastAsia" w:ascii="方正仿宋简体" w:eastAsia="方正仿宋简体"/>
                <w:b/>
                <w:sz w:val="21"/>
                <w:szCs w:val="21"/>
              </w:rPr>
            </w:pPr>
          </w:p>
        </w:tc>
        <w:tc>
          <w:tcPr>
            <w:tcW w:w="2749" w:type="dxa"/>
            <w:tcMar>
              <w:left w:w="57" w:type="dxa"/>
              <w:right w:w="57" w:type="dxa"/>
            </w:tcMar>
            <w:vAlign w:val="center"/>
          </w:tcPr>
          <w:p>
            <w:pPr>
              <w:widowControl/>
              <w:spacing w:line="300" w:lineRule="exact"/>
              <w:rPr>
                <w:rFonts w:hint="eastAsia"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543"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5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35"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50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376"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763" w:type="dxa"/>
            <w:vMerge w:val="continue"/>
            <w:tcMar>
              <w:left w:w="57" w:type="dxa"/>
              <w:right w:w="57" w:type="dxa"/>
            </w:tcMar>
            <w:vAlign w:val="center"/>
          </w:tcPr>
          <w:p>
            <w:pPr>
              <w:spacing w:line="300" w:lineRule="exact"/>
              <w:rPr>
                <w:rFonts w:hint="eastAsia" w:ascii="方正仿宋简体" w:eastAsia="方正仿宋简体"/>
                <w:b/>
                <w:sz w:val="21"/>
                <w:szCs w:val="21"/>
              </w:rPr>
            </w:pPr>
          </w:p>
        </w:tc>
        <w:tc>
          <w:tcPr>
            <w:tcW w:w="1276" w:type="dxa"/>
            <w:vMerge w:val="continue"/>
            <w:tcMar>
              <w:left w:w="57" w:type="dxa"/>
              <w:right w:w="57" w:type="dxa"/>
            </w:tcMar>
            <w:vAlign w:val="center"/>
          </w:tcPr>
          <w:p>
            <w:pPr>
              <w:spacing w:line="300" w:lineRule="exact"/>
              <w:rPr>
                <w:rFonts w:hint="eastAsia" w:ascii="方正仿宋简体" w:eastAsia="方正仿宋简体"/>
                <w:b/>
                <w:sz w:val="21"/>
                <w:szCs w:val="21"/>
              </w:rPr>
            </w:pPr>
          </w:p>
        </w:tc>
        <w:tc>
          <w:tcPr>
            <w:tcW w:w="2749" w:type="dxa"/>
            <w:tcMar>
              <w:left w:w="57" w:type="dxa"/>
              <w:right w:w="57" w:type="dxa"/>
            </w:tcMar>
            <w:vAlign w:val="center"/>
          </w:tcPr>
          <w:p>
            <w:pPr>
              <w:widowControl/>
              <w:spacing w:line="300" w:lineRule="exact"/>
              <w:rPr>
                <w:rFonts w:hint="eastAsia"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543"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5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35"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50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376"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763" w:type="dxa"/>
            <w:vMerge w:val="continue"/>
            <w:tcMar>
              <w:left w:w="57" w:type="dxa"/>
              <w:right w:w="57" w:type="dxa"/>
            </w:tcMar>
            <w:vAlign w:val="center"/>
          </w:tcPr>
          <w:p>
            <w:pPr>
              <w:spacing w:line="300" w:lineRule="exact"/>
              <w:rPr>
                <w:rFonts w:hint="eastAsia" w:ascii="方正仿宋简体" w:eastAsia="方正仿宋简体"/>
                <w:b/>
                <w:sz w:val="21"/>
                <w:szCs w:val="21"/>
              </w:rPr>
            </w:pPr>
          </w:p>
        </w:tc>
        <w:tc>
          <w:tcPr>
            <w:tcW w:w="1276" w:type="dxa"/>
            <w:vMerge w:val="restart"/>
            <w:tcMar>
              <w:left w:w="57" w:type="dxa"/>
              <w:right w:w="57" w:type="dxa"/>
            </w:tcMar>
            <w:vAlign w:val="center"/>
          </w:tcPr>
          <w:p>
            <w:pPr>
              <w:widowControl/>
              <w:spacing w:line="300" w:lineRule="exact"/>
              <w:jc w:val="left"/>
              <w:rPr>
                <w:rFonts w:hint="eastAsia" w:ascii="方正仿宋简体" w:eastAsia="方正仿宋简体"/>
                <w:b/>
                <w:sz w:val="21"/>
                <w:szCs w:val="21"/>
              </w:rPr>
            </w:pPr>
            <w:r>
              <w:rPr>
                <w:rFonts w:hint="eastAsia" w:ascii="方正仿宋简体" w:hAnsi="宋体" w:eastAsia="方正仿宋简体" w:cs="宋体"/>
                <w:b/>
                <w:spacing w:val="-12"/>
                <w:sz w:val="21"/>
                <w:szCs w:val="21"/>
                <w:lang w:val="en" w:bidi="ar"/>
              </w:rPr>
              <w:t>（</w:t>
            </w:r>
            <w:r>
              <w:rPr>
                <w:rFonts w:hint="eastAsia" w:ascii="方正仿宋简体" w:hAnsi="宋体" w:eastAsia="方正仿宋简体" w:cs="宋体"/>
                <w:b/>
                <w:spacing w:val="-12"/>
                <w:sz w:val="21"/>
                <w:szCs w:val="21"/>
                <w:lang w:bidi="ar"/>
              </w:rPr>
              <w:t>五</w:t>
            </w:r>
            <w:r>
              <w:rPr>
                <w:rFonts w:hint="eastAsia" w:ascii="方正仿宋简体" w:hAnsi="宋体" w:eastAsia="方正仿宋简体" w:cs="宋体"/>
                <w:b/>
                <w:spacing w:val="-12"/>
                <w:sz w:val="21"/>
                <w:szCs w:val="21"/>
                <w:lang w:val="en" w:bidi="ar"/>
              </w:rPr>
              <w:t>）</w:t>
            </w:r>
            <w:r>
              <w:rPr>
                <w:rFonts w:hint="eastAsia" w:ascii="方正仿宋简体" w:hAnsi="宋体" w:eastAsia="方正仿宋简体" w:cs="宋体"/>
                <w:b/>
                <w:spacing w:val="-12"/>
                <w:sz w:val="21"/>
                <w:szCs w:val="21"/>
                <w:lang w:bidi="ar"/>
              </w:rPr>
              <w:t>不予处理</w:t>
            </w:r>
          </w:p>
        </w:tc>
        <w:tc>
          <w:tcPr>
            <w:tcW w:w="2749" w:type="dxa"/>
            <w:tcMar>
              <w:left w:w="57" w:type="dxa"/>
              <w:right w:w="57" w:type="dxa"/>
            </w:tcMar>
            <w:vAlign w:val="center"/>
          </w:tcPr>
          <w:p>
            <w:pPr>
              <w:widowControl/>
              <w:spacing w:line="300" w:lineRule="exact"/>
              <w:rPr>
                <w:rFonts w:hint="eastAsia"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543"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5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35"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50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376"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3" w:type="dxa"/>
            <w:vMerge w:val="continue"/>
            <w:tcMar>
              <w:left w:w="57" w:type="dxa"/>
              <w:right w:w="57" w:type="dxa"/>
            </w:tcMar>
            <w:vAlign w:val="center"/>
          </w:tcPr>
          <w:p>
            <w:pPr>
              <w:spacing w:line="300" w:lineRule="exact"/>
              <w:rPr>
                <w:rFonts w:hint="eastAsia" w:ascii="方正仿宋简体" w:eastAsia="方正仿宋简体"/>
                <w:b/>
                <w:sz w:val="21"/>
                <w:szCs w:val="21"/>
              </w:rPr>
            </w:pPr>
          </w:p>
        </w:tc>
        <w:tc>
          <w:tcPr>
            <w:tcW w:w="1276" w:type="dxa"/>
            <w:vMerge w:val="continue"/>
            <w:tcMar>
              <w:left w:w="57" w:type="dxa"/>
              <w:right w:w="57" w:type="dxa"/>
            </w:tcMar>
            <w:vAlign w:val="center"/>
          </w:tcPr>
          <w:p>
            <w:pPr>
              <w:spacing w:line="300" w:lineRule="exact"/>
              <w:rPr>
                <w:rFonts w:hint="eastAsia" w:ascii="方正仿宋简体" w:eastAsia="方正仿宋简体"/>
                <w:b/>
                <w:sz w:val="21"/>
                <w:szCs w:val="21"/>
              </w:rPr>
            </w:pPr>
          </w:p>
        </w:tc>
        <w:tc>
          <w:tcPr>
            <w:tcW w:w="2749" w:type="dxa"/>
            <w:tcMar>
              <w:left w:w="57" w:type="dxa"/>
              <w:right w:w="57" w:type="dxa"/>
            </w:tcMar>
            <w:vAlign w:val="center"/>
          </w:tcPr>
          <w:p>
            <w:pPr>
              <w:widowControl/>
              <w:spacing w:line="300" w:lineRule="exact"/>
              <w:rPr>
                <w:rFonts w:hint="eastAsia"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543" w:type="dxa"/>
            <w:tcMar>
              <w:left w:w="57" w:type="dxa"/>
              <w:right w:w="57" w:type="dxa"/>
            </w:tcMa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2</w:t>
            </w:r>
          </w:p>
        </w:tc>
        <w:tc>
          <w:tcPr>
            <w:tcW w:w="65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35"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50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376" w:type="dxa"/>
            <w:tcMar>
              <w:left w:w="57" w:type="dxa"/>
              <w:right w:w="57" w:type="dxa"/>
            </w:tcMa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763" w:type="dxa"/>
            <w:vMerge w:val="continue"/>
            <w:tcMar>
              <w:left w:w="57" w:type="dxa"/>
              <w:right w:w="57" w:type="dxa"/>
            </w:tcMar>
            <w:vAlign w:val="center"/>
          </w:tcPr>
          <w:p>
            <w:pPr>
              <w:spacing w:line="300" w:lineRule="exact"/>
              <w:rPr>
                <w:rFonts w:hint="eastAsia" w:ascii="方正仿宋简体" w:eastAsia="方正仿宋简体"/>
                <w:b/>
                <w:sz w:val="21"/>
                <w:szCs w:val="21"/>
              </w:rPr>
            </w:pPr>
          </w:p>
        </w:tc>
        <w:tc>
          <w:tcPr>
            <w:tcW w:w="1276" w:type="dxa"/>
            <w:vMerge w:val="continue"/>
            <w:tcMar>
              <w:left w:w="57" w:type="dxa"/>
              <w:right w:w="57" w:type="dxa"/>
            </w:tcMar>
            <w:vAlign w:val="center"/>
          </w:tcPr>
          <w:p>
            <w:pPr>
              <w:spacing w:line="300" w:lineRule="exact"/>
              <w:rPr>
                <w:rFonts w:hint="eastAsia" w:ascii="方正仿宋简体" w:eastAsia="方正仿宋简体"/>
                <w:b/>
                <w:sz w:val="21"/>
                <w:szCs w:val="21"/>
              </w:rPr>
            </w:pPr>
          </w:p>
        </w:tc>
        <w:tc>
          <w:tcPr>
            <w:tcW w:w="2749" w:type="dxa"/>
            <w:tcMar>
              <w:left w:w="57" w:type="dxa"/>
              <w:right w:w="57" w:type="dxa"/>
            </w:tcMar>
            <w:vAlign w:val="center"/>
          </w:tcPr>
          <w:p>
            <w:pPr>
              <w:widowControl/>
              <w:spacing w:line="300" w:lineRule="exact"/>
              <w:rPr>
                <w:rFonts w:hint="eastAsia"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543"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5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35"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50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376"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3" w:type="dxa"/>
            <w:vMerge w:val="continue"/>
            <w:tcMar>
              <w:left w:w="57" w:type="dxa"/>
              <w:right w:w="57" w:type="dxa"/>
            </w:tcMar>
            <w:vAlign w:val="center"/>
          </w:tcPr>
          <w:p>
            <w:pPr>
              <w:spacing w:line="300" w:lineRule="exact"/>
              <w:rPr>
                <w:rFonts w:hint="eastAsia" w:ascii="方正仿宋简体" w:eastAsia="方正仿宋简体"/>
                <w:b/>
                <w:sz w:val="21"/>
                <w:szCs w:val="21"/>
              </w:rPr>
            </w:pPr>
          </w:p>
        </w:tc>
        <w:tc>
          <w:tcPr>
            <w:tcW w:w="1276" w:type="dxa"/>
            <w:vMerge w:val="continue"/>
            <w:tcMar>
              <w:left w:w="57" w:type="dxa"/>
              <w:right w:w="57" w:type="dxa"/>
            </w:tcMar>
            <w:vAlign w:val="center"/>
          </w:tcPr>
          <w:p>
            <w:pPr>
              <w:spacing w:line="300" w:lineRule="exact"/>
              <w:rPr>
                <w:rFonts w:hint="eastAsia" w:ascii="方正仿宋简体" w:eastAsia="方正仿宋简体"/>
                <w:b/>
                <w:sz w:val="21"/>
                <w:szCs w:val="21"/>
              </w:rPr>
            </w:pPr>
          </w:p>
        </w:tc>
        <w:tc>
          <w:tcPr>
            <w:tcW w:w="2749" w:type="dxa"/>
            <w:tcMar>
              <w:left w:w="57" w:type="dxa"/>
              <w:right w:w="57" w:type="dxa"/>
            </w:tcMar>
            <w:vAlign w:val="center"/>
          </w:tcPr>
          <w:p>
            <w:pPr>
              <w:widowControl/>
              <w:spacing w:line="300" w:lineRule="exact"/>
              <w:rPr>
                <w:rFonts w:hint="eastAsia"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543"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5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35"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50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376"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763" w:type="dxa"/>
            <w:vMerge w:val="continue"/>
            <w:tcMar>
              <w:left w:w="57" w:type="dxa"/>
              <w:right w:w="57" w:type="dxa"/>
            </w:tcMar>
            <w:vAlign w:val="center"/>
          </w:tcPr>
          <w:p>
            <w:pPr>
              <w:spacing w:line="300" w:lineRule="exact"/>
              <w:rPr>
                <w:rFonts w:hint="eastAsia" w:ascii="方正仿宋简体" w:eastAsia="方正仿宋简体"/>
                <w:b/>
                <w:sz w:val="21"/>
                <w:szCs w:val="21"/>
              </w:rPr>
            </w:pPr>
          </w:p>
        </w:tc>
        <w:tc>
          <w:tcPr>
            <w:tcW w:w="1276" w:type="dxa"/>
            <w:vMerge w:val="continue"/>
            <w:tcMar>
              <w:left w:w="57" w:type="dxa"/>
              <w:right w:w="57" w:type="dxa"/>
            </w:tcMar>
            <w:vAlign w:val="center"/>
          </w:tcPr>
          <w:p>
            <w:pPr>
              <w:spacing w:line="300" w:lineRule="exact"/>
              <w:rPr>
                <w:rFonts w:hint="eastAsia" w:ascii="方正仿宋简体" w:eastAsia="方正仿宋简体"/>
                <w:b/>
                <w:sz w:val="21"/>
                <w:szCs w:val="21"/>
              </w:rPr>
            </w:pPr>
          </w:p>
        </w:tc>
        <w:tc>
          <w:tcPr>
            <w:tcW w:w="2749" w:type="dxa"/>
            <w:tcMar>
              <w:left w:w="57" w:type="dxa"/>
              <w:right w:w="57" w:type="dxa"/>
            </w:tcMar>
            <w:vAlign w:val="center"/>
          </w:tcPr>
          <w:p>
            <w:pPr>
              <w:widowControl/>
              <w:spacing w:line="300" w:lineRule="exact"/>
              <w:rPr>
                <w:rFonts w:hint="eastAsia"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543"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5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35"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50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376"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763" w:type="dxa"/>
            <w:vMerge w:val="continue"/>
            <w:tcMar>
              <w:left w:w="57" w:type="dxa"/>
              <w:right w:w="57" w:type="dxa"/>
            </w:tcMar>
            <w:vAlign w:val="center"/>
          </w:tcPr>
          <w:p>
            <w:pPr>
              <w:spacing w:line="300" w:lineRule="exact"/>
              <w:rPr>
                <w:rFonts w:hint="eastAsia" w:ascii="方正仿宋简体" w:eastAsia="方正仿宋简体"/>
                <w:b/>
                <w:sz w:val="21"/>
                <w:szCs w:val="21"/>
              </w:rPr>
            </w:pPr>
          </w:p>
        </w:tc>
        <w:tc>
          <w:tcPr>
            <w:tcW w:w="1276" w:type="dxa"/>
            <w:vMerge w:val="restart"/>
            <w:tcMar>
              <w:left w:w="57" w:type="dxa"/>
              <w:right w:w="57" w:type="dxa"/>
            </w:tcMar>
            <w:vAlign w:val="center"/>
          </w:tcPr>
          <w:p>
            <w:pPr>
              <w:widowControl/>
              <w:spacing w:line="300" w:lineRule="exact"/>
              <w:jc w:val="left"/>
              <w:rPr>
                <w:rFonts w:hint="eastAsia" w:ascii="方正仿宋简体" w:eastAsia="方正仿宋简体"/>
                <w:b/>
                <w:sz w:val="21"/>
                <w:szCs w:val="21"/>
              </w:rPr>
            </w:pPr>
            <w:r>
              <w:rPr>
                <w:rFonts w:hint="eastAsia" w:ascii="方正仿宋简体" w:hAnsi="宋体" w:eastAsia="方正仿宋简体" w:cs="宋体"/>
                <w:b/>
                <w:spacing w:val="-12"/>
                <w:sz w:val="21"/>
                <w:szCs w:val="21"/>
                <w:lang w:val="en" w:bidi="ar"/>
              </w:rPr>
              <w:t>（</w:t>
            </w:r>
            <w:r>
              <w:rPr>
                <w:rFonts w:hint="eastAsia" w:ascii="方正仿宋简体" w:hAnsi="宋体" w:eastAsia="方正仿宋简体" w:cs="宋体"/>
                <w:b/>
                <w:spacing w:val="-12"/>
                <w:sz w:val="21"/>
                <w:szCs w:val="21"/>
                <w:lang w:bidi="ar"/>
              </w:rPr>
              <w:t>六</w:t>
            </w:r>
            <w:r>
              <w:rPr>
                <w:rFonts w:hint="eastAsia" w:ascii="方正仿宋简体" w:hAnsi="宋体" w:eastAsia="方正仿宋简体" w:cs="宋体"/>
                <w:b/>
                <w:spacing w:val="-12"/>
                <w:sz w:val="21"/>
                <w:szCs w:val="21"/>
                <w:lang w:val="en" w:bidi="ar"/>
              </w:rPr>
              <w:t>）</w:t>
            </w:r>
            <w:r>
              <w:rPr>
                <w:rFonts w:hint="eastAsia" w:ascii="方正仿宋简体" w:hAnsi="宋体" w:eastAsia="方正仿宋简体" w:cs="宋体"/>
                <w:b/>
                <w:spacing w:val="-12"/>
                <w:sz w:val="21"/>
                <w:szCs w:val="21"/>
                <w:lang w:bidi="ar"/>
              </w:rPr>
              <w:t>其他处理</w:t>
            </w:r>
          </w:p>
        </w:tc>
        <w:tc>
          <w:tcPr>
            <w:tcW w:w="2749" w:type="dxa"/>
            <w:tcMar>
              <w:left w:w="57" w:type="dxa"/>
              <w:right w:w="57" w:type="dxa"/>
            </w:tcMar>
            <w:vAlign w:val="center"/>
          </w:tcPr>
          <w:p>
            <w:pPr>
              <w:widowControl/>
              <w:spacing w:line="300" w:lineRule="exact"/>
              <w:rPr>
                <w:rFonts w:hint="eastAsia"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543"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5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35"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50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376"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763" w:type="dxa"/>
            <w:vMerge w:val="continue"/>
            <w:tcMar>
              <w:left w:w="57" w:type="dxa"/>
              <w:right w:w="57" w:type="dxa"/>
            </w:tcMar>
            <w:vAlign w:val="center"/>
          </w:tcPr>
          <w:p>
            <w:pPr>
              <w:spacing w:line="300" w:lineRule="exact"/>
              <w:rPr>
                <w:rFonts w:hint="eastAsia" w:ascii="方正仿宋简体" w:eastAsia="方正仿宋简体"/>
                <w:b/>
                <w:sz w:val="21"/>
                <w:szCs w:val="21"/>
              </w:rPr>
            </w:pPr>
          </w:p>
        </w:tc>
        <w:tc>
          <w:tcPr>
            <w:tcW w:w="1276" w:type="dxa"/>
            <w:vMerge w:val="continue"/>
            <w:tcMar>
              <w:left w:w="57" w:type="dxa"/>
              <w:right w:w="57" w:type="dxa"/>
            </w:tcMar>
            <w:vAlign w:val="center"/>
          </w:tcPr>
          <w:p>
            <w:pPr>
              <w:spacing w:line="300" w:lineRule="exact"/>
              <w:rPr>
                <w:rFonts w:hint="eastAsia" w:ascii="方正仿宋简体" w:eastAsia="方正仿宋简体"/>
                <w:b/>
                <w:sz w:val="21"/>
                <w:szCs w:val="21"/>
              </w:rPr>
            </w:pPr>
          </w:p>
        </w:tc>
        <w:tc>
          <w:tcPr>
            <w:tcW w:w="2749" w:type="dxa"/>
            <w:tcMar>
              <w:left w:w="57" w:type="dxa"/>
              <w:right w:w="57" w:type="dxa"/>
            </w:tcMar>
            <w:vAlign w:val="center"/>
          </w:tcPr>
          <w:p>
            <w:pPr>
              <w:widowControl/>
              <w:spacing w:line="300" w:lineRule="exact"/>
              <w:rPr>
                <w:rFonts w:hint="eastAsia"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543"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5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35"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50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376"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763" w:type="dxa"/>
            <w:vMerge w:val="continue"/>
            <w:tcMar>
              <w:left w:w="57" w:type="dxa"/>
              <w:right w:w="57" w:type="dxa"/>
            </w:tcMar>
            <w:vAlign w:val="center"/>
          </w:tcPr>
          <w:p>
            <w:pPr>
              <w:spacing w:line="300" w:lineRule="exact"/>
              <w:rPr>
                <w:rFonts w:hint="eastAsia" w:ascii="方正仿宋简体" w:eastAsia="方正仿宋简体"/>
                <w:b/>
                <w:sz w:val="21"/>
                <w:szCs w:val="21"/>
              </w:rPr>
            </w:pPr>
          </w:p>
        </w:tc>
        <w:tc>
          <w:tcPr>
            <w:tcW w:w="1276" w:type="dxa"/>
            <w:vMerge w:val="continue"/>
            <w:tcMar>
              <w:left w:w="57" w:type="dxa"/>
              <w:right w:w="57" w:type="dxa"/>
            </w:tcMar>
            <w:vAlign w:val="center"/>
          </w:tcPr>
          <w:p>
            <w:pPr>
              <w:spacing w:line="300" w:lineRule="exact"/>
              <w:rPr>
                <w:rFonts w:hint="eastAsia" w:ascii="方正仿宋简体" w:eastAsia="方正仿宋简体"/>
                <w:b/>
                <w:sz w:val="21"/>
                <w:szCs w:val="21"/>
              </w:rPr>
            </w:pPr>
          </w:p>
        </w:tc>
        <w:tc>
          <w:tcPr>
            <w:tcW w:w="2749" w:type="dxa"/>
            <w:tcMar>
              <w:left w:w="57" w:type="dxa"/>
              <w:right w:w="57" w:type="dxa"/>
            </w:tcMar>
            <w:vAlign w:val="center"/>
          </w:tcPr>
          <w:p>
            <w:pPr>
              <w:widowControl/>
              <w:spacing w:line="300" w:lineRule="exact"/>
              <w:jc w:val="left"/>
              <w:rPr>
                <w:rFonts w:hint="eastAsia"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543"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5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35"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50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376"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763" w:type="dxa"/>
            <w:vMerge w:val="continue"/>
            <w:tcMar>
              <w:left w:w="57" w:type="dxa"/>
              <w:right w:w="57" w:type="dxa"/>
            </w:tcMar>
            <w:vAlign w:val="center"/>
          </w:tcPr>
          <w:p>
            <w:pPr>
              <w:spacing w:line="300" w:lineRule="exact"/>
              <w:rPr>
                <w:rFonts w:hint="eastAsia" w:ascii="方正仿宋简体" w:eastAsia="方正仿宋简体"/>
                <w:b/>
                <w:sz w:val="21"/>
                <w:szCs w:val="21"/>
              </w:rPr>
            </w:pPr>
          </w:p>
        </w:tc>
        <w:tc>
          <w:tcPr>
            <w:tcW w:w="4025" w:type="dxa"/>
            <w:gridSpan w:val="2"/>
            <w:tcMar>
              <w:left w:w="57" w:type="dxa"/>
              <w:right w:w="57" w:type="dxa"/>
            </w:tcMar>
            <w:vAlign w:val="center"/>
          </w:tcPr>
          <w:p>
            <w:pPr>
              <w:widowControl/>
              <w:spacing w:line="300" w:lineRule="exact"/>
              <w:jc w:val="left"/>
              <w:rPr>
                <w:rFonts w:hint="eastAsia" w:ascii="方正仿宋简体" w:eastAsia="方正仿宋简体"/>
                <w:b/>
                <w:sz w:val="21"/>
                <w:szCs w:val="21"/>
              </w:rPr>
            </w:pPr>
            <w:r>
              <w:rPr>
                <w:rFonts w:hint="eastAsia" w:ascii="方正仿宋简体" w:hAnsi="宋体" w:eastAsia="方正仿宋简体" w:cs="宋体"/>
                <w:b/>
                <w:sz w:val="21"/>
                <w:szCs w:val="21"/>
                <w:lang w:val="en" w:bidi="ar"/>
              </w:rPr>
              <w:t>（</w:t>
            </w:r>
            <w:r>
              <w:rPr>
                <w:rFonts w:hint="eastAsia" w:ascii="方正仿宋简体" w:hAnsi="宋体" w:eastAsia="方正仿宋简体" w:cs="宋体"/>
                <w:b/>
                <w:sz w:val="21"/>
                <w:szCs w:val="21"/>
                <w:lang w:bidi="ar"/>
              </w:rPr>
              <w:t>七</w:t>
            </w:r>
            <w:r>
              <w:rPr>
                <w:rFonts w:hint="eastAsia" w:ascii="方正仿宋简体" w:hAnsi="宋体" w:eastAsia="方正仿宋简体" w:cs="宋体"/>
                <w:b/>
                <w:sz w:val="21"/>
                <w:szCs w:val="21"/>
                <w:lang w:val="en" w:bidi="ar"/>
              </w:rPr>
              <w:t>）</w:t>
            </w:r>
            <w:r>
              <w:rPr>
                <w:rFonts w:hint="eastAsia" w:ascii="方正仿宋简体" w:hAnsi="宋体" w:eastAsia="方正仿宋简体" w:cs="宋体"/>
                <w:b/>
                <w:sz w:val="21"/>
                <w:szCs w:val="21"/>
                <w:lang w:bidi="ar"/>
              </w:rPr>
              <w:t>总计</w:t>
            </w:r>
          </w:p>
        </w:tc>
        <w:tc>
          <w:tcPr>
            <w:tcW w:w="543"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5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35"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50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376"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4788" w:type="dxa"/>
            <w:gridSpan w:val="3"/>
            <w:tcMar>
              <w:left w:w="57" w:type="dxa"/>
              <w:right w:w="57" w:type="dxa"/>
            </w:tcMar>
            <w:vAlign w:val="center"/>
          </w:tcPr>
          <w:p>
            <w:pPr>
              <w:widowControl/>
              <w:spacing w:line="300" w:lineRule="exact"/>
              <w:jc w:val="left"/>
              <w:rPr>
                <w:rFonts w:hint="eastAsia"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543"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3</w:t>
            </w:r>
          </w:p>
        </w:tc>
        <w:tc>
          <w:tcPr>
            <w:tcW w:w="65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8"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11"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635" w:type="dxa"/>
            <w:tcMar>
              <w:left w:w="57" w:type="dxa"/>
              <w:right w:w="57" w:type="dxa"/>
            </w:tcMar>
            <w:vAlign w:val="center"/>
          </w:tcPr>
          <w:p>
            <w:pPr>
              <w:widowControl/>
              <w:spacing w:line="300" w:lineRule="exact"/>
              <w:jc w:val="center"/>
              <w:rPr>
                <w:rFonts w:hint="eastAsia" w:ascii="方正仿宋简体" w:eastAsia="方正仿宋简体"/>
                <w:b/>
                <w:sz w:val="21"/>
                <w:szCs w:val="21"/>
              </w:rPr>
            </w:pPr>
            <w:r>
              <w:rPr>
                <w:rFonts w:hint="eastAsia" w:ascii="方正仿宋简体" w:eastAsia="方正仿宋简体" w:cs="Calibri"/>
                <w:b/>
                <w:sz w:val="21"/>
                <w:szCs w:val="21"/>
                <w:lang w:bidi="ar"/>
              </w:rPr>
              <w:t>0 </w:t>
            </w:r>
          </w:p>
        </w:tc>
        <w:tc>
          <w:tcPr>
            <w:tcW w:w="508" w:type="dxa"/>
            <w:tcMar>
              <w:left w:w="57" w:type="dxa"/>
              <w:right w:w="57" w:type="dxa"/>
            </w:tcMar>
            <w:vAlign w:val="center"/>
          </w:tcPr>
          <w:p>
            <w:pPr>
              <w:widowControl/>
              <w:spacing w:line="300" w:lineRule="exact"/>
              <w:jc w:val="center"/>
              <w:rPr>
                <w:rFonts w:hint="eastAsia" w:ascii="方正仿宋简体" w:eastAsia="方正仿宋简体" w:cs="Calibri"/>
                <w:b/>
                <w:sz w:val="21"/>
                <w:szCs w:val="21"/>
                <w:lang w:bidi="ar"/>
              </w:rPr>
            </w:pPr>
            <w:r>
              <w:rPr>
                <w:rFonts w:hint="eastAsia" w:ascii="方正仿宋简体" w:eastAsia="方正仿宋简体" w:cs="Calibri"/>
                <w:b/>
                <w:sz w:val="21"/>
                <w:szCs w:val="21"/>
                <w:lang w:bidi="ar"/>
              </w:rPr>
              <w:t>0 </w:t>
            </w:r>
          </w:p>
        </w:tc>
        <w:tc>
          <w:tcPr>
            <w:tcW w:w="376" w:type="dxa"/>
            <w:tcMar>
              <w:left w:w="57" w:type="dxa"/>
              <w:right w:w="57" w:type="dxa"/>
            </w:tcMar>
          </w:tcPr>
          <w:p>
            <w:pPr>
              <w:widowControl/>
              <w:spacing w:line="300" w:lineRule="exact"/>
              <w:jc w:val="center"/>
              <w:rPr>
                <w:rFonts w:hint="eastAsia" w:ascii="方正仿宋简体" w:eastAsia="方正仿宋简体" w:cs="Calibri"/>
                <w:b/>
                <w:sz w:val="21"/>
                <w:szCs w:val="21"/>
                <w:lang w:bidi="ar"/>
              </w:rPr>
            </w:pPr>
            <w:r>
              <w:rPr>
                <w:rFonts w:hint="eastAsia" w:ascii="方正仿宋简体" w:eastAsia="方正仿宋简体" w:cs="Calibri"/>
                <w:b/>
                <w:sz w:val="21"/>
                <w:szCs w:val="21"/>
                <w:lang w:bidi="ar"/>
              </w:rPr>
              <w:t>3</w:t>
            </w:r>
          </w:p>
        </w:tc>
      </w:tr>
    </w:tbl>
    <w:p>
      <w:pPr>
        <w:wordWrap w:val="0"/>
        <w:spacing w:line="600" w:lineRule="exact"/>
        <w:ind w:firstLine="624" w:firstLineChars="200"/>
        <w:rPr>
          <w:rFonts w:hint="eastAsia"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四、政府信息公开行政复议、行政诉讼情况</w:t>
      </w:r>
    </w:p>
    <w:tbl>
      <w:tblPr>
        <w:tblStyle w:val="5"/>
        <w:tblW w:w="895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92"/>
        <w:gridCol w:w="559"/>
        <w:gridCol w:w="648"/>
        <w:gridCol w:w="567"/>
        <w:gridCol w:w="517"/>
        <w:gridCol w:w="591"/>
        <w:gridCol w:w="647"/>
        <w:gridCol w:w="648"/>
        <w:gridCol w:w="648"/>
        <w:gridCol w:w="465"/>
        <w:gridCol w:w="649"/>
        <w:gridCol w:w="648"/>
        <w:gridCol w:w="648"/>
        <w:gridCol w:w="648"/>
        <w:gridCol w:w="48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6" w:hRule="atLeast"/>
          <w:jc w:val="center"/>
        </w:trPr>
        <w:tc>
          <w:tcPr>
            <w:tcW w:w="2883"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280" w:lineRule="exact"/>
              <w:ind w:left="-38" w:leftChars="-20" w:right="-38" w:rightChars="-20"/>
              <w:jc w:val="center"/>
              <w:rPr>
                <w:rFonts w:hint="eastAsia"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6074"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280" w:lineRule="exact"/>
              <w:ind w:left="-38" w:leftChars="-20" w:right="-38" w:rightChars="-20"/>
              <w:jc w:val="center"/>
              <w:rPr>
                <w:rFonts w:hint="eastAsia"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92"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280" w:lineRule="exact"/>
              <w:ind w:left="-38" w:leftChars="-20" w:right="-38" w:rightChars="-20"/>
              <w:jc w:val="center"/>
              <w:rPr>
                <w:rFonts w:hint="eastAsia"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55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280" w:lineRule="exact"/>
              <w:ind w:left="-38" w:leftChars="-20" w:right="-38" w:rightChars="-20"/>
              <w:jc w:val="center"/>
              <w:rPr>
                <w:rFonts w:hint="eastAsia"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48"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280" w:lineRule="exact"/>
              <w:ind w:left="-38" w:leftChars="-20" w:right="-38" w:rightChars="-20"/>
              <w:jc w:val="center"/>
              <w:rPr>
                <w:rFonts w:hint="eastAsia"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67"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280" w:lineRule="exact"/>
              <w:ind w:left="-38" w:leftChars="-20" w:right="-38" w:rightChars="-20"/>
              <w:jc w:val="center"/>
              <w:rPr>
                <w:rFonts w:hint="eastAsia"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517"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280" w:lineRule="exact"/>
              <w:ind w:left="-38" w:leftChars="-20" w:right="-38" w:rightChars="-20"/>
              <w:jc w:val="center"/>
              <w:rPr>
                <w:rFonts w:hint="eastAsia"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2999"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280" w:lineRule="exact"/>
              <w:ind w:left="-38" w:leftChars="-20" w:right="-38" w:rightChars="-20"/>
              <w:jc w:val="center"/>
              <w:rPr>
                <w:rFonts w:hint="eastAsia"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307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280" w:lineRule="exact"/>
              <w:ind w:left="-38" w:leftChars="-20" w:right="-38" w:rightChars="-20"/>
              <w:jc w:val="center"/>
              <w:rPr>
                <w:rFonts w:hint="eastAsia"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92"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280" w:lineRule="exact"/>
              <w:ind w:left="-38" w:leftChars="-20" w:right="-38" w:rightChars="-20"/>
              <w:rPr>
                <w:rFonts w:hint="eastAsia" w:ascii="方正仿宋简体" w:eastAsia="方正仿宋简体"/>
                <w:b/>
                <w:sz w:val="21"/>
                <w:szCs w:val="21"/>
              </w:rPr>
            </w:pPr>
          </w:p>
        </w:tc>
        <w:tc>
          <w:tcPr>
            <w:tcW w:w="55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280" w:lineRule="exact"/>
              <w:ind w:left="-38" w:leftChars="-20" w:right="-38" w:rightChars="-20"/>
              <w:rPr>
                <w:rFonts w:hint="eastAsia" w:ascii="方正仿宋简体" w:eastAsia="方正仿宋简体"/>
                <w:b/>
                <w:sz w:val="21"/>
                <w:szCs w:val="21"/>
              </w:rPr>
            </w:pPr>
          </w:p>
        </w:tc>
        <w:tc>
          <w:tcPr>
            <w:tcW w:w="648"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280" w:lineRule="exact"/>
              <w:ind w:left="-38" w:leftChars="-20" w:right="-38" w:rightChars="-20"/>
              <w:rPr>
                <w:rFonts w:hint="eastAsia" w:ascii="方正仿宋简体" w:eastAsia="方正仿宋简体"/>
                <w:b/>
                <w:sz w:val="21"/>
                <w:szCs w:val="21"/>
              </w:rPr>
            </w:pPr>
          </w:p>
        </w:tc>
        <w:tc>
          <w:tcPr>
            <w:tcW w:w="567"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280" w:lineRule="exact"/>
              <w:ind w:left="-38" w:leftChars="-20" w:right="-38" w:rightChars="-20"/>
              <w:rPr>
                <w:rFonts w:hint="eastAsia" w:ascii="方正黑体简体" w:eastAsia="方正黑体简体"/>
                <w:b/>
                <w:sz w:val="21"/>
                <w:szCs w:val="21"/>
              </w:rPr>
            </w:pPr>
          </w:p>
        </w:tc>
        <w:tc>
          <w:tcPr>
            <w:tcW w:w="517"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280" w:lineRule="exact"/>
              <w:ind w:left="-38" w:leftChars="-20" w:right="-38" w:rightChars="-20"/>
              <w:rPr>
                <w:rFonts w:hint="eastAsia" w:ascii="方正黑体简体" w:eastAsia="方正黑体简体"/>
                <w:b/>
                <w:sz w:val="21"/>
                <w:szCs w:val="21"/>
              </w:rPr>
            </w:pP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280" w:lineRule="exact"/>
              <w:ind w:left="-38" w:leftChars="-20" w:right="-38" w:rightChars="-20"/>
              <w:jc w:val="center"/>
              <w:rPr>
                <w:rFonts w:hint="eastAsia"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47"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280" w:lineRule="exact"/>
              <w:ind w:left="-38" w:leftChars="-20" w:right="-38" w:rightChars="-20"/>
              <w:jc w:val="center"/>
              <w:rPr>
                <w:rFonts w:hint="eastAsia"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4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280" w:lineRule="exact"/>
              <w:ind w:left="-38" w:leftChars="-20" w:right="-38" w:rightChars="-20"/>
              <w:jc w:val="center"/>
              <w:rPr>
                <w:rFonts w:hint="eastAsia"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64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280" w:lineRule="exact"/>
              <w:ind w:left="-38" w:leftChars="-20" w:right="-38" w:rightChars="-20"/>
              <w:jc w:val="center"/>
              <w:rPr>
                <w:rFonts w:hint="eastAsia"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280" w:lineRule="exact"/>
              <w:ind w:left="-38" w:leftChars="-20" w:right="-38" w:rightChars="-20"/>
              <w:jc w:val="center"/>
              <w:rPr>
                <w:rFonts w:hint="eastAsia"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280" w:lineRule="exact"/>
              <w:ind w:left="-38" w:leftChars="-20" w:right="-38" w:rightChars="-20"/>
              <w:jc w:val="center"/>
              <w:rPr>
                <w:rFonts w:hint="eastAsia"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4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280" w:lineRule="exact"/>
              <w:ind w:left="-38" w:leftChars="-20" w:right="-38" w:rightChars="-20"/>
              <w:jc w:val="center"/>
              <w:rPr>
                <w:rFonts w:hint="eastAsia"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4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280" w:lineRule="exact"/>
              <w:ind w:left="-38" w:leftChars="-20" w:right="-38" w:rightChars="-20"/>
              <w:jc w:val="center"/>
              <w:rPr>
                <w:rFonts w:hint="eastAsia"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64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280" w:lineRule="exact"/>
              <w:ind w:left="-38" w:leftChars="-20" w:right="-38" w:rightChars="-20"/>
              <w:jc w:val="center"/>
              <w:rPr>
                <w:rFonts w:hint="eastAsia"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280" w:lineRule="exact"/>
              <w:ind w:left="-38" w:leftChars="-20" w:right="-38" w:rightChars="-20"/>
              <w:jc w:val="center"/>
              <w:rPr>
                <w:rFonts w:hint="eastAsia"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4" w:hRule="atLeast"/>
          <w:jc w:val="center"/>
        </w:trPr>
        <w:tc>
          <w:tcPr>
            <w:tcW w:w="592"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280" w:lineRule="exact"/>
              <w:ind w:left="-38" w:leftChars="-20" w:right="-38" w:rightChars="-20"/>
              <w:jc w:val="center"/>
              <w:rPr>
                <w:rFonts w:hint="eastAsia" w:ascii="方正仿宋简体" w:eastAsia="方正仿宋简体"/>
                <w:b/>
                <w:sz w:val="21"/>
                <w:szCs w:val="21"/>
              </w:rPr>
            </w:pPr>
            <w:r>
              <w:rPr>
                <w:rFonts w:hint="eastAsia" w:ascii="方正仿宋简体" w:hAnsi="宋体" w:eastAsia="方正仿宋简体" w:cs="黑体"/>
                <w:b/>
                <w:sz w:val="21"/>
                <w:szCs w:val="21"/>
                <w:lang w:bidi="ar"/>
              </w:rPr>
              <w:t>1</w:t>
            </w:r>
          </w:p>
        </w:tc>
        <w:tc>
          <w:tcPr>
            <w:tcW w:w="55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280" w:lineRule="exact"/>
              <w:ind w:left="-38" w:leftChars="-20" w:right="-38" w:rightChars="-20"/>
              <w:jc w:val="center"/>
              <w:rPr>
                <w:rFonts w:hint="eastAsia" w:ascii="方正仿宋简体" w:eastAsia="方正仿宋简体"/>
                <w:b/>
                <w:sz w:val="21"/>
                <w:szCs w:val="21"/>
              </w:rPr>
            </w:pPr>
          </w:p>
        </w:tc>
        <w:tc>
          <w:tcPr>
            <w:tcW w:w="648"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280" w:lineRule="exact"/>
              <w:ind w:left="-38" w:leftChars="-20" w:right="-38" w:rightChars="-20"/>
              <w:jc w:val="center"/>
              <w:rPr>
                <w:rFonts w:hint="eastAsia" w:ascii="方正仿宋简体" w:eastAsia="方正仿宋简体"/>
                <w:b/>
                <w:sz w:val="21"/>
                <w:szCs w:val="21"/>
              </w:rPr>
            </w:pPr>
          </w:p>
        </w:tc>
        <w:tc>
          <w:tcPr>
            <w:tcW w:w="567"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280" w:lineRule="exact"/>
              <w:ind w:left="-38" w:leftChars="-20" w:right="-38" w:rightChars="-20"/>
              <w:jc w:val="center"/>
              <w:rPr>
                <w:rFonts w:hint="eastAsia" w:ascii="方正仿宋简体" w:eastAsia="方正仿宋简体"/>
                <w:b/>
                <w:sz w:val="21"/>
                <w:szCs w:val="21"/>
              </w:rPr>
            </w:pPr>
          </w:p>
        </w:tc>
        <w:tc>
          <w:tcPr>
            <w:tcW w:w="517"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280" w:lineRule="exact"/>
              <w:ind w:left="-38" w:leftChars="-20" w:right="-38" w:rightChars="-20"/>
              <w:jc w:val="center"/>
              <w:rPr>
                <w:rFonts w:hint="eastAsia" w:ascii="方正仿宋简体" w:eastAsia="方正仿宋简体"/>
                <w:b/>
                <w:sz w:val="21"/>
                <w:szCs w:val="21"/>
              </w:rPr>
            </w:pPr>
            <w:r>
              <w:rPr>
                <w:rFonts w:hint="eastAsia" w:ascii="方正仿宋简体" w:hAnsi="宋体" w:eastAsia="方正仿宋简体" w:cs="黑体"/>
                <w:b/>
                <w:sz w:val="21"/>
                <w:szCs w:val="21"/>
                <w:lang w:bidi="ar"/>
              </w:rPr>
              <w:t>1</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280" w:lineRule="exact"/>
              <w:ind w:left="-38" w:leftChars="-20" w:right="-38" w:rightChars="-20"/>
              <w:jc w:val="center"/>
              <w:rPr>
                <w:rFonts w:hint="eastAsia" w:ascii="方正仿宋简体" w:eastAsia="方正仿宋简体"/>
                <w:b/>
                <w:sz w:val="21"/>
                <w:szCs w:val="21"/>
              </w:rPr>
            </w:pPr>
            <w:r>
              <w:rPr>
                <w:rFonts w:hint="eastAsia" w:ascii="方正仿宋简体" w:hAnsi="宋体" w:eastAsia="方正仿宋简体" w:cs="黑体"/>
                <w:b/>
                <w:sz w:val="21"/>
                <w:szCs w:val="21"/>
                <w:lang w:bidi="ar"/>
              </w:rPr>
              <w:t>1</w:t>
            </w:r>
          </w:p>
        </w:tc>
        <w:tc>
          <w:tcPr>
            <w:tcW w:w="647"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280" w:lineRule="exact"/>
              <w:ind w:left="-38" w:leftChars="-20" w:right="-38" w:rightChars="-20"/>
              <w:jc w:val="center"/>
              <w:rPr>
                <w:rFonts w:hint="eastAsia" w:ascii="方正仿宋简体" w:eastAsia="方正仿宋简体"/>
                <w:b/>
                <w:sz w:val="21"/>
                <w:szCs w:val="21"/>
              </w:rPr>
            </w:pPr>
          </w:p>
        </w:tc>
        <w:tc>
          <w:tcPr>
            <w:tcW w:w="648"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280" w:lineRule="exact"/>
              <w:ind w:left="-38" w:leftChars="-20" w:right="-38" w:rightChars="-20"/>
              <w:jc w:val="center"/>
              <w:rPr>
                <w:rFonts w:hint="eastAsia" w:ascii="方正仿宋简体" w:eastAsia="方正仿宋简体"/>
                <w:b/>
                <w:sz w:val="21"/>
                <w:szCs w:val="21"/>
              </w:rPr>
            </w:pPr>
          </w:p>
        </w:tc>
        <w:tc>
          <w:tcPr>
            <w:tcW w:w="648"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280" w:lineRule="exact"/>
              <w:ind w:left="-38" w:leftChars="-20" w:right="-38" w:rightChars="-20"/>
              <w:jc w:val="center"/>
              <w:rPr>
                <w:rFonts w:hint="eastAsia" w:ascii="方正仿宋简体" w:eastAsia="方正仿宋简体"/>
                <w:b/>
                <w:sz w:val="21"/>
                <w:szCs w:val="21"/>
              </w:rPr>
            </w:pPr>
          </w:p>
        </w:tc>
        <w:tc>
          <w:tcPr>
            <w:tcW w:w="46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280" w:lineRule="exact"/>
              <w:ind w:left="-38" w:leftChars="-20" w:right="-38" w:rightChars="-20"/>
              <w:jc w:val="center"/>
              <w:rPr>
                <w:rFonts w:hint="eastAsia" w:ascii="方正仿宋简体" w:eastAsia="方正仿宋简体"/>
                <w:b/>
                <w:sz w:val="21"/>
                <w:szCs w:val="21"/>
              </w:rPr>
            </w:pPr>
            <w:r>
              <w:rPr>
                <w:rFonts w:hint="eastAsia" w:ascii="方正仿宋简体" w:hAnsi="宋体" w:eastAsia="方正仿宋简体" w:cs="黑体"/>
                <w:b/>
                <w:sz w:val="21"/>
                <w:szCs w:val="21"/>
                <w:lang w:bidi="ar"/>
              </w:rPr>
              <w:t>1</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280" w:lineRule="exact"/>
              <w:ind w:left="-38" w:leftChars="-20" w:right="-38" w:rightChars="-20"/>
              <w:jc w:val="center"/>
              <w:rPr>
                <w:rFonts w:hint="eastAsia" w:ascii="方正仿宋简体" w:eastAsia="方正仿宋简体"/>
                <w:b/>
                <w:sz w:val="21"/>
                <w:szCs w:val="21"/>
              </w:rPr>
            </w:pPr>
            <w:r>
              <w:rPr>
                <w:rFonts w:hint="eastAsia" w:ascii="方正仿宋简体" w:hAnsi="宋体" w:eastAsia="方正仿宋简体" w:cs="黑体"/>
                <w:b/>
                <w:sz w:val="21"/>
                <w:szCs w:val="21"/>
                <w:lang w:bidi="ar"/>
              </w:rPr>
              <w:t>1</w:t>
            </w:r>
          </w:p>
        </w:tc>
        <w:tc>
          <w:tcPr>
            <w:tcW w:w="648"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280" w:lineRule="exact"/>
              <w:ind w:left="-38" w:leftChars="-20" w:right="-38" w:rightChars="-20"/>
              <w:jc w:val="center"/>
              <w:rPr>
                <w:rFonts w:hint="eastAsia" w:ascii="方正仿宋简体" w:eastAsia="方正仿宋简体"/>
                <w:b/>
                <w:sz w:val="21"/>
                <w:szCs w:val="21"/>
              </w:rPr>
            </w:pPr>
          </w:p>
        </w:tc>
        <w:tc>
          <w:tcPr>
            <w:tcW w:w="648"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280" w:lineRule="exact"/>
              <w:ind w:left="-38" w:leftChars="-20" w:right="-38" w:rightChars="-20"/>
              <w:jc w:val="center"/>
              <w:rPr>
                <w:rFonts w:hint="eastAsia" w:ascii="方正仿宋简体" w:eastAsia="方正仿宋简体"/>
                <w:b/>
                <w:sz w:val="21"/>
                <w:szCs w:val="21"/>
              </w:rPr>
            </w:pPr>
          </w:p>
        </w:tc>
        <w:tc>
          <w:tcPr>
            <w:tcW w:w="648"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280" w:lineRule="exact"/>
              <w:ind w:left="-38" w:leftChars="-20" w:right="-38" w:rightChars="-20"/>
              <w:jc w:val="center"/>
              <w:rPr>
                <w:rFonts w:hint="eastAsia" w:ascii="方正仿宋简体" w:eastAsia="方正仿宋简体"/>
                <w:b/>
                <w:sz w:val="21"/>
                <w:szCs w:val="21"/>
              </w:rPr>
            </w:pPr>
          </w:p>
        </w:tc>
        <w:tc>
          <w:tcPr>
            <w:tcW w:w="482" w:type="dxa"/>
            <w:tcBorders>
              <w:top w:val="nil"/>
              <w:left w:val="single" w:color="auto" w:sz="8" w:space="0"/>
              <w:bottom w:val="single" w:color="auto" w:sz="8" w:space="0"/>
              <w:right w:val="single" w:color="auto" w:sz="8" w:space="0"/>
            </w:tcBorders>
            <w:tcMar>
              <w:left w:w="108" w:type="dxa"/>
              <w:right w:w="108" w:type="dxa"/>
            </w:tcMar>
            <w:vAlign w:val="center"/>
          </w:tcPr>
          <w:p>
            <w:pPr>
              <w:spacing w:line="280" w:lineRule="exact"/>
              <w:ind w:left="-38" w:leftChars="-20" w:right="-38" w:rightChars="-20"/>
              <w:jc w:val="center"/>
              <w:rPr>
                <w:rFonts w:hint="eastAsia" w:ascii="方正仿宋简体" w:eastAsia="方正仿宋简体"/>
                <w:b/>
                <w:sz w:val="21"/>
                <w:szCs w:val="21"/>
              </w:rPr>
            </w:pPr>
            <w:r>
              <w:rPr>
                <w:rFonts w:hint="eastAsia" w:ascii="方正仿宋简体" w:eastAsia="方正仿宋简体"/>
                <w:b/>
                <w:sz w:val="21"/>
                <w:szCs w:val="21"/>
              </w:rPr>
              <w:t>1</w:t>
            </w:r>
          </w:p>
        </w:tc>
      </w:tr>
    </w:tbl>
    <w:p>
      <w:pPr>
        <w:wordWrap w:val="0"/>
        <w:spacing w:line="550" w:lineRule="exact"/>
        <w:ind w:right="-96" w:rightChars="-50" w:firstLine="624" w:firstLineChars="200"/>
        <w:rPr>
          <w:rFonts w:hint="eastAsia"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五、存在的主要问题及改进情况</w:t>
      </w:r>
    </w:p>
    <w:p>
      <w:pPr>
        <w:wordWrap w:val="0"/>
        <w:spacing w:line="55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一是公共企事业单位信息公开水平有待进一步提高。</w:t>
      </w:r>
      <w:r>
        <w:rPr>
          <w:rFonts w:hint="eastAsia" w:ascii="方正仿宋简体" w:hAnsi="文星仿宋" w:eastAsia="方正仿宋简体" w:cs="方正仿宋简体"/>
          <w:b/>
          <w:color w:val="000000"/>
          <w:sz w:val="32"/>
          <w:szCs w:val="32"/>
        </w:rPr>
        <w:t>公共企事业单位公开主体和公开范围还未明确，致使企事业单位公开主动性较低、公开率不足，政务公开专区建设不规范；</w:t>
      </w:r>
      <w:r>
        <w:rPr>
          <w:rFonts w:hint="eastAsia" w:ascii="方正楷体简体" w:hAnsi="文星仿宋" w:eastAsia="方正楷体简体" w:cs="方正仿宋简体"/>
          <w:b/>
          <w:color w:val="000000"/>
          <w:sz w:val="32"/>
          <w:szCs w:val="32"/>
        </w:rPr>
        <w:t>二是专业化水平有待进一步提升。</w:t>
      </w:r>
      <w:r>
        <w:rPr>
          <w:rFonts w:hint="eastAsia" w:ascii="方正仿宋简体" w:hAnsi="文星仿宋" w:eastAsia="方正仿宋简体" w:cs="方正仿宋简体"/>
          <w:b/>
          <w:color w:val="000000"/>
          <w:sz w:val="32"/>
          <w:szCs w:val="32"/>
        </w:rPr>
        <w:t>部分单位对政务公开理解不够透彻，导致存在栏目设置不科学、公开基本目录编制不完善、公开内容信息要素缺失、公开事项发布不及时等方面的问题；</w:t>
      </w:r>
      <w:r>
        <w:rPr>
          <w:rFonts w:hint="eastAsia" w:ascii="方正楷体简体" w:hAnsi="文星仿宋" w:eastAsia="方正楷体简体" w:cs="方正仿宋简体"/>
          <w:b/>
          <w:color w:val="000000"/>
          <w:sz w:val="32"/>
          <w:szCs w:val="32"/>
        </w:rPr>
        <w:t>三是督导考核效果有待进一步强化。</w:t>
      </w:r>
      <w:r>
        <w:rPr>
          <w:rFonts w:hint="eastAsia" w:ascii="方正仿宋简体" w:hAnsi="文星仿宋" w:eastAsia="方正仿宋简体" w:cs="方正仿宋简体"/>
          <w:b/>
          <w:color w:val="000000"/>
          <w:sz w:val="32"/>
          <w:szCs w:val="32"/>
        </w:rPr>
        <w:t>我市未能将政务公开纳入市对县经济社会发展综合考核指标，督导考核力度不够，导致部分县（市、区）重视程度不够高，没有真正把政务公开工作“日常化”，主要工作精力还停留在突击年底考核上。</w:t>
      </w:r>
    </w:p>
    <w:p>
      <w:pPr>
        <w:wordWrap w:val="0"/>
        <w:spacing w:line="55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下一步，我办将继续加大教育培训力度，建立以政务公开专题业务培训为主，轮训、电话、微信群、QQ群、面对面指导等形式为辅的多元化培训机制；建立日常检查和重点抽查相结合的常态化督导制度，采用制定台账、电话督办、现场督查等形式，不定期对各县（市、区）、市直部门（单位）工作落实情况进行督导检查，强化各级各部门做好政府信息日常公开的主动性；以落实《供水、供气、供热等公共企事业单位信息公开实施办法》为契机，加大对企事业单位信息公开工作的指导、协调力度，督促企事业单位建立办事指南、信息公开目录，建立多样化的信息公开平台，在不侵犯公众隐私的前提下实现应公开尽公开。</w:t>
      </w:r>
    </w:p>
    <w:p>
      <w:pPr>
        <w:wordWrap w:val="0"/>
        <w:spacing w:line="560" w:lineRule="exact"/>
        <w:ind w:right="-96" w:rightChars="-50" w:firstLine="624" w:firstLineChars="200"/>
        <w:rPr>
          <w:rFonts w:hint="eastAsia"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六、其他需要报告的事项</w:t>
      </w:r>
    </w:p>
    <w:p>
      <w:pPr>
        <w:wordWrap w:val="0"/>
        <w:spacing w:line="560" w:lineRule="exact"/>
        <w:ind w:right="-96" w:rightChars="-50" w:firstLine="624" w:firstLineChars="200"/>
        <w:rPr>
          <w:rFonts w:hint="eastAsia"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（一）依据《政府信息公开信息处理费管理办法》收取信息处理费的情况</w:t>
      </w:r>
    </w:p>
    <w:p>
      <w:pPr>
        <w:wordWrap w:val="0"/>
        <w:spacing w:line="56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本年本机关未依据《政府信息公开信息处理费管理办法》收取信息处理费。</w:t>
      </w:r>
    </w:p>
    <w:p>
      <w:pPr>
        <w:wordWrap w:val="0"/>
        <w:spacing w:line="560" w:lineRule="exact"/>
        <w:ind w:right="-96" w:rightChars="-50" w:firstLine="624" w:firstLineChars="200"/>
        <w:rPr>
          <w:rFonts w:hint="eastAsia"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（二）本行政机关落实上级年度政务公开工作要点情况</w:t>
      </w:r>
    </w:p>
    <w:p>
      <w:pPr>
        <w:wordWrap w:val="0"/>
        <w:spacing w:line="56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按照国家、省2021年政务公开要点要求，及时下发《2021年济宁市政务公开工作任务分解表》，将重点任务分解至各级各部门；督促责任部门更新主动公开目录和指南，依据公开目录严格做好主动公开信息的及时、精准发布；指导各部门针对政策文件开展多样化解读，积极回应社会关切；完善依申请公开办理协查和会商制度，提升依申请公开答复水平；优化政府门户网站栏目设置，打造覆盖全部乡镇的政务公开专区，提升平台建设水平；组织国办、省政务公开考核指标培训，年报撰写工作培训等，提高政务公开队伍的专业化程度；不定期进行日常监督检查，联合第三方机构开展政务公开工作半年、年终评估，定期对任务落实情况进行通报，有力保障国家、省政务公开工作要点落实到位。</w:t>
      </w:r>
    </w:p>
    <w:p>
      <w:pPr>
        <w:wordWrap w:val="0"/>
        <w:spacing w:line="550" w:lineRule="exact"/>
        <w:ind w:right="-96" w:rightChars="-50" w:firstLine="600" w:firstLineChars="200"/>
        <w:rPr>
          <w:rFonts w:hint="eastAsia" w:ascii="方正楷体简体" w:hAnsi="文星仿宋" w:eastAsia="方正楷体简体" w:cs="方正仿宋简体"/>
          <w:b/>
          <w:color w:val="000000"/>
          <w:spacing w:val="-6"/>
          <w:sz w:val="32"/>
          <w:szCs w:val="32"/>
        </w:rPr>
      </w:pPr>
      <w:r>
        <w:rPr>
          <w:rFonts w:hint="eastAsia" w:ascii="方正楷体简体" w:hAnsi="文星仿宋" w:eastAsia="方正楷体简体" w:cs="方正仿宋简体"/>
          <w:b/>
          <w:color w:val="000000"/>
          <w:spacing w:val="-6"/>
          <w:sz w:val="32"/>
          <w:szCs w:val="32"/>
        </w:rPr>
        <w:t>（三）本行政机关人大代表建议和政协提案办理结果公开情况</w:t>
      </w:r>
    </w:p>
    <w:p>
      <w:pPr>
        <w:wordWrap w:val="0"/>
        <w:spacing w:line="550" w:lineRule="exact"/>
        <w:ind w:right="-96" w:rightChars="-50" w:firstLine="640"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pacing w:val="4"/>
          <w:sz w:val="32"/>
          <w:szCs w:val="32"/>
        </w:rPr>
        <w:t>2021年，济宁市政府承办人大代表建议157件、政协提案</w:t>
      </w:r>
      <w:r>
        <w:rPr>
          <w:rFonts w:hint="eastAsia" w:ascii="方正仿宋简体" w:hAnsi="文星仿宋" w:eastAsia="方正仿宋简体" w:cs="方正仿宋简体"/>
          <w:b/>
          <w:color w:val="000000"/>
          <w:sz w:val="32"/>
          <w:szCs w:val="32"/>
        </w:rPr>
        <w:t>390件，其中市政府办公室未收到人大建议和政协提案。</w:t>
      </w:r>
    </w:p>
    <w:p>
      <w:pPr>
        <w:wordWrap w:val="0"/>
        <w:spacing w:line="550" w:lineRule="exact"/>
        <w:ind w:right="-96" w:rightChars="-50" w:firstLine="624" w:firstLineChars="200"/>
        <w:rPr>
          <w:rFonts w:hint="eastAsia"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（四）本行政机关年度政务公开工作创新情况</w:t>
      </w:r>
    </w:p>
    <w:p>
      <w:pPr>
        <w:wordWrap w:val="0"/>
        <w:spacing w:line="55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2021年我办在专区建设方面积极创新。打造公共企事业单位信息公开专区样板。为深入推进公共企事业单位信息公开，我办联合企事业单位主管部门，打造高新公用和华润燃气大厅2个企事业单位公开专区样板。集中公开业务办理流程、服务承诺、收费依据等办事指南，配置政务公开信息触摸查询一体机、各类业务自助缴费机，同时安排专人讲解政策、收集群众需求，极大地提高了企事业单位服务水平。</w:t>
      </w:r>
    </w:p>
    <w:p>
      <w:pPr>
        <w:wordWrap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仿宋_GB2312" w:hAnsi="仿宋_GB2312" w:eastAsia="仿宋_GB2312" w:cs="仿宋_GB2312"/>
          <w:sz w:val="32"/>
        </w:rPr>
        <w:drawing>
          <wp:anchor distT="0" distB="0" distL="114300" distR="114300" simplePos="0" relativeHeight="251666432" behindDoc="1" locked="0" layoutInCell="1" allowOverlap="1">
            <wp:simplePos x="0" y="0"/>
            <wp:positionH relativeFrom="column">
              <wp:posOffset>989330</wp:posOffset>
            </wp:positionH>
            <wp:positionV relativeFrom="paragraph">
              <wp:posOffset>118745</wp:posOffset>
            </wp:positionV>
            <wp:extent cx="3685540" cy="4914900"/>
            <wp:effectExtent l="0" t="0" r="0" b="0"/>
            <wp:wrapTight wrapText="bothSides">
              <wp:wrapPolygon>
                <wp:start x="0" y="0"/>
                <wp:lineTo x="0" y="21516"/>
                <wp:lineTo x="21436" y="21516"/>
                <wp:lineTo x="21436" y="0"/>
                <wp:lineTo x="0" y="0"/>
              </wp:wrapPolygon>
            </wp:wrapTight>
            <wp:docPr id="9" name="图片 2" descr="360387c94f7a358351d03f95aca2d7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2" descr="360387c94f7a358351d03f95aca2d76"/>
                    <pic:cNvPicPr>
                      <a:picLocks noChangeAspect="true"/>
                    </pic:cNvPicPr>
                  </pic:nvPicPr>
                  <pic:blipFill>
                    <a:blip r:embed="rId10"/>
                    <a:stretch>
                      <a:fillRect/>
                    </a:stretch>
                  </pic:blipFill>
                  <pic:spPr>
                    <a:xfrm>
                      <a:off x="0" y="0"/>
                      <a:ext cx="3685540" cy="4914900"/>
                    </a:xfrm>
                    <a:prstGeom prst="rect">
                      <a:avLst/>
                    </a:prstGeom>
                    <a:noFill/>
                    <a:ln>
                      <a:noFill/>
                    </a:ln>
                  </pic:spPr>
                </pic:pic>
              </a:graphicData>
            </a:graphic>
          </wp:anchor>
        </w:drawing>
      </w: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firstLine="624" w:firstLineChars="200"/>
        <w:rPr>
          <w:rFonts w:hint="eastAsia"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（五）本行政机关政府信息公开工作年度报告数据统计需要说明的事项</w:t>
      </w:r>
    </w:p>
    <w:p>
      <w:pPr>
        <w:wordWrap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无。</w:t>
      </w:r>
    </w:p>
    <w:p>
      <w:pPr>
        <w:wordWrap w:val="0"/>
        <w:spacing w:line="600" w:lineRule="exact"/>
        <w:ind w:firstLine="624" w:firstLineChars="200"/>
        <w:rPr>
          <w:rFonts w:hint="eastAsia"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（六）本行政机关认为需要报告的其他事项</w:t>
      </w:r>
    </w:p>
    <w:p>
      <w:pPr>
        <w:wordWrap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无。</w:t>
      </w:r>
    </w:p>
    <w:p>
      <w:pPr>
        <w:wordWrap w:val="0"/>
        <w:spacing w:line="600" w:lineRule="exact"/>
        <w:ind w:firstLine="624" w:firstLineChars="200"/>
        <w:rPr>
          <w:rFonts w:hint="eastAsia"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（七）其他有关文件专门要求通过政府信息公开工作年度报告予以报告的事项</w:t>
      </w:r>
    </w:p>
    <w:p>
      <w:pPr>
        <w:wordWrap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无。</w:t>
      </w: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firstLine="624" w:firstLineChars="200"/>
        <w:rPr>
          <w:rFonts w:hint="eastAsia" w:ascii="方正仿宋简体" w:hAnsi="文星仿宋" w:eastAsia="方正仿宋简体" w:cs="方正仿宋简体"/>
          <w:b/>
          <w:color w:val="000000"/>
          <w:sz w:val="32"/>
          <w:szCs w:val="32"/>
        </w:rPr>
      </w:pPr>
    </w:p>
    <w:p>
      <w:pPr>
        <w:wordWrap w:val="0"/>
        <w:spacing w:line="600" w:lineRule="exact"/>
        <w:ind w:firstLine="624" w:firstLineChars="200"/>
        <w:jc w:val="right"/>
        <w:rPr>
          <w:rFonts w:hint="eastAsia" w:ascii="方正仿宋简体" w:hAnsi="文星仿宋" w:eastAsia="方正仿宋简体" w:cs="方正仿宋简体"/>
          <w:b/>
          <w:color w:val="000000"/>
          <w:szCs w:val="32"/>
        </w:rPr>
      </w:pPr>
      <w:r>
        <w:rPr>
          <w:rFonts w:hint="eastAsia" w:ascii="方正仿宋简体" w:hAnsi="文星仿宋" w:eastAsia="方正仿宋简体" w:cs="方正仿宋简体"/>
          <w:b/>
          <w:color w:val="000000"/>
          <w:sz w:val="32"/>
          <w:szCs w:val="32"/>
          <w:lang w:bidi="ar"/>
        </w:rPr>
        <w:t xml:space="preserve">济宁市人民政府办公室      </w:t>
      </w:r>
    </w:p>
    <w:p>
      <w:pPr>
        <w:wordWrap w:val="0"/>
        <w:spacing w:line="600" w:lineRule="exact"/>
        <w:ind w:firstLine="624" w:firstLineChars="200"/>
        <w:jc w:val="right"/>
        <w:rPr>
          <w:rFonts w:hint="eastAsia" w:ascii="方正仿宋简体" w:hAnsi="文星仿宋" w:eastAsia="方正仿宋简体" w:cs="方正仿宋简体"/>
          <w:b/>
          <w:color w:val="000000"/>
          <w:szCs w:val="32"/>
        </w:rPr>
      </w:pPr>
      <w:r>
        <w:rPr>
          <w:rFonts w:hint="eastAsia" w:ascii="方正仿宋简体" w:hAnsi="文星仿宋" w:eastAsia="方正仿宋简体" w:cs="方正仿宋简体"/>
          <w:b/>
          <w:color w:val="000000"/>
          <w:sz w:val="32"/>
          <w:szCs w:val="32"/>
          <w:lang w:bidi="ar"/>
        </w:rPr>
        <w:t>2022年1月</w:t>
      </w:r>
      <w:r>
        <w:rPr>
          <w:rFonts w:hint="eastAsia" w:ascii="方正仿宋简体" w:hAnsi="文星仿宋" w:eastAsia="方正仿宋简体" w:cs="方正仿宋简体"/>
          <w:b/>
          <w:color w:val="000000"/>
          <w:sz w:val="32"/>
          <w:szCs w:val="32"/>
          <w:lang w:val="en-US" w:eastAsia="zh-CN" w:bidi="ar"/>
        </w:rPr>
        <w:t>29</w:t>
      </w:r>
      <w:r>
        <w:rPr>
          <w:rFonts w:hint="eastAsia" w:ascii="方正仿宋简体" w:hAnsi="文星仿宋" w:eastAsia="方正仿宋简体" w:cs="方正仿宋简体"/>
          <w:b/>
          <w:color w:val="000000"/>
          <w:sz w:val="32"/>
          <w:szCs w:val="32"/>
          <w:lang w:bidi="ar"/>
        </w:rPr>
        <w:t xml:space="preserve">日        </w:t>
      </w: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sectPr>
      <w:footerReference r:id="rId3" w:type="default"/>
      <w:footerReference r:id="rId4" w:type="even"/>
      <w:pgSz w:w="11906" w:h="16838"/>
      <w:pgMar w:top="1191" w:right="1588" w:bottom="119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3000509000000000000"/>
    <w:charset w:val="86"/>
    <w:family w:val="script"/>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文星仿宋">
    <w:altName w:val="方正仿宋_GBK"/>
    <w:panose1 w:val="00000000000000000000"/>
    <w:charset w:val="00"/>
    <w:family w:val="auto"/>
    <w:pitch w:val="default"/>
    <w:sig w:usb0="00000000" w:usb1="00000000" w:usb2="00000000" w:usb3="00000000" w:csb0="00000000" w:csb1="00000000"/>
  </w:font>
  <w:font w:name="文星标宋">
    <w:altName w:val="方正书宋_GBK"/>
    <w:panose1 w:val="00000000000000000000"/>
    <w:charset w:val="86"/>
    <w:family w:val="auto"/>
    <w:pitch w:val="default"/>
    <w:sig w:usb0="00000000" w:usb1="00000000" w:usb2="00000010" w:usb3="00000000" w:csb0="00040001" w:csb1="00000000"/>
  </w:font>
  <w:font w:name="方正黑体简体">
    <w:altName w:val="方正小标宋简体"/>
    <w:panose1 w:val="03000509000000000000"/>
    <w:charset w:val="86"/>
    <w:family w:val="script"/>
    <w:pitch w:val="default"/>
    <w:sig w:usb0="00000000" w:usb1="00000000" w:usb2="00000000" w:usb3="00000000" w:csb0="00040000" w:csb1="00000000"/>
  </w:font>
  <w:font w:name="方正楷体简体">
    <w:altName w:val="方正楷体_GBK"/>
    <w:panose1 w:val="03000509000000000000"/>
    <w:charset w:val="86"/>
    <w:family w:val="script"/>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仿宋">
    <w:altName w:val="汉仪仿宋简"/>
    <w:panose1 w:val="02010600040101010101"/>
    <w:charset w:val="86"/>
    <w:family w:val="auto"/>
    <w:pitch w:val="default"/>
    <w:sig w:usb0="00000000" w:usb1="00000000" w:usb2="00000010" w:usb3="00000000" w:csb0="0004009F" w:csb1="00000000"/>
  </w:font>
  <w:font w:name="CESI仿宋-GB2312">
    <w:panose1 w:val="02000500000000000000"/>
    <w:charset w:val="86"/>
    <w:family w:val="auto"/>
    <w:pitch w:val="default"/>
    <w:sig w:usb0="800002AF" w:usb1="084F6CF8" w:usb2="00000010" w:usb3="00000000" w:csb0="0004000F"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anumGothic">
    <w:panose1 w:val="020D0604000000000000"/>
    <w:charset w:val="81"/>
    <w:family w:val="auto"/>
    <w:pitch w:val="default"/>
    <w:sig w:usb0="900002A7" w:usb1="29D7FCFB" w:usb2="00000010" w:usb3="00000000" w:csb0="00080001" w:csb1="00000000"/>
  </w:font>
  <w:font w:name="方正黑体_GBK">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052647"/>
      <w:docPartObj>
        <w:docPartGallery w:val="autotext"/>
      </w:docPartObj>
    </w:sdtPr>
    <w:sdtContent>
      <w:p>
        <w:pPr>
          <w:pStyle w:val="3"/>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3 -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4842155"/>
      <w:docPartObj>
        <w:docPartGallery w:val="autotext"/>
      </w:docPartObj>
    </w:sdtPr>
    <w:sdtEndPr>
      <w:rPr>
        <w:rFonts w:asciiTheme="minorEastAsia" w:hAnsiTheme="minorEastAsia"/>
        <w:b/>
        <w:sz w:val="28"/>
        <w:szCs w:val="28"/>
      </w:rPr>
    </w:sdtEndPr>
    <w:sdtContent>
      <w:p>
        <w:pPr>
          <w:pStyle w:val="3"/>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815"/>
    <w:rsid w:val="00033F90"/>
    <w:rsid w:val="00065F2F"/>
    <w:rsid w:val="000843ED"/>
    <w:rsid w:val="001A26CC"/>
    <w:rsid w:val="002B2A47"/>
    <w:rsid w:val="00753815"/>
    <w:rsid w:val="00B5627C"/>
    <w:rsid w:val="00DF061B"/>
    <w:rsid w:val="00FA2C0A"/>
    <w:rsid w:val="1E6F80F7"/>
    <w:rsid w:val="29FF9439"/>
    <w:rsid w:val="377D19B2"/>
    <w:rsid w:val="55AF68E7"/>
    <w:rsid w:val="5B5F96B3"/>
    <w:rsid w:val="7C991651"/>
    <w:rsid w:val="7ED19370"/>
    <w:rsid w:val="8FFEEE49"/>
    <w:rsid w:val="DCBF17B5"/>
    <w:rsid w:val="F2FF6305"/>
    <w:rsid w:val="FE3D4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rFonts w:hint="eastAsia" w:ascii="方正仿宋简体" w:hAnsi="方正仿宋简体" w:eastAsia="方正仿宋简体" w:cs="方正仿宋简体"/>
      <w:kern w:val="2"/>
      <w:sz w:val="18"/>
      <w:szCs w:val="18"/>
    </w:rPr>
  </w:style>
  <w:style w:type="character" w:customStyle="1" w:styleId="8">
    <w:name w:val="页眉 Char"/>
    <w:basedOn w:val="6"/>
    <w:link w:val="4"/>
    <w:qFormat/>
    <w:uiPriority w:val="0"/>
    <w:rPr>
      <w:rFonts w:asciiTheme="minorHAnsi" w:hAnsiTheme="minorHAnsi" w:eastAsiaTheme="minorEastAsia" w:cstheme="minorBidi"/>
      <w:kern w:val="2"/>
      <w:sz w:val="18"/>
      <w:szCs w:val="18"/>
    </w:rPr>
  </w:style>
  <w:style w:type="character" w:customStyle="1" w:styleId="9">
    <w:name w:val="批注框文本 Char"/>
    <w:basedOn w:val="6"/>
    <w:link w:val="2"/>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3511</Words>
  <Characters>815</Characters>
  <Lines>6</Lines>
  <Paragraphs>8</Paragraphs>
  <TotalTime>28</TotalTime>
  <ScaleCrop>false</ScaleCrop>
  <LinksUpToDate>false</LinksUpToDate>
  <CharactersWithSpaces>4318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2019-12-22T11:34:00Z</dcterms:created>
  <dc:creator>nizy</dc:creator>
  <cp:lastModifiedBy>user</cp:lastModifiedBy>
  <cp:lastPrinted>2022-01-29T02:35:00Z</cp:lastPrinted>
  <dcterms:modified xsi:type="dcterms:W3CDTF">2022-02-28T17:23:14Z</dcterms:modified>
  <dc:title>济宁市人民政府办公室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