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DBB" w:rsidRDefault="00B33DBB" w:rsidP="00B33DBB">
      <w:pPr>
        <w:spacing w:line="400" w:lineRule="exact"/>
        <w:rPr>
          <w:rFonts w:ascii="方正黑体简体" w:eastAsia="方正黑体简体"/>
          <w:b/>
          <w:sz w:val="32"/>
          <w:szCs w:val="32"/>
        </w:rPr>
      </w:pPr>
      <w:r>
        <w:rPr>
          <w:rFonts w:ascii="方正黑体简体" w:eastAsia="方正黑体简体" w:hint="eastAsia"/>
          <w:b/>
          <w:sz w:val="32"/>
          <w:szCs w:val="32"/>
        </w:rPr>
        <w:t>附件1</w:t>
      </w:r>
    </w:p>
    <w:p w:rsidR="00B33DBB" w:rsidRDefault="00B33DBB" w:rsidP="00B33DBB">
      <w:pPr>
        <w:spacing w:line="5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政府网站检查结果信息表</w:t>
      </w:r>
    </w:p>
    <w:p w:rsidR="00B33DBB" w:rsidRDefault="00B33DBB" w:rsidP="00B33DBB">
      <w:pPr>
        <w:spacing w:line="400" w:lineRule="exact"/>
        <w:rPr>
          <w:rFonts w:ascii="方正楷体简体" w:eastAsia="方正楷体简体"/>
          <w:b/>
          <w:sz w:val="32"/>
          <w:szCs w:val="32"/>
        </w:rPr>
      </w:pPr>
    </w:p>
    <w:tbl>
      <w:tblPr>
        <w:tblW w:w="14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1350"/>
        <w:gridCol w:w="3634"/>
        <w:gridCol w:w="3038"/>
        <w:gridCol w:w="676"/>
        <w:gridCol w:w="3611"/>
        <w:gridCol w:w="1073"/>
      </w:tblGrid>
      <w:tr w:rsidR="00B33DBB" w:rsidTr="00BE4003">
        <w:trPr>
          <w:trHeight w:val="142"/>
          <w:tblHeader/>
          <w:jc w:val="center"/>
        </w:trPr>
        <w:tc>
          <w:tcPr>
            <w:tcW w:w="633" w:type="dxa"/>
            <w:vAlign w:val="center"/>
          </w:tcPr>
          <w:p w:rsidR="00B33DBB" w:rsidRDefault="00B33DBB" w:rsidP="00BE4003">
            <w:pPr>
              <w:spacing w:line="240" w:lineRule="exact"/>
              <w:jc w:val="center"/>
              <w:rPr>
                <w:rFonts w:ascii="方正黑体简体" w:eastAsia="方正黑体简体" w:hAnsi="黑体" w:cs="黑体"/>
                <w:b/>
                <w:sz w:val="21"/>
                <w:szCs w:val="21"/>
              </w:rPr>
            </w:pPr>
            <w:r>
              <w:rPr>
                <w:rFonts w:ascii="方正黑体简体" w:eastAsia="方正黑体简体" w:hAnsi="黑体" w:cs="黑体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350" w:type="dxa"/>
            <w:vAlign w:val="center"/>
          </w:tcPr>
          <w:p w:rsidR="00B33DBB" w:rsidRDefault="00B33DBB" w:rsidP="00BE4003">
            <w:pPr>
              <w:spacing w:line="240" w:lineRule="exact"/>
              <w:jc w:val="center"/>
              <w:rPr>
                <w:rFonts w:ascii="方正黑体简体" w:eastAsia="方正黑体简体" w:hAnsi="黑体" w:cs="黑体"/>
                <w:b/>
                <w:sz w:val="21"/>
                <w:szCs w:val="21"/>
              </w:rPr>
            </w:pPr>
            <w:r>
              <w:rPr>
                <w:rFonts w:ascii="方正黑体简体" w:eastAsia="方正黑体简体" w:hAnsi="黑体" w:cs="黑体" w:hint="eastAsia"/>
                <w:b/>
                <w:sz w:val="21"/>
                <w:szCs w:val="21"/>
              </w:rPr>
              <w:t>网站标识码</w:t>
            </w:r>
          </w:p>
        </w:tc>
        <w:tc>
          <w:tcPr>
            <w:tcW w:w="3634" w:type="dxa"/>
            <w:vAlign w:val="center"/>
          </w:tcPr>
          <w:p w:rsidR="00B33DBB" w:rsidRDefault="00B33DBB" w:rsidP="00BE4003">
            <w:pPr>
              <w:spacing w:line="240" w:lineRule="exact"/>
              <w:jc w:val="center"/>
              <w:rPr>
                <w:rFonts w:ascii="方正黑体简体" w:eastAsia="方正黑体简体" w:hAnsi="黑体" w:cs="黑体"/>
                <w:b/>
                <w:sz w:val="21"/>
                <w:szCs w:val="21"/>
              </w:rPr>
            </w:pPr>
            <w:r>
              <w:rPr>
                <w:rFonts w:ascii="方正黑体简体" w:eastAsia="方正黑体简体" w:hAnsi="黑体" w:cs="黑体" w:hint="eastAsia"/>
                <w:b/>
                <w:sz w:val="21"/>
                <w:szCs w:val="21"/>
              </w:rPr>
              <w:t>网站名称</w:t>
            </w:r>
          </w:p>
        </w:tc>
        <w:tc>
          <w:tcPr>
            <w:tcW w:w="3038" w:type="dxa"/>
            <w:vAlign w:val="center"/>
          </w:tcPr>
          <w:p w:rsidR="00B33DBB" w:rsidRDefault="00B33DBB" w:rsidP="00BE4003">
            <w:pPr>
              <w:spacing w:line="240" w:lineRule="exact"/>
              <w:jc w:val="center"/>
              <w:rPr>
                <w:rFonts w:ascii="方正黑体简体" w:eastAsia="方正黑体简体" w:hAnsi="黑体" w:cs="黑体"/>
                <w:b/>
                <w:sz w:val="21"/>
                <w:szCs w:val="21"/>
              </w:rPr>
            </w:pPr>
            <w:r>
              <w:rPr>
                <w:rFonts w:ascii="方正黑体简体" w:eastAsia="方正黑体简体" w:hAnsi="黑体" w:cs="黑体" w:hint="eastAsia"/>
                <w:b/>
                <w:sz w:val="21"/>
                <w:szCs w:val="21"/>
              </w:rPr>
              <w:t>首页地址</w:t>
            </w:r>
          </w:p>
        </w:tc>
        <w:tc>
          <w:tcPr>
            <w:tcW w:w="676" w:type="dxa"/>
            <w:vAlign w:val="center"/>
          </w:tcPr>
          <w:p w:rsidR="00B33DBB" w:rsidRDefault="00B33DBB" w:rsidP="00BE4003">
            <w:pPr>
              <w:spacing w:line="240" w:lineRule="exact"/>
              <w:jc w:val="center"/>
              <w:rPr>
                <w:rFonts w:ascii="方正黑体简体" w:eastAsia="方正黑体简体" w:hAnsi="黑体" w:cs="黑体"/>
                <w:b/>
                <w:sz w:val="21"/>
                <w:szCs w:val="21"/>
              </w:rPr>
            </w:pPr>
            <w:r>
              <w:rPr>
                <w:rFonts w:ascii="方正黑体简体" w:eastAsia="方正黑体简体" w:hAnsi="黑体" w:cs="黑体" w:hint="eastAsia"/>
                <w:b/>
                <w:sz w:val="21"/>
                <w:szCs w:val="21"/>
              </w:rPr>
              <w:t>是否</w:t>
            </w:r>
          </w:p>
          <w:p w:rsidR="00B33DBB" w:rsidRDefault="00B33DBB" w:rsidP="00BE4003">
            <w:pPr>
              <w:spacing w:line="240" w:lineRule="exact"/>
              <w:jc w:val="center"/>
              <w:rPr>
                <w:rFonts w:ascii="方正黑体简体" w:eastAsia="方正黑体简体" w:hAnsi="黑体" w:cs="黑体"/>
                <w:b/>
                <w:sz w:val="21"/>
                <w:szCs w:val="21"/>
              </w:rPr>
            </w:pPr>
            <w:r>
              <w:rPr>
                <w:rFonts w:ascii="方正黑体简体" w:eastAsia="方正黑体简体" w:hAnsi="黑体" w:cs="黑体" w:hint="eastAsia"/>
                <w:b/>
                <w:sz w:val="21"/>
                <w:szCs w:val="21"/>
              </w:rPr>
              <w:t>合格</w:t>
            </w:r>
          </w:p>
        </w:tc>
        <w:tc>
          <w:tcPr>
            <w:tcW w:w="3611" w:type="dxa"/>
            <w:vAlign w:val="center"/>
          </w:tcPr>
          <w:p w:rsidR="00B33DBB" w:rsidRDefault="00B33DBB" w:rsidP="00BE4003">
            <w:pPr>
              <w:spacing w:line="240" w:lineRule="exact"/>
              <w:jc w:val="center"/>
              <w:rPr>
                <w:rFonts w:ascii="方正黑体简体" w:eastAsia="方正黑体简体" w:hAnsi="黑体" w:cs="黑体"/>
                <w:b/>
                <w:sz w:val="21"/>
                <w:szCs w:val="21"/>
              </w:rPr>
            </w:pPr>
            <w:r>
              <w:rPr>
                <w:rFonts w:ascii="方正黑体简体" w:eastAsia="方正黑体简体" w:hAnsi="黑体" w:cs="黑体" w:hint="eastAsia"/>
                <w:b/>
                <w:sz w:val="21"/>
                <w:szCs w:val="21"/>
              </w:rPr>
              <w:t>存在的突出问题</w:t>
            </w:r>
          </w:p>
        </w:tc>
        <w:tc>
          <w:tcPr>
            <w:tcW w:w="1073" w:type="dxa"/>
            <w:vAlign w:val="center"/>
          </w:tcPr>
          <w:p w:rsidR="00B33DBB" w:rsidRDefault="00B33DBB" w:rsidP="00BE4003">
            <w:pPr>
              <w:spacing w:line="240" w:lineRule="exact"/>
              <w:jc w:val="center"/>
              <w:rPr>
                <w:rFonts w:ascii="方正黑体简体" w:eastAsia="方正黑体简体" w:hAnsi="黑体" w:cs="黑体"/>
                <w:b/>
                <w:sz w:val="21"/>
                <w:szCs w:val="21"/>
              </w:rPr>
            </w:pPr>
            <w:r>
              <w:rPr>
                <w:rFonts w:ascii="方正黑体简体" w:eastAsia="方正黑体简体" w:hAnsi="黑体" w:cs="黑体" w:hint="eastAsia"/>
                <w:b/>
                <w:sz w:val="21"/>
                <w:szCs w:val="21"/>
              </w:rPr>
              <w:t>整改情况</w:t>
            </w:r>
          </w:p>
        </w:tc>
      </w:tr>
      <w:tr w:rsidR="00B33DBB" w:rsidTr="00BE4003">
        <w:trPr>
          <w:trHeight w:val="68"/>
          <w:jc w:val="center"/>
        </w:trPr>
        <w:tc>
          <w:tcPr>
            <w:tcW w:w="633" w:type="dxa"/>
            <w:vAlign w:val="center"/>
          </w:tcPr>
          <w:p w:rsidR="00B33DBB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 w:rsidR="00B33DBB" w:rsidRPr="0045459B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45459B">
              <w:rPr>
                <w:rFonts w:ascii="方正仿宋简体" w:eastAsia="方正仿宋简体" w:hint="eastAsia"/>
                <w:b/>
                <w:szCs w:val="21"/>
              </w:rPr>
              <w:t>3708000007</w:t>
            </w:r>
          </w:p>
        </w:tc>
        <w:tc>
          <w:tcPr>
            <w:tcW w:w="3634" w:type="dxa"/>
            <w:vAlign w:val="center"/>
          </w:tcPr>
          <w:p w:rsidR="00B33DBB" w:rsidRPr="0045459B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45459B">
              <w:rPr>
                <w:rFonts w:ascii="方正仿宋简体" w:eastAsia="方正仿宋简体" w:hint="eastAsia"/>
                <w:b/>
                <w:szCs w:val="21"/>
              </w:rPr>
              <w:t>济宁市财政局</w:t>
            </w:r>
          </w:p>
        </w:tc>
        <w:tc>
          <w:tcPr>
            <w:tcW w:w="3038" w:type="dxa"/>
            <w:vAlign w:val="center"/>
          </w:tcPr>
          <w:p w:rsidR="00B33DBB" w:rsidRPr="0045459B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45459B">
              <w:rPr>
                <w:rFonts w:ascii="方正仿宋简体" w:eastAsia="方正仿宋简体" w:hint="eastAsia"/>
                <w:b/>
                <w:szCs w:val="21"/>
              </w:rPr>
              <w:t>http://jicz.jining.gov.cn/</w:t>
            </w:r>
          </w:p>
        </w:tc>
        <w:tc>
          <w:tcPr>
            <w:tcW w:w="676" w:type="dxa"/>
          </w:tcPr>
          <w:p w:rsidR="00B33DBB" w:rsidRPr="00722332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722332">
              <w:rPr>
                <w:rFonts w:ascii="方正仿宋简体" w:eastAsia="方正仿宋简体" w:hint="eastAsia"/>
                <w:b/>
                <w:szCs w:val="21"/>
              </w:rPr>
              <w:t>否</w:t>
            </w:r>
          </w:p>
        </w:tc>
        <w:tc>
          <w:tcPr>
            <w:tcW w:w="3611" w:type="dxa"/>
            <w:vAlign w:val="center"/>
          </w:tcPr>
          <w:p w:rsidR="00B33DBB" w:rsidRPr="00A72F9C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A72F9C">
              <w:rPr>
                <w:rFonts w:ascii="方正仿宋简体" w:eastAsia="方正仿宋简体" w:hint="eastAsia"/>
                <w:b/>
                <w:szCs w:val="21"/>
              </w:rPr>
              <w:t>更新不达标栏目数超过10个</w:t>
            </w:r>
          </w:p>
        </w:tc>
        <w:tc>
          <w:tcPr>
            <w:tcW w:w="1073" w:type="dxa"/>
            <w:vAlign w:val="center"/>
          </w:tcPr>
          <w:p w:rsidR="00B33DBB" w:rsidRDefault="00B33DBB" w:rsidP="00BE4003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已整改</w:t>
            </w:r>
          </w:p>
        </w:tc>
      </w:tr>
      <w:tr w:rsidR="00B33DBB" w:rsidTr="00BE4003">
        <w:trPr>
          <w:trHeight w:val="142"/>
          <w:jc w:val="center"/>
        </w:trPr>
        <w:tc>
          <w:tcPr>
            <w:tcW w:w="633" w:type="dxa"/>
            <w:vAlign w:val="center"/>
          </w:tcPr>
          <w:p w:rsidR="00B33DBB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2</w:t>
            </w:r>
          </w:p>
        </w:tc>
        <w:tc>
          <w:tcPr>
            <w:tcW w:w="1350" w:type="dxa"/>
            <w:vAlign w:val="center"/>
          </w:tcPr>
          <w:p w:rsidR="00B33DBB" w:rsidRPr="0045459B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45459B">
              <w:rPr>
                <w:rFonts w:ascii="方正仿宋简体" w:eastAsia="方正仿宋简体" w:hint="eastAsia"/>
                <w:b/>
                <w:szCs w:val="21"/>
              </w:rPr>
              <w:t>3708000032</w:t>
            </w:r>
          </w:p>
        </w:tc>
        <w:tc>
          <w:tcPr>
            <w:tcW w:w="3634" w:type="dxa"/>
            <w:vAlign w:val="center"/>
          </w:tcPr>
          <w:p w:rsidR="00B33DBB" w:rsidRPr="0045459B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45459B">
              <w:rPr>
                <w:rFonts w:ascii="方正仿宋简体" w:eastAsia="方正仿宋简体" w:hint="eastAsia"/>
                <w:b/>
                <w:szCs w:val="21"/>
              </w:rPr>
              <w:t>济宁市人民政府外事办公室</w:t>
            </w:r>
          </w:p>
        </w:tc>
        <w:tc>
          <w:tcPr>
            <w:tcW w:w="3038" w:type="dxa"/>
            <w:vAlign w:val="center"/>
          </w:tcPr>
          <w:p w:rsidR="00B33DBB" w:rsidRPr="0045459B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45459B">
              <w:rPr>
                <w:rFonts w:ascii="方正仿宋简体" w:eastAsia="方正仿宋简体" w:hint="eastAsia"/>
                <w:b/>
                <w:szCs w:val="21"/>
              </w:rPr>
              <w:t>http://jnfao.jining.gov.cn</w:t>
            </w:r>
          </w:p>
        </w:tc>
        <w:tc>
          <w:tcPr>
            <w:tcW w:w="676" w:type="dxa"/>
          </w:tcPr>
          <w:p w:rsidR="00B33DBB" w:rsidRPr="00722332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722332">
              <w:rPr>
                <w:rFonts w:ascii="方正仿宋简体" w:eastAsia="方正仿宋简体" w:hint="eastAsia"/>
                <w:b/>
                <w:szCs w:val="21"/>
              </w:rPr>
              <w:t>否</w:t>
            </w:r>
          </w:p>
        </w:tc>
        <w:tc>
          <w:tcPr>
            <w:tcW w:w="3611" w:type="dxa"/>
            <w:vAlign w:val="center"/>
          </w:tcPr>
          <w:p w:rsidR="00B33DBB" w:rsidRPr="00A72F9C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A72F9C">
              <w:rPr>
                <w:rFonts w:ascii="方正仿宋简体" w:eastAsia="方正仿宋简体" w:hint="eastAsia"/>
                <w:b/>
                <w:szCs w:val="21"/>
              </w:rPr>
              <w:t>更新不达标栏目数超过10个</w:t>
            </w:r>
          </w:p>
        </w:tc>
        <w:tc>
          <w:tcPr>
            <w:tcW w:w="1073" w:type="dxa"/>
            <w:vAlign w:val="center"/>
          </w:tcPr>
          <w:p w:rsidR="00B33DBB" w:rsidRDefault="00B33DBB" w:rsidP="00BE4003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已整改</w:t>
            </w:r>
          </w:p>
        </w:tc>
      </w:tr>
      <w:tr w:rsidR="00B33DBB" w:rsidTr="00BE4003">
        <w:trPr>
          <w:trHeight w:val="142"/>
          <w:jc w:val="center"/>
        </w:trPr>
        <w:tc>
          <w:tcPr>
            <w:tcW w:w="633" w:type="dxa"/>
            <w:vAlign w:val="center"/>
          </w:tcPr>
          <w:p w:rsidR="00B33DBB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3</w:t>
            </w:r>
          </w:p>
        </w:tc>
        <w:tc>
          <w:tcPr>
            <w:tcW w:w="1350" w:type="dxa"/>
            <w:vAlign w:val="center"/>
          </w:tcPr>
          <w:p w:rsidR="00B33DBB" w:rsidRPr="0045459B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45459B">
              <w:rPr>
                <w:rFonts w:ascii="方正仿宋简体" w:eastAsia="方正仿宋简体" w:hint="eastAsia"/>
                <w:b/>
                <w:szCs w:val="21"/>
              </w:rPr>
              <w:t>3708000056</w:t>
            </w:r>
          </w:p>
        </w:tc>
        <w:tc>
          <w:tcPr>
            <w:tcW w:w="3634" w:type="dxa"/>
            <w:vAlign w:val="center"/>
          </w:tcPr>
          <w:p w:rsidR="00B33DBB" w:rsidRPr="0045459B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45459B">
              <w:rPr>
                <w:rFonts w:ascii="方正仿宋简体" w:eastAsia="方正仿宋简体" w:hint="eastAsia"/>
                <w:b/>
                <w:szCs w:val="21"/>
              </w:rPr>
              <w:t>济宁市自然资源和规划局（市林业局）</w:t>
            </w:r>
          </w:p>
        </w:tc>
        <w:tc>
          <w:tcPr>
            <w:tcW w:w="3038" w:type="dxa"/>
            <w:vAlign w:val="center"/>
          </w:tcPr>
          <w:p w:rsidR="00B33DBB" w:rsidRPr="0045459B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hyperlink r:id="rId5" w:history="1">
              <w:r w:rsidRPr="0045459B">
                <w:rPr>
                  <w:rFonts w:ascii="方正仿宋简体" w:eastAsia="方正仿宋简体" w:hint="eastAsia"/>
                  <w:b/>
                  <w:szCs w:val="21"/>
                </w:rPr>
                <w:t>http://nrp.jining.gov.cn/</w:t>
              </w:r>
            </w:hyperlink>
          </w:p>
        </w:tc>
        <w:tc>
          <w:tcPr>
            <w:tcW w:w="676" w:type="dxa"/>
          </w:tcPr>
          <w:p w:rsidR="00B33DBB" w:rsidRPr="00722332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722332">
              <w:rPr>
                <w:rFonts w:ascii="方正仿宋简体" w:eastAsia="方正仿宋简体" w:hint="eastAsia"/>
                <w:b/>
                <w:szCs w:val="21"/>
              </w:rPr>
              <w:t>否</w:t>
            </w:r>
          </w:p>
        </w:tc>
        <w:tc>
          <w:tcPr>
            <w:tcW w:w="3611" w:type="dxa"/>
            <w:vAlign w:val="center"/>
          </w:tcPr>
          <w:p w:rsidR="00B33DBB" w:rsidRPr="00A72F9C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A72F9C">
              <w:rPr>
                <w:rFonts w:ascii="方正仿宋简体" w:eastAsia="方正仿宋简体" w:hint="eastAsia"/>
                <w:b/>
                <w:szCs w:val="21"/>
              </w:rPr>
              <w:t>更新不达标栏目数超过10个</w:t>
            </w:r>
          </w:p>
        </w:tc>
        <w:tc>
          <w:tcPr>
            <w:tcW w:w="1073" w:type="dxa"/>
            <w:vAlign w:val="center"/>
          </w:tcPr>
          <w:p w:rsidR="00B33DBB" w:rsidRDefault="00B33DBB" w:rsidP="00BE4003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已整改</w:t>
            </w:r>
          </w:p>
        </w:tc>
      </w:tr>
      <w:tr w:rsidR="00B33DBB" w:rsidTr="00BE4003">
        <w:trPr>
          <w:trHeight w:val="142"/>
          <w:jc w:val="center"/>
        </w:trPr>
        <w:tc>
          <w:tcPr>
            <w:tcW w:w="633" w:type="dxa"/>
            <w:vAlign w:val="center"/>
          </w:tcPr>
          <w:p w:rsidR="00B33DBB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4</w:t>
            </w:r>
          </w:p>
        </w:tc>
        <w:tc>
          <w:tcPr>
            <w:tcW w:w="1350" w:type="dxa"/>
            <w:vAlign w:val="center"/>
          </w:tcPr>
          <w:p w:rsidR="00B33DBB" w:rsidRPr="0045459B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45459B">
              <w:rPr>
                <w:rFonts w:ascii="方正仿宋简体" w:eastAsia="方正仿宋简体" w:hint="eastAsia"/>
                <w:b/>
                <w:szCs w:val="21"/>
              </w:rPr>
              <w:t>3708000068</w:t>
            </w:r>
          </w:p>
        </w:tc>
        <w:tc>
          <w:tcPr>
            <w:tcW w:w="3634" w:type="dxa"/>
            <w:vAlign w:val="center"/>
          </w:tcPr>
          <w:p w:rsidR="00B33DBB" w:rsidRPr="0045459B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45459B">
              <w:rPr>
                <w:rFonts w:ascii="方正仿宋简体" w:eastAsia="方正仿宋简体" w:hint="eastAsia"/>
                <w:b/>
                <w:szCs w:val="21"/>
              </w:rPr>
              <w:t>济宁经济技术开发区</w:t>
            </w:r>
          </w:p>
        </w:tc>
        <w:tc>
          <w:tcPr>
            <w:tcW w:w="3038" w:type="dxa"/>
            <w:vAlign w:val="center"/>
          </w:tcPr>
          <w:p w:rsidR="00B33DBB" w:rsidRPr="0045459B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hyperlink r:id="rId6" w:tooltip="http://jkq.jining.gov.cn/" w:history="1">
              <w:r w:rsidRPr="0045459B">
                <w:rPr>
                  <w:rFonts w:ascii="方正仿宋简体" w:eastAsia="方正仿宋简体" w:hint="eastAsia"/>
                  <w:b/>
                  <w:szCs w:val="21"/>
                </w:rPr>
                <w:t>http://jkq.jining.gov.cn/</w:t>
              </w:r>
            </w:hyperlink>
          </w:p>
        </w:tc>
        <w:tc>
          <w:tcPr>
            <w:tcW w:w="676" w:type="dxa"/>
          </w:tcPr>
          <w:p w:rsidR="00B33DBB" w:rsidRPr="00722332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722332">
              <w:rPr>
                <w:rFonts w:ascii="方正仿宋简体" w:eastAsia="方正仿宋简体" w:hint="eastAsia"/>
                <w:b/>
                <w:szCs w:val="21"/>
              </w:rPr>
              <w:t>否</w:t>
            </w:r>
          </w:p>
        </w:tc>
        <w:tc>
          <w:tcPr>
            <w:tcW w:w="3611" w:type="dxa"/>
            <w:vAlign w:val="center"/>
          </w:tcPr>
          <w:p w:rsidR="00B33DBB" w:rsidRPr="00A72F9C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A72F9C">
              <w:rPr>
                <w:rFonts w:ascii="方正仿宋简体" w:eastAsia="方正仿宋简体" w:hint="eastAsia"/>
                <w:b/>
                <w:szCs w:val="21"/>
              </w:rPr>
              <w:t>更新不达标栏目数超过10个</w:t>
            </w:r>
          </w:p>
        </w:tc>
        <w:tc>
          <w:tcPr>
            <w:tcW w:w="1073" w:type="dxa"/>
            <w:vAlign w:val="center"/>
          </w:tcPr>
          <w:p w:rsidR="00B33DBB" w:rsidRDefault="00B33DBB" w:rsidP="00BE4003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已整改</w:t>
            </w:r>
          </w:p>
        </w:tc>
      </w:tr>
      <w:tr w:rsidR="00B33DBB" w:rsidTr="00BE4003">
        <w:trPr>
          <w:trHeight w:val="142"/>
          <w:jc w:val="center"/>
        </w:trPr>
        <w:tc>
          <w:tcPr>
            <w:tcW w:w="633" w:type="dxa"/>
            <w:vAlign w:val="center"/>
          </w:tcPr>
          <w:p w:rsidR="00B33DBB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5</w:t>
            </w:r>
          </w:p>
        </w:tc>
        <w:tc>
          <w:tcPr>
            <w:tcW w:w="1350" w:type="dxa"/>
            <w:vAlign w:val="center"/>
          </w:tcPr>
          <w:p w:rsidR="00B33DBB" w:rsidRPr="0045459B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45459B">
              <w:rPr>
                <w:rFonts w:ascii="方正仿宋简体" w:eastAsia="方正仿宋简体" w:hint="eastAsia"/>
                <w:b/>
                <w:szCs w:val="21"/>
              </w:rPr>
              <w:t>3708000077</w:t>
            </w:r>
          </w:p>
        </w:tc>
        <w:tc>
          <w:tcPr>
            <w:tcW w:w="3634" w:type="dxa"/>
            <w:vAlign w:val="center"/>
          </w:tcPr>
          <w:p w:rsidR="00B33DBB" w:rsidRPr="0045459B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45459B">
              <w:rPr>
                <w:rFonts w:ascii="方正仿宋简体" w:eastAsia="方正仿宋简体" w:hint="eastAsia"/>
                <w:b/>
                <w:szCs w:val="21"/>
              </w:rPr>
              <w:t>济宁市审计局</w:t>
            </w:r>
          </w:p>
        </w:tc>
        <w:tc>
          <w:tcPr>
            <w:tcW w:w="3038" w:type="dxa"/>
            <w:vAlign w:val="center"/>
          </w:tcPr>
          <w:p w:rsidR="00B33DBB" w:rsidRPr="0045459B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45459B">
              <w:rPr>
                <w:rFonts w:ascii="方正仿宋简体" w:eastAsia="方正仿宋简体" w:hint="eastAsia"/>
                <w:b/>
                <w:szCs w:val="21"/>
              </w:rPr>
              <w:t>http://jnsj.jining.gov.cn/</w:t>
            </w:r>
          </w:p>
        </w:tc>
        <w:tc>
          <w:tcPr>
            <w:tcW w:w="676" w:type="dxa"/>
          </w:tcPr>
          <w:p w:rsidR="00B33DBB" w:rsidRPr="00722332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722332">
              <w:rPr>
                <w:rFonts w:ascii="方正仿宋简体" w:eastAsia="方正仿宋简体" w:hint="eastAsia"/>
                <w:b/>
                <w:szCs w:val="21"/>
              </w:rPr>
              <w:t>否</w:t>
            </w:r>
          </w:p>
        </w:tc>
        <w:tc>
          <w:tcPr>
            <w:tcW w:w="3611" w:type="dxa"/>
            <w:vAlign w:val="center"/>
          </w:tcPr>
          <w:p w:rsidR="00B33DBB" w:rsidRPr="00A72F9C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A72F9C">
              <w:rPr>
                <w:rFonts w:ascii="方正仿宋简体" w:eastAsia="方正仿宋简体" w:hint="eastAsia"/>
                <w:b/>
                <w:szCs w:val="21"/>
              </w:rPr>
              <w:t>更新不达标栏目数超过10个</w:t>
            </w:r>
          </w:p>
        </w:tc>
        <w:tc>
          <w:tcPr>
            <w:tcW w:w="1073" w:type="dxa"/>
            <w:vAlign w:val="center"/>
          </w:tcPr>
          <w:p w:rsidR="00B33DBB" w:rsidRDefault="00B33DBB" w:rsidP="00BE4003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已整改</w:t>
            </w:r>
          </w:p>
        </w:tc>
      </w:tr>
      <w:tr w:rsidR="00B33DBB" w:rsidTr="00BE4003">
        <w:trPr>
          <w:trHeight w:val="142"/>
          <w:jc w:val="center"/>
        </w:trPr>
        <w:tc>
          <w:tcPr>
            <w:tcW w:w="633" w:type="dxa"/>
            <w:vAlign w:val="center"/>
          </w:tcPr>
          <w:p w:rsidR="00B33DBB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6</w:t>
            </w:r>
          </w:p>
        </w:tc>
        <w:tc>
          <w:tcPr>
            <w:tcW w:w="1350" w:type="dxa"/>
            <w:vAlign w:val="center"/>
          </w:tcPr>
          <w:p w:rsidR="00B33DBB" w:rsidRPr="0045459B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45459B">
              <w:rPr>
                <w:rFonts w:ascii="方正仿宋简体" w:eastAsia="方正仿宋简体" w:hint="eastAsia"/>
                <w:b/>
                <w:szCs w:val="21"/>
              </w:rPr>
              <w:t>3708110001</w:t>
            </w:r>
          </w:p>
        </w:tc>
        <w:tc>
          <w:tcPr>
            <w:tcW w:w="3634" w:type="dxa"/>
            <w:vAlign w:val="center"/>
          </w:tcPr>
          <w:p w:rsidR="00B33DBB" w:rsidRPr="0045459B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任城区人民政府</w:t>
            </w:r>
          </w:p>
        </w:tc>
        <w:tc>
          <w:tcPr>
            <w:tcW w:w="3038" w:type="dxa"/>
            <w:vAlign w:val="center"/>
          </w:tcPr>
          <w:p w:rsidR="00B33DBB" w:rsidRPr="0045459B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45459B">
              <w:rPr>
                <w:rFonts w:ascii="方正仿宋简体" w:eastAsia="方正仿宋简体" w:hint="eastAsia"/>
                <w:b/>
                <w:szCs w:val="21"/>
              </w:rPr>
              <w:t>http://www.rencheng.gov.cn</w:t>
            </w:r>
          </w:p>
        </w:tc>
        <w:tc>
          <w:tcPr>
            <w:tcW w:w="676" w:type="dxa"/>
          </w:tcPr>
          <w:p w:rsidR="00B33DBB" w:rsidRPr="00722332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722332">
              <w:rPr>
                <w:rFonts w:ascii="方正仿宋简体" w:eastAsia="方正仿宋简体" w:hint="eastAsia"/>
                <w:b/>
                <w:szCs w:val="21"/>
              </w:rPr>
              <w:t>否</w:t>
            </w:r>
          </w:p>
        </w:tc>
        <w:tc>
          <w:tcPr>
            <w:tcW w:w="3611" w:type="dxa"/>
            <w:vAlign w:val="center"/>
          </w:tcPr>
          <w:p w:rsidR="00B33DBB" w:rsidRPr="00A72F9C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A72F9C">
              <w:rPr>
                <w:rFonts w:ascii="方正仿宋简体" w:eastAsia="方正仿宋简体" w:hint="eastAsia"/>
                <w:b/>
                <w:szCs w:val="21"/>
              </w:rPr>
              <w:t>更新不达标栏目数超过10个</w:t>
            </w:r>
          </w:p>
        </w:tc>
        <w:tc>
          <w:tcPr>
            <w:tcW w:w="1073" w:type="dxa"/>
            <w:vAlign w:val="center"/>
          </w:tcPr>
          <w:p w:rsidR="00B33DBB" w:rsidRDefault="00B33DBB" w:rsidP="00BE4003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已整改</w:t>
            </w:r>
          </w:p>
        </w:tc>
      </w:tr>
      <w:tr w:rsidR="00B33DBB" w:rsidTr="00BE4003">
        <w:trPr>
          <w:trHeight w:val="142"/>
          <w:jc w:val="center"/>
        </w:trPr>
        <w:tc>
          <w:tcPr>
            <w:tcW w:w="633" w:type="dxa"/>
            <w:vAlign w:val="center"/>
          </w:tcPr>
          <w:p w:rsidR="00B33DBB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7</w:t>
            </w:r>
          </w:p>
        </w:tc>
        <w:tc>
          <w:tcPr>
            <w:tcW w:w="1350" w:type="dxa"/>
            <w:vAlign w:val="center"/>
          </w:tcPr>
          <w:p w:rsidR="00B33DBB" w:rsidRPr="0045459B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45459B">
              <w:rPr>
                <w:rFonts w:ascii="方正仿宋简体" w:eastAsia="方正仿宋简体" w:hint="eastAsia"/>
                <w:b/>
                <w:szCs w:val="21"/>
              </w:rPr>
              <w:t>3708260018</w:t>
            </w:r>
          </w:p>
        </w:tc>
        <w:tc>
          <w:tcPr>
            <w:tcW w:w="3634" w:type="dxa"/>
            <w:vAlign w:val="center"/>
          </w:tcPr>
          <w:p w:rsidR="00B33DBB" w:rsidRPr="0045459B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45459B">
              <w:rPr>
                <w:rFonts w:ascii="方正仿宋简体" w:eastAsia="方正仿宋简体" w:hint="eastAsia"/>
                <w:b/>
                <w:szCs w:val="21"/>
              </w:rPr>
              <w:t>微山县政府门户网站</w:t>
            </w:r>
          </w:p>
        </w:tc>
        <w:tc>
          <w:tcPr>
            <w:tcW w:w="3038" w:type="dxa"/>
            <w:vAlign w:val="center"/>
          </w:tcPr>
          <w:p w:rsidR="00B33DBB" w:rsidRPr="0045459B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45459B">
              <w:rPr>
                <w:rFonts w:ascii="方正仿宋简体" w:eastAsia="方正仿宋简体" w:hint="eastAsia"/>
                <w:b/>
                <w:szCs w:val="21"/>
              </w:rPr>
              <w:t>http://www.weishan.gov.cn/</w:t>
            </w:r>
          </w:p>
        </w:tc>
        <w:tc>
          <w:tcPr>
            <w:tcW w:w="676" w:type="dxa"/>
          </w:tcPr>
          <w:p w:rsidR="00B33DBB" w:rsidRPr="00722332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722332">
              <w:rPr>
                <w:rFonts w:ascii="方正仿宋简体" w:eastAsia="方正仿宋简体" w:hint="eastAsia"/>
                <w:b/>
                <w:szCs w:val="21"/>
              </w:rPr>
              <w:t>否</w:t>
            </w:r>
          </w:p>
        </w:tc>
        <w:tc>
          <w:tcPr>
            <w:tcW w:w="3611" w:type="dxa"/>
            <w:vAlign w:val="center"/>
          </w:tcPr>
          <w:p w:rsidR="00B33DBB" w:rsidRPr="00A72F9C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A72F9C">
              <w:rPr>
                <w:rFonts w:ascii="方正仿宋简体" w:eastAsia="方正仿宋简体" w:hint="eastAsia"/>
                <w:b/>
                <w:szCs w:val="21"/>
              </w:rPr>
              <w:t>更新不达标栏目数超过10个</w:t>
            </w:r>
          </w:p>
        </w:tc>
        <w:tc>
          <w:tcPr>
            <w:tcW w:w="1073" w:type="dxa"/>
            <w:vAlign w:val="center"/>
          </w:tcPr>
          <w:p w:rsidR="00B33DBB" w:rsidRDefault="00B33DBB" w:rsidP="00BE4003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已整改</w:t>
            </w:r>
          </w:p>
        </w:tc>
      </w:tr>
      <w:tr w:rsidR="00B33DBB" w:rsidTr="00BE4003">
        <w:trPr>
          <w:trHeight w:val="142"/>
          <w:jc w:val="center"/>
        </w:trPr>
        <w:tc>
          <w:tcPr>
            <w:tcW w:w="633" w:type="dxa"/>
            <w:vAlign w:val="center"/>
          </w:tcPr>
          <w:p w:rsidR="00B33DBB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8</w:t>
            </w:r>
          </w:p>
        </w:tc>
        <w:tc>
          <w:tcPr>
            <w:tcW w:w="1350" w:type="dxa"/>
            <w:vAlign w:val="center"/>
          </w:tcPr>
          <w:p w:rsidR="00B33DBB" w:rsidRPr="0045459B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45459B">
              <w:rPr>
                <w:rFonts w:ascii="方正仿宋简体" w:eastAsia="方正仿宋简体" w:hint="eastAsia"/>
                <w:b/>
                <w:szCs w:val="21"/>
              </w:rPr>
              <w:t>3708270004</w:t>
            </w:r>
          </w:p>
        </w:tc>
        <w:tc>
          <w:tcPr>
            <w:tcW w:w="3634" w:type="dxa"/>
            <w:vAlign w:val="center"/>
          </w:tcPr>
          <w:p w:rsidR="00B33DBB" w:rsidRPr="0045459B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45459B">
              <w:rPr>
                <w:rFonts w:ascii="方正仿宋简体" w:eastAsia="方正仿宋简体" w:hint="eastAsia"/>
                <w:b/>
                <w:szCs w:val="21"/>
              </w:rPr>
              <w:t>鱼台县政府门户网站</w:t>
            </w:r>
          </w:p>
        </w:tc>
        <w:tc>
          <w:tcPr>
            <w:tcW w:w="3038" w:type="dxa"/>
            <w:vAlign w:val="center"/>
          </w:tcPr>
          <w:p w:rsidR="00B33DBB" w:rsidRPr="0045459B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45459B">
              <w:rPr>
                <w:rFonts w:ascii="方正仿宋简体" w:eastAsia="方正仿宋简体" w:hint="eastAsia"/>
                <w:b/>
                <w:szCs w:val="21"/>
              </w:rPr>
              <w:t>http://www.yutai.gov.cn/</w:t>
            </w:r>
          </w:p>
        </w:tc>
        <w:tc>
          <w:tcPr>
            <w:tcW w:w="676" w:type="dxa"/>
          </w:tcPr>
          <w:p w:rsidR="00B33DBB" w:rsidRPr="00722332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722332">
              <w:rPr>
                <w:rFonts w:ascii="方正仿宋简体" w:eastAsia="方正仿宋简体" w:hint="eastAsia"/>
                <w:b/>
                <w:szCs w:val="21"/>
              </w:rPr>
              <w:t>否</w:t>
            </w:r>
          </w:p>
        </w:tc>
        <w:tc>
          <w:tcPr>
            <w:tcW w:w="3611" w:type="dxa"/>
            <w:vAlign w:val="center"/>
          </w:tcPr>
          <w:p w:rsidR="00B33DBB" w:rsidRPr="00A72F9C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A72F9C">
              <w:rPr>
                <w:rFonts w:ascii="方正仿宋简体" w:eastAsia="方正仿宋简体" w:hint="eastAsia"/>
                <w:b/>
                <w:szCs w:val="21"/>
              </w:rPr>
              <w:t>空白栏目数超过5个</w:t>
            </w:r>
          </w:p>
        </w:tc>
        <w:tc>
          <w:tcPr>
            <w:tcW w:w="1073" w:type="dxa"/>
            <w:vAlign w:val="center"/>
          </w:tcPr>
          <w:p w:rsidR="00B33DBB" w:rsidRDefault="00B33DBB" w:rsidP="00BE4003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已整改</w:t>
            </w:r>
          </w:p>
        </w:tc>
      </w:tr>
      <w:tr w:rsidR="00B33DBB" w:rsidTr="00BE4003">
        <w:trPr>
          <w:trHeight w:val="142"/>
          <w:jc w:val="center"/>
        </w:trPr>
        <w:tc>
          <w:tcPr>
            <w:tcW w:w="633" w:type="dxa"/>
            <w:vAlign w:val="center"/>
          </w:tcPr>
          <w:p w:rsidR="00B33DBB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9</w:t>
            </w:r>
          </w:p>
        </w:tc>
        <w:tc>
          <w:tcPr>
            <w:tcW w:w="1350" w:type="dxa"/>
            <w:vAlign w:val="center"/>
          </w:tcPr>
          <w:p w:rsidR="00B33DBB" w:rsidRPr="0045459B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45459B">
              <w:rPr>
                <w:rFonts w:ascii="方正仿宋简体" w:eastAsia="方正仿宋简体" w:hint="eastAsia"/>
                <w:b/>
                <w:szCs w:val="21"/>
              </w:rPr>
              <w:t>3708280003</w:t>
            </w:r>
          </w:p>
        </w:tc>
        <w:tc>
          <w:tcPr>
            <w:tcW w:w="3634" w:type="dxa"/>
            <w:vAlign w:val="center"/>
          </w:tcPr>
          <w:p w:rsidR="00B33DBB" w:rsidRPr="0045459B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45459B">
              <w:rPr>
                <w:rFonts w:ascii="方正仿宋简体" w:eastAsia="方正仿宋简体" w:hint="eastAsia"/>
                <w:b/>
                <w:szCs w:val="21"/>
              </w:rPr>
              <w:t>金乡县委县政府门户网站</w:t>
            </w:r>
          </w:p>
        </w:tc>
        <w:tc>
          <w:tcPr>
            <w:tcW w:w="3038" w:type="dxa"/>
            <w:vAlign w:val="center"/>
          </w:tcPr>
          <w:p w:rsidR="00B33DBB" w:rsidRPr="0045459B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45459B">
              <w:rPr>
                <w:rFonts w:ascii="方正仿宋简体" w:eastAsia="方正仿宋简体" w:hint="eastAsia"/>
                <w:b/>
                <w:szCs w:val="21"/>
              </w:rPr>
              <w:t>http://www.jinxiang.gov.cn/</w:t>
            </w:r>
          </w:p>
        </w:tc>
        <w:tc>
          <w:tcPr>
            <w:tcW w:w="676" w:type="dxa"/>
          </w:tcPr>
          <w:p w:rsidR="00B33DBB" w:rsidRPr="00722332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722332">
              <w:rPr>
                <w:rFonts w:ascii="方正仿宋简体" w:eastAsia="方正仿宋简体" w:hint="eastAsia"/>
                <w:b/>
                <w:szCs w:val="21"/>
              </w:rPr>
              <w:t>否</w:t>
            </w:r>
          </w:p>
        </w:tc>
        <w:tc>
          <w:tcPr>
            <w:tcW w:w="3611" w:type="dxa"/>
            <w:vAlign w:val="center"/>
          </w:tcPr>
          <w:p w:rsidR="00B33DBB" w:rsidRPr="00A72F9C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A72F9C">
              <w:rPr>
                <w:rFonts w:ascii="方正仿宋简体" w:eastAsia="方正仿宋简体" w:hint="eastAsia"/>
                <w:b/>
                <w:szCs w:val="21"/>
              </w:rPr>
              <w:t>空白栏目数超过5个</w:t>
            </w:r>
          </w:p>
        </w:tc>
        <w:tc>
          <w:tcPr>
            <w:tcW w:w="1073" w:type="dxa"/>
            <w:vAlign w:val="center"/>
          </w:tcPr>
          <w:p w:rsidR="00B33DBB" w:rsidRDefault="00B33DBB" w:rsidP="00BE4003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已整改</w:t>
            </w:r>
          </w:p>
        </w:tc>
      </w:tr>
      <w:tr w:rsidR="00B33DBB" w:rsidTr="00BE4003">
        <w:trPr>
          <w:trHeight w:val="142"/>
          <w:jc w:val="center"/>
        </w:trPr>
        <w:tc>
          <w:tcPr>
            <w:tcW w:w="633" w:type="dxa"/>
            <w:vAlign w:val="center"/>
          </w:tcPr>
          <w:p w:rsidR="00B33DBB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10</w:t>
            </w:r>
          </w:p>
        </w:tc>
        <w:tc>
          <w:tcPr>
            <w:tcW w:w="1350" w:type="dxa"/>
            <w:vAlign w:val="center"/>
          </w:tcPr>
          <w:p w:rsidR="00B33DBB" w:rsidRPr="0045459B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45459B">
              <w:rPr>
                <w:rFonts w:ascii="方正仿宋简体" w:eastAsia="方正仿宋简体" w:hint="eastAsia"/>
                <w:b/>
                <w:szCs w:val="21"/>
              </w:rPr>
              <w:t>3708290004</w:t>
            </w:r>
          </w:p>
        </w:tc>
        <w:tc>
          <w:tcPr>
            <w:tcW w:w="3634" w:type="dxa"/>
            <w:vAlign w:val="center"/>
          </w:tcPr>
          <w:p w:rsidR="00B33DBB" w:rsidRPr="0045459B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45459B">
              <w:rPr>
                <w:rFonts w:ascii="方正仿宋简体" w:eastAsia="方正仿宋简体" w:hint="eastAsia"/>
                <w:b/>
                <w:szCs w:val="21"/>
              </w:rPr>
              <w:t>嘉祥</w:t>
            </w:r>
            <w:r>
              <w:rPr>
                <w:rFonts w:ascii="方正仿宋简体" w:eastAsia="方正仿宋简体" w:hint="eastAsia"/>
                <w:b/>
                <w:szCs w:val="21"/>
              </w:rPr>
              <w:t>县人民政府</w:t>
            </w:r>
          </w:p>
        </w:tc>
        <w:tc>
          <w:tcPr>
            <w:tcW w:w="3038" w:type="dxa"/>
            <w:vAlign w:val="center"/>
          </w:tcPr>
          <w:p w:rsidR="00B33DBB" w:rsidRPr="0045459B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45459B">
              <w:rPr>
                <w:rFonts w:ascii="方正仿宋简体" w:eastAsia="方正仿宋简体" w:hint="eastAsia"/>
                <w:b/>
                <w:szCs w:val="21"/>
              </w:rPr>
              <w:t>http://www.jiaxiang.gov.cn</w:t>
            </w:r>
          </w:p>
        </w:tc>
        <w:tc>
          <w:tcPr>
            <w:tcW w:w="676" w:type="dxa"/>
          </w:tcPr>
          <w:p w:rsidR="00B33DBB" w:rsidRPr="00722332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722332">
              <w:rPr>
                <w:rFonts w:ascii="方正仿宋简体" w:eastAsia="方正仿宋简体" w:hint="eastAsia"/>
                <w:b/>
                <w:szCs w:val="21"/>
              </w:rPr>
              <w:t>否</w:t>
            </w:r>
          </w:p>
        </w:tc>
        <w:tc>
          <w:tcPr>
            <w:tcW w:w="3611" w:type="dxa"/>
            <w:vAlign w:val="center"/>
          </w:tcPr>
          <w:p w:rsidR="00B33DBB" w:rsidRPr="00A72F9C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A72F9C">
              <w:rPr>
                <w:rFonts w:ascii="方正仿宋简体" w:eastAsia="方正仿宋简体" w:hint="eastAsia"/>
                <w:b/>
                <w:szCs w:val="21"/>
              </w:rPr>
              <w:t>更新不达标栏目数超过10个</w:t>
            </w:r>
          </w:p>
        </w:tc>
        <w:tc>
          <w:tcPr>
            <w:tcW w:w="1073" w:type="dxa"/>
            <w:vAlign w:val="center"/>
          </w:tcPr>
          <w:p w:rsidR="00B33DBB" w:rsidRDefault="00B33DBB" w:rsidP="00BE4003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已整改</w:t>
            </w:r>
          </w:p>
        </w:tc>
      </w:tr>
      <w:tr w:rsidR="00B33DBB" w:rsidTr="00BE4003">
        <w:trPr>
          <w:trHeight w:val="142"/>
          <w:jc w:val="center"/>
        </w:trPr>
        <w:tc>
          <w:tcPr>
            <w:tcW w:w="633" w:type="dxa"/>
            <w:vAlign w:val="center"/>
          </w:tcPr>
          <w:p w:rsidR="00B33DBB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11</w:t>
            </w:r>
          </w:p>
        </w:tc>
        <w:tc>
          <w:tcPr>
            <w:tcW w:w="1350" w:type="dxa"/>
            <w:vAlign w:val="center"/>
          </w:tcPr>
          <w:p w:rsidR="00B33DBB" w:rsidRPr="0045459B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45459B">
              <w:rPr>
                <w:rFonts w:ascii="方正仿宋简体" w:eastAsia="方正仿宋简体" w:hint="eastAsia"/>
                <w:b/>
                <w:szCs w:val="21"/>
              </w:rPr>
              <w:t>3708300016</w:t>
            </w:r>
          </w:p>
        </w:tc>
        <w:tc>
          <w:tcPr>
            <w:tcW w:w="3634" w:type="dxa"/>
            <w:vAlign w:val="center"/>
          </w:tcPr>
          <w:p w:rsidR="00B33DBB" w:rsidRPr="0045459B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45459B">
              <w:rPr>
                <w:rFonts w:ascii="方正仿宋简体" w:eastAsia="方正仿宋简体" w:hint="eastAsia"/>
                <w:b/>
                <w:szCs w:val="21"/>
              </w:rPr>
              <w:t>汶上县人民政府网</w:t>
            </w:r>
          </w:p>
        </w:tc>
        <w:tc>
          <w:tcPr>
            <w:tcW w:w="3038" w:type="dxa"/>
            <w:vAlign w:val="center"/>
          </w:tcPr>
          <w:p w:rsidR="00B33DBB" w:rsidRPr="0045459B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45459B">
              <w:rPr>
                <w:rFonts w:ascii="方正仿宋简体" w:eastAsia="方正仿宋简体" w:hint="eastAsia"/>
                <w:b/>
                <w:szCs w:val="21"/>
              </w:rPr>
              <w:t>http://www.wenshang.gov.cn</w:t>
            </w:r>
          </w:p>
        </w:tc>
        <w:tc>
          <w:tcPr>
            <w:tcW w:w="676" w:type="dxa"/>
          </w:tcPr>
          <w:p w:rsidR="00B33DBB" w:rsidRPr="00722332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722332">
              <w:rPr>
                <w:rFonts w:ascii="方正仿宋简体" w:eastAsia="方正仿宋简体" w:hint="eastAsia"/>
                <w:b/>
                <w:szCs w:val="21"/>
              </w:rPr>
              <w:t>否</w:t>
            </w:r>
          </w:p>
        </w:tc>
        <w:tc>
          <w:tcPr>
            <w:tcW w:w="3611" w:type="dxa"/>
            <w:vAlign w:val="center"/>
          </w:tcPr>
          <w:p w:rsidR="00B33DBB" w:rsidRPr="00A72F9C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A72F9C">
              <w:rPr>
                <w:rFonts w:ascii="方正仿宋简体" w:eastAsia="方正仿宋简体" w:hint="eastAsia"/>
                <w:b/>
                <w:szCs w:val="21"/>
              </w:rPr>
              <w:t>更新不达标栏目数超过10个</w:t>
            </w:r>
          </w:p>
        </w:tc>
        <w:tc>
          <w:tcPr>
            <w:tcW w:w="1073" w:type="dxa"/>
            <w:vAlign w:val="center"/>
          </w:tcPr>
          <w:p w:rsidR="00B33DBB" w:rsidRDefault="00B33DBB" w:rsidP="00BE4003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已整改</w:t>
            </w:r>
          </w:p>
        </w:tc>
      </w:tr>
      <w:tr w:rsidR="00B33DBB" w:rsidTr="00BE4003">
        <w:trPr>
          <w:trHeight w:val="142"/>
          <w:jc w:val="center"/>
        </w:trPr>
        <w:tc>
          <w:tcPr>
            <w:tcW w:w="633" w:type="dxa"/>
            <w:vAlign w:val="center"/>
          </w:tcPr>
          <w:p w:rsidR="00B33DBB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12</w:t>
            </w:r>
          </w:p>
        </w:tc>
        <w:tc>
          <w:tcPr>
            <w:tcW w:w="1350" w:type="dxa"/>
            <w:vAlign w:val="center"/>
          </w:tcPr>
          <w:p w:rsidR="00B33DBB" w:rsidRPr="0045459B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45459B">
              <w:rPr>
                <w:rFonts w:ascii="方正仿宋简体" w:eastAsia="方正仿宋简体" w:hint="eastAsia"/>
                <w:b/>
                <w:szCs w:val="21"/>
              </w:rPr>
              <w:t>3708320015</w:t>
            </w:r>
          </w:p>
        </w:tc>
        <w:tc>
          <w:tcPr>
            <w:tcW w:w="3634" w:type="dxa"/>
            <w:vAlign w:val="center"/>
          </w:tcPr>
          <w:p w:rsidR="00B33DBB" w:rsidRPr="0045459B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45459B">
              <w:rPr>
                <w:rFonts w:ascii="方正仿宋简体" w:eastAsia="方正仿宋简体" w:hint="eastAsia"/>
                <w:b/>
                <w:szCs w:val="21"/>
              </w:rPr>
              <w:t>梁山县政府门户网站</w:t>
            </w:r>
          </w:p>
        </w:tc>
        <w:tc>
          <w:tcPr>
            <w:tcW w:w="3038" w:type="dxa"/>
            <w:vAlign w:val="center"/>
          </w:tcPr>
          <w:p w:rsidR="00B33DBB" w:rsidRPr="0045459B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45459B">
              <w:rPr>
                <w:rFonts w:ascii="方正仿宋简体" w:eastAsia="方正仿宋简体" w:hint="eastAsia"/>
                <w:b/>
                <w:szCs w:val="21"/>
              </w:rPr>
              <w:t>http://www.liangshan.gov.cn</w:t>
            </w:r>
          </w:p>
        </w:tc>
        <w:tc>
          <w:tcPr>
            <w:tcW w:w="676" w:type="dxa"/>
          </w:tcPr>
          <w:p w:rsidR="00B33DBB" w:rsidRPr="00722332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722332">
              <w:rPr>
                <w:rFonts w:ascii="方正仿宋简体" w:eastAsia="方正仿宋简体" w:hint="eastAsia"/>
                <w:b/>
                <w:szCs w:val="21"/>
              </w:rPr>
              <w:t>否</w:t>
            </w:r>
          </w:p>
        </w:tc>
        <w:tc>
          <w:tcPr>
            <w:tcW w:w="3611" w:type="dxa"/>
            <w:vAlign w:val="center"/>
          </w:tcPr>
          <w:p w:rsidR="00B33DBB" w:rsidRPr="00A72F9C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A72F9C">
              <w:rPr>
                <w:rFonts w:ascii="方正仿宋简体" w:eastAsia="方正仿宋简体" w:hint="eastAsia"/>
                <w:b/>
                <w:szCs w:val="21"/>
              </w:rPr>
              <w:t>更新不达标栏目数超过10个</w:t>
            </w:r>
          </w:p>
        </w:tc>
        <w:tc>
          <w:tcPr>
            <w:tcW w:w="1073" w:type="dxa"/>
            <w:vAlign w:val="center"/>
          </w:tcPr>
          <w:p w:rsidR="00B33DBB" w:rsidRDefault="00B33DBB" w:rsidP="00BE4003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已整改</w:t>
            </w:r>
          </w:p>
        </w:tc>
      </w:tr>
      <w:tr w:rsidR="00B33DBB" w:rsidTr="00BE4003">
        <w:trPr>
          <w:trHeight w:val="142"/>
          <w:jc w:val="center"/>
        </w:trPr>
        <w:tc>
          <w:tcPr>
            <w:tcW w:w="633" w:type="dxa"/>
            <w:vAlign w:val="center"/>
          </w:tcPr>
          <w:p w:rsidR="00B33DBB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13</w:t>
            </w:r>
          </w:p>
        </w:tc>
        <w:tc>
          <w:tcPr>
            <w:tcW w:w="1350" w:type="dxa"/>
            <w:vAlign w:val="center"/>
          </w:tcPr>
          <w:p w:rsidR="00B33DBB" w:rsidRPr="0045459B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45459B">
              <w:rPr>
                <w:rFonts w:ascii="方正仿宋简体" w:eastAsia="方正仿宋简体" w:hint="eastAsia"/>
                <w:b/>
                <w:szCs w:val="21"/>
              </w:rPr>
              <w:t>3708810016</w:t>
            </w:r>
          </w:p>
        </w:tc>
        <w:tc>
          <w:tcPr>
            <w:tcW w:w="3634" w:type="dxa"/>
            <w:vAlign w:val="center"/>
          </w:tcPr>
          <w:p w:rsidR="00B33DBB" w:rsidRPr="0045459B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45459B">
              <w:rPr>
                <w:rFonts w:ascii="方正仿宋简体" w:eastAsia="方正仿宋简体" w:hint="eastAsia"/>
                <w:b/>
                <w:szCs w:val="21"/>
              </w:rPr>
              <w:t>曲阜</w:t>
            </w:r>
            <w:r>
              <w:rPr>
                <w:rFonts w:ascii="方正仿宋简体" w:eastAsia="方正仿宋简体" w:hint="eastAsia"/>
                <w:b/>
                <w:szCs w:val="21"/>
              </w:rPr>
              <w:t>市人民政府</w:t>
            </w:r>
          </w:p>
        </w:tc>
        <w:tc>
          <w:tcPr>
            <w:tcW w:w="3038" w:type="dxa"/>
            <w:vAlign w:val="center"/>
          </w:tcPr>
          <w:p w:rsidR="00B33DBB" w:rsidRPr="0045459B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hyperlink r:id="rId7" w:tooltip="http://www.qufu.gov.cn/" w:history="1">
              <w:r w:rsidRPr="0045459B">
                <w:rPr>
                  <w:rFonts w:ascii="方正仿宋简体" w:eastAsia="方正仿宋简体" w:hint="eastAsia"/>
                  <w:b/>
                  <w:szCs w:val="21"/>
                </w:rPr>
                <w:t>http://www.qufu.gov.cn/</w:t>
              </w:r>
            </w:hyperlink>
          </w:p>
        </w:tc>
        <w:tc>
          <w:tcPr>
            <w:tcW w:w="676" w:type="dxa"/>
          </w:tcPr>
          <w:p w:rsidR="00B33DBB" w:rsidRPr="00722332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722332">
              <w:rPr>
                <w:rFonts w:ascii="方正仿宋简体" w:eastAsia="方正仿宋简体" w:hint="eastAsia"/>
                <w:b/>
                <w:szCs w:val="21"/>
              </w:rPr>
              <w:t>否</w:t>
            </w:r>
          </w:p>
        </w:tc>
        <w:tc>
          <w:tcPr>
            <w:tcW w:w="3611" w:type="dxa"/>
            <w:vAlign w:val="center"/>
          </w:tcPr>
          <w:p w:rsidR="00B33DBB" w:rsidRPr="00A72F9C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A72F9C">
              <w:rPr>
                <w:rFonts w:ascii="方正仿宋简体" w:eastAsia="方正仿宋简体" w:hint="eastAsia"/>
                <w:b/>
                <w:szCs w:val="21"/>
              </w:rPr>
              <w:t>更新不达标栏目数超过10个</w:t>
            </w:r>
          </w:p>
        </w:tc>
        <w:tc>
          <w:tcPr>
            <w:tcW w:w="1073" w:type="dxa"/>
            <w:vAlign w:val="center"/>
          </w:tcPr>
          <w:p w:rsidR="00B33DBB" w:rsidRDefault="00B33DBB" w:rsidP="00BE4003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已整改</w:t>
            </w:r>
          </w:p>
        </w:tc>
      </w:tr>
      <w:tr w:rsidR="00B33DBB" w:rsidTr="00BE4003">
        <w:trPr>
          <w:trHeight w:val="142"/>
          <w:jc w:val="center"/>
        </w:trPr>
        <w:tc>
          <w:tcPr>
            <w:tcW w:w="633" w:type="dxa"/>
            <w:vAlign w:val="center"/>
          </w:tcPr>
          <w:p w:rsidR="00B33DBB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14</w:t>
            </w:r>
          </w:p>
        </w:tc>
        <w:tc>
          <w:tcPr>
            <w:tcW w:w="1350" w:type="dxa"/>
            <w:vAlign w:val="center"/>
          </w:tcPr>
          <w:p w:rsidR="00B33DBB" w:rsidRPr="0045459B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45459B">
              <w:rPr>
                <w:rFonts w:ascii="方正仿宋简体" w:eastAsia="方正仿宋简体" w:hint="eastAsia"/>
                <w:b/>
                <w:szCs w:val="21"/>
              </w:rPr>
              <w:t>3708830012</w:t>
            </w:r>
          </w:p>
        </w:tc>
        <w:tc>
          <w:tcPr>
            <w:tcW w:w="3634" w:type="dxa"/>
            <w:vAlign w:val="center"/>
          </w:tcPr>
          <w:p w:rsidR="00B33DBB" w:rsidRPr="0045459B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proofErr w:type="gramStart"/>
            <w:r w:rsidRPr="0045459B">
              <w:rPr>
                <w:rFonts w:ascii="方正仿宋简体" w:eastAsia="方正仿宋简体" w:hint="eastAsia"/>
                <w:b/>
                <w:szCs w:val="21"/>
              </w:rPr>
              <w:t>邹</w:t>
            </w:r>
            <w:proofErr w:type="gramEnd"/>
            <w:r w:rsidRPr="0045459B">
              <w:rPr>
                <w:rFonts w:ascii="方正仿宋简体" w:eastAsia="方正仿宋简体" w:hint="eastAsia"/>
                <w:b/>
                <w:szCs w:val="21"/>
              </w:rPr>
              <w:t>城市</w:t>
            </w:r>
            <w:r>
              <w:rPr>
                <w:rFonts w:ascii="方正仿宋简体" w:eastAsia="方正仿宋简体" w:hint="eastAsia"/>
                <w:b/>
                <w:szCs w:val="21"/>
              </w:rPr>
              <w:t>人民政府</w:t>
            </w:r>
          </w:p>
        </w:tc>
        <w:tc>
          <w:tcPr>
            <w:tcW w:w="3038" w:type="dxa"/>
            <w:vAlign w:val="center"/>
          </w:tcPr>
          <w:p w:rsidR="00B33DBB" w:rsidRPr="0045459B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45459B">
              <w:rPr>
                <w:rFonts w:ascii="方正仿宋简体" w:eastAsia="方正仿宋简体" w:hint="eastAsia"/>
                <w:b/>
                <w:szCs w:val="21"/>
              </w:rPr>
              <w:t>http://www.zoucheng.gov.cn</w:t>
            </w:r>
          </w:p>
        </w:tc>
        <w:tc>
          <w:tcPr>
            <w:tcW w:w="676" w:type="dxa"/>
          </w:tcPr>
          <w:p w:rsidR="00B33DBB" w:rsidRPr="00722332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722332">
              <w:rPr>
                <w:rFonts w:ascii="方正仿宋简体" w:eastAsia="方正仿宋简体" w:hint="eastAsia"/>
                <w:b/>
                <w:szCs w:val="21"/>
              </w:rPr>
              <w:t>否</w:t>
            </w:r>
          </w:p>
        </w:tc>
        <w:tc>
          <w:tcPr>
            <w:tcW w:w="3611" w:type="dxa"/>
            <w:vAlign w:val="center"/>
          </w:tcPr>
          <w:p w:rsidR="00B33DBB" w:rsidRPr="00A72F9C" w:rsidRDefault="00B33DBB" w:rsidP="00BE4003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A72F9C">
              <w:rPr>
                <w:rFonts w:ascii="方正仿宋简体" w:eastAsia="方正仿宋简体" w:hint="eastAsia"/>
                <w:b/>
                <w:szCs w:val="21"/>
              </w:rPr>
              <w:t>更新不达标栏目数超过10个</w:t>
            </w:r>
          </w:p>
        </w:tc>
        <w:tc>
          <w:tcPr>
            <w:tcW w:w="1073" w:type="dxa"/>
            <w:vAlign w:val="center"/>
          </w:tcPr>
          <w:p w:rsidR="00B33DBB" w:rsidRDefault="00B33DBB" w:rsidP="00BE4003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已整改</w:t>
            </w:r>
          </w:p>
        </w:tc>
      </w:tr>
    </w:tbl>
    <w:p w:rsidR="00B33DBB" w:rsidRDefault="00B33DBB" w:rsidP="00B33DBB">
      <w:pPr>
        <w:spacing w:line="600" w:lineRule="exact"/>
        <w:rPr>
          <w:rFonts w:ascii="方正楷体简体" w:eastAsia="方正楷体简体" w:hAnsi="楷体" w:cs="楷体"/>
          <w:b/>
          <w:sz w:val="28"/>
          <w:szCs w:val="28"/>
        </w:rPr>
      </w:pPr>
      <w:r>
        <w:rPr>
          <w:rFonts w:ascii="方正楷体简体" w:eastAsia="方正楷体简体" w:hAnsi="楷体" w:cs="楷体" w:hint="eastAsia"/>
          <w:b/>
          <w:sz w:val="28"/>
          <w:szCs w:val="28"/>
        </w:rPr>
        <w:t>注：</w:t>
      </w:r>
      <w:r w:rsidRPr="00722332">
        <w:rPr>
          <w:rFonts w:ascii="方正楷体简体" w:eastAsia="方正楷体简体" w:hAnsi="楷体" w:cs="楷体" w:hint="eastAsia"/>
          <w:b/>
          <w:sz w:val="28"/>
          <w:szCs w:val="28"/>
        </w:rPr>
        <w:t>只填写检查存在问题的</w:t>
      </w:r>
      <w:r w:rsidRPr="00722332">
        <w:rPr>
          <w:rFonts w:ascii="方正楷体简体" w:eastAsia="方正楷体简体" w:hAnsi="楷体" w:cs="楷体"/>
          <w:b/>
          <w:sz w:val="28"/>
          <w:szCs w:val="28"/>
        </w:rPr>
        <w:t>网站</w:t>
      </w:r>
      <w:r>
        <w:rPr>
          <w:rFonts w:ascii="方正楷体简体" w:eastAsia="方正楷体简体" w:hAnsi="楷体" w:cs="楷体" w:hint="eastAsia"/>
          <w:b/>
          <w:sz w:val="28"/>
          <w:szCs w:val="28"/>
        </w:rPr>
        <w:t>。</w:t>
      </w:r>
    </w:p>
    <w:p w:rsidR="00B33DBB" w:rsidRDefault="00B33DBB" w:rsidP="00B33DBB">
      <w:pPr>
        <w:spacing w:line="600" w:lineRule="exact"/>
        <w:rPr>
          <w:rFonts w:ascii="方正黑体简体" w:eastAsia="方正黑体简体"/>
          <w:b/>
          <w:sz w:val="32"/>
          <w:szCs w:val="32"/>
        </w:rPr>
      </w:pPr>
    </w:p>
    <w:p w:rsidR="00B33DBB" w:rsidRDefault="00B33DBB" w:rsidP="00B33DBB">
      <w:pPr>
        <w:spacing w:line="600" w:lineRule="exact"/>
        <w:rPr>
          <w:rFonts w:ascii="方正黑体简体" w:eastAsia="方正黑体简体"/>
          <w:b/>
          <w:sz w:val="32"/>
          <w:szCs w:val="32"/>
        </w:rPr>
      </w:pPr>
    </w:p>
    <w:p w:rsidR="00B33DBB" w:rsidRDefault="00B33DBB" w:rsidP="00B33DBB">
      <w:pPr>
        <w:spacing w:line="600" w:lineRule="exact"/>
        <w:rPr>
          <w:rFonts w:ascii="方正黑体简体" w:eastAsia="方正黑体简体"/>
          <w:b/>
          <w:sz w:val="32"/>
          <w:szCs w:val="32"/>
        </w:rPr>
      </w:pPr>
    </w:p>
    <w:p w:rsidR="00B33DBB" w:rsidRPr="002E67F0" w:rsidRDefault="00B33DBB" w:rsidP="00B33DBB">
      <w:pPr>
        <w:spacing w:line="600" w:lineRule="exact"/>
        <w:rPr>
          <w:rFonts w:ascii="方正黑体简体" w:eastAsia="方正黑体简体"/>
          <w:b/>
          <w:sz w:val="32"/>
          <w:szCs w:val="32"/>
        </w:rPr>
      </w:pPr>
    </w:p>
    <w:p w:rsidR="00B33DBB" w:rsidRDefault="00B33DBB" w:rsidP="00B33DBB">
      <w:pPr>
        <w:spacing w:line="600" w:lineRule="exact"/>
        <w:rPr>
          <w:rFonts w:ascii="方正黑体简体" w:eastAsia="方正黑体简体"/>
          <w:b/>
          <w:sz w:val="32"/>
          <w:szCs w:val="32"/>
        </w:rPr>
      </w:pPr>
      <w:r>
        <w:rPr>
          <w:rFonts w:ascii="方正黑体简体" w:eastAsia="方正黑体简体" w:hint="eastAsia"/>
          <w:b/>
          <w:sz w:val="32"/>
          <w:szCs w:val="32"/>
        </w:rPr>
        <w:lastRenderedPageBreak/>
        <w:t>附件2</w:t>
      </w:r>
    </w:p>
    <w:p w:rsidR="00B33DBB" w:rsidRDefault="00B33DBB" w:rsidP="00B33DBB"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政务新媒体检查情况信息表</w:t>
      </w:r>
    </w:p>
    <w:p w:rsidR="00B33DBB" w:rsidRDefault="00B33DBB" w:rsidP="00B33DBB">
      <w:pPr>
        <w:spacing w:line="600" w:lineRule="exact"/>
        <w:rPr>
          <w:rFonts w:ascii="方正楷体简体" w:eastAsia="方正楷体简体"/>
          <w:b/>
          <w:sz w:val="32"/>
          <w:szCs w:val="32"/>
        </w:rPr>
      </w:pPr>
      <w:bookmarkStart w:id="0" w:name="_GoBack"/>
      <w:bookmarkEnd w:id="0"/>
    </w:p>
    <w:tbl>
      <w:tblPr>
        <w:tblW w:w="13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126"/>
        <w:gridCol w:w="2410"/>
        <w:gridCol w:w="3119"/>
        <w:gridCol w:w="1559"/>
        <w:gridCol w:w="709"/>
        <w:gridCol w:w="1701"/>
        <w:gridCol w:w="1643"/>
      </w:tblGrid>
      <w:tr w:rsidR="00B33DBB" w:rsidTr="00BE4003">
        <w:trPr>
          <w:trHeight w:val="15"/>
          <w:tblHeader/>
          <w:jc w:val="center"/>
        </w:trPr>
        <w:tc>
          <w:tcPr>
            <w:tcW w:w="682" w:type="dxa"/>
            <w:vAlign w:val="center"/>
          </w:tcPr>
          <w:p w:rsidR="00B33DBB" w:rsidRDefault="00B33DBB" w:rsidP="00B33DBB">
            <w:pPr>
              <w:spacing w:line="240" w:lineRule="exact"/>
              <w:ind w:leftChars="-20" w:left="-40" w:rightChars="-20" w:right="-40"/>
              <w:jc w:val="center"/>
              <w:rPr>
                <w:rFonts w:ascii="方正黑体简体" w:eastAsia="方正黑体简体" w:hAnsi="黑体" w:cs="黑体"/>
                <w:b/>
                <w:sz w:val="21"/>
                <w:szCs w:val="21"/>
              </w:rPr>
            </w:pPr>
            <w:r>
              <w:rPr>
                <w:rFonts w:ascii="方正黑体简体" w:eastAsia="方正黑体简体" w:hAnsi="黑体" w:cs="黑体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2126" w:type="dxa"/>
            <w:vAlign w:val="center"/>
          </w:tcPr>
          <w:p w:rsidR="00B33DBB" w:rsidRDefault="00B33DBB" w:rsidP="00B33DBB">
            <w:pPr>
              <w:spacing w:line="240" w:lineRule="exact"/>
              <w:ind w:leftChars="-20" w:left="-40" w:rightChars="-20" w:right="-40"/>
              <w:jc w:val="center"/>
              <w:rPr>
                <w:rFonts w:ascii="方正黑体简体" w:eastAsia="方正黑体简体" w:hAnsi="黑体" w:cs="黑体"/>
                <w:b/>
                <w:sz w:val="21"/>
                <w:szCs w:val="21"/>
              </w:rPr>
            </w:pPr>
            <w:r>
              <w:rPr>
                <w:rFonts w:ascii="方正黑体简体" w:eastAsia="方正黑体简体" w:hAnsi="黑体" w:cs="黑体" w:hint="eastAsia"/>
                <w:b/>
                <w:sz w:val="21"/>
                <w:szCs w:val="21"/>
              </w:rPr>
              <w:t>新媒体标识码</w:t>
            </w:r>
          </w:p>
        </w:tc>
        <w:tc>
          <w:tcPr>
            <w:tcW w:w="2410" w:type="dxa"/>
            <w:vAlign w:val="center"/>
          </w:tcPr>
          <w:p w:rsidR="00B33DBB" w:rsidRDefault="00B33DBB" w:rsidP="00B33DBB">
            <w:pPr>
              <w:spacing w:line="240" w:lineRule="exact"/>
              <w:ind w:leftChars="-20" w:left="-40" w:rightChars="-20" w:right="-40"/>
              <w:jc w:val="center"/>
              <w:rPr>
                <w:rFonts w:ascii="方正黑体简体" w:eastAsia="方正黑体简体" w:hAnsi="黑体" w:cs="黑体"/>
                <w:b/>
                <w:sz w:val="21"/>
                <w:szCs w:val="21"/>
              </w:rPr>
            </w:pPr>
            <w:r>
              <w:rPr>
                <w:rFonts w:ascii="方正黑体简体" w:eastAsia="方正黑体简体" w:hAnsi="黑体" w:cs="黑体" w:hint="eastAsia"/>
                <w:b/>
                <w:sz w:val="21"/>
                <w:szCs w:val="21"/>
              </w:rPr>
              <w:t>账号名称</w:t>
            </w:r>
          </w:p>
        </w:tc>
        <w:tc>
          <w:tcPr>
            <w:tcW w:w="3119" w:type="dxa"/>
            <w:vAlign w:val="center"/>
          </w:tcPr>
          <w:p w:rsidR="00B33DBB" w:rsidRDefault="00B33DBB" w:rsidP="00B33DBB">
            <w:pPr>
              <w:spacing w:line="240" w:lineRule="exact"/>
              <w:ind w:leftChars="-20" w:left="-40" w:rightChars="-20" w:right="-40"/>
              <w:jc w:val="center"/>
              <w:rPr>
                <w:rFonts w:ascii="方正黑体简体" w:eastAsia="方正黑体简体" w:hAnsi="黑体" w:cs="黑体"/>
                <w:b/>
                <w:sz w:val="21"/>
                <w:szCs w:val="21"/>
              </w:rPr>
            </w:pPr>
            <w:r>
              <w:rPr>
                <w:rFonts w:ascii="方正黑体简体" w:eastAsia="方正黑体简体" w:hAnsi="黑体" w:cs="黑体" w:hint="eastAsia"/>
                <w:b/>
                <w:sz w:val="21"/>
                <w:szCs w:val="21"/>
              </w:rPr>
              <w:t>开设主体</w:t>
            </w:r>
          </w:p>
        </w:tc>
        <w:tc>
          <w:tcPr>
            <w:tcW w:w="1559" w:type="dxa"/>
            <w:vAlign w:val="center"/>
          </w:tcPr>
          <w:p w:rsidR="00B33DBB" w:rsidRDefault="00B33DBB" w:rsidP="00B33DBB">
            <w:pPr>
              <w:spacing w:line="240" w:lineRule="exact"/>
              <w:ind w:leftChars="-20" w:left="-40" w:rightChars="-20" w:right="-40"/>
              <w:jc w:val="center"/>
              <w:rPr>
                <w:rFonts w:ascii="方正黑体简体" w:eastAsia="方正黑体简体" w:hAnsi="黑体" w:cs="黑体"/>
                <w:b/>
                <w:sz w:val="21"/>
                <w:szCs w:val="21"/>
              </w:rPr>
            </w:pPr>
            <w:r>
              <w:rPr>
                <w:rFonts w:ascii="方正黑体简体" w:eastAsia="方正黑体简体" w:hAnsi="黑体" w:cs="黑体" w:hint="eastAsia"/>
                <w:b/>
                <w:sz w:val="21"/>
                <w:szCs w:val="21"/>
              </w:rPr>
              <w:t>账号类型</w:t>
            </w:r>
          </w:p>
        </w:tc>
        <w:tc>
          <w:tcPr>
            <w:tcW w:w="709" w:type="dxa"/>
            <w:vAlign w:val="center"/>
          </w:tcPr>
          <w:p w:rsidR="00B33DBB" w:rsidRDefault="00B33DBB" w:rsidP="00BE4003">
            <w:pPr>
              <w:spacing w:line="240" w:lineRule="exact"/>
              <w:jc w:val="center"/>
              <w:rPr>
                <w:rFonts w:ascii="方正黑体简体" w:eastAsia="方正黑体简体" w:hAnsi="黑体" w:cs="黑体"/>
                <w:b/>
                <w:sz w:val="21"/>
                <w:szCs w:val="21"/>
              </w:rPr>
            </w:pPr>
            <w:r>
              <w:rPr>
                <w:rFonts w:ascii="方正黑体简体" w:eastAsia="方正黑体简体" w:hAnsi="黑体" w:cs="黑体" w:hint="eastAsia"/>
                <w:b/>
                <w:sz w:val="21"/>
                <w:szCs w:val="21"/>
              </w:rPr>
              <w:t>是否</w:t>
            </w:r>
          </w:p>
          <w:p w:rsidR="00B33DBB" w:rsidRDefault="00B33DBB" w:rsidP="00BE4003">
            <w:pPr>
              <w:spacing w:line="240" w:lineRule="exact"/>
              <w:jc w:val="center"/>
              <w:rPr>
                <w:rFonts w:ascii="方正黑体简体" w:eastAsia="方正黑体简体" w:hAnsi="黑体" w:cs="黑体"/>
                <w:b/>
                <w:sz w:val="21"/>
                <w:szCs w:val="21"/>
              </w:rPr>
            </w:pPr>
            <w:r>
              <w:rPr>
                <w:rFonts w:ascii="方正黑体简体" w:eastAsia="方正黑体简体" w:hAnsi="黑体" w:cs="黑体" w:hint="eastAsia"/>
                <w:b/>
                <w:sz w:val="21"/>
                <w:szCs w:val="21"/>
              </w:rPr>
              <w:t>合格</w:t>
            </w:r>
          </w:p>
        </w:tc>
        <w:tc>
          <w:tcPr>
            <w:tcW w:w="1701" w:type="dxa"/>
            <w:vAlign w:val="center"/>
          </w:tcPr>
          <w:p w:rsidR="00B33DBB" w:rsidRDefault="00B33DBB" w:rsidP="00BE4003">
            <w:pPr>
              <w:spacing w:line="240" w:lineRule="exact"/>
              <w:jc w:val="center"/>
              <w:rPr>
                <w:rFonts w:ascii="方正黑体简体" w:eastAsia="方正黑体简体" w:hAnsi="黑体" w:cs="黑体"/>
                <w:b/>
                <w:sz w:val="21"/>
                <w:szCs w:val="21"/>
              </w:rPr>
            </w:pPr>
            <w:r>
              <w:rPr>
                <w:rFonts w:ascii="方正黑体简体" w:eastAsia="方正黑体简体" w:hAnsi="黑体" w:cs="黑体" w:hint="eastAsia"/>
                <w:b/>
                <w:sz w:val="21"/>
                <w:szCs w:val="21"/>
              </w:rPr>
              <w:t>存在的突出问题</w:t>
            </w:r>
          </w:p>
        </w:tc>
        <w:tc>
          <w:tcPr>
            <w:tcW w:w="1643" w:type="dxa"/>
            <w:vAlign w:val="center"/>
          </w:tcPr>
          <w:p w:rsidR="00B33DBB" w:rsidRDefault="00B33DBB" w:rsidP="00B33DBB">
            <w:pPr>
              <w:spacing w:line="240" w:lineRule="exact"/>
              <w:ind w:leftChars="-20" w:left="-40" w:rightChars="-20" w:right="-40"/>
              <w:jc w:val="center"/>
              <w:rPr>
                <w:rFonts w:ascii="方正黑体简体" w:eastAsia="方正黑体简体" w:hAnsi="黑体" w:cs="黑体"/>
                <w:b/>
                <w:sz w:val="21"/>
                <w:szCs w:val="21"/>
              </w:rPr>
            </w:pPr>
            <w:r>
              <w:rPr>
                <w:rFonts w:ascii="方正黑体简体" w:eastAsia="方正黑体简体" w:hAnsi="黑体" w:cs="黑体" w:hint="eastAsia"/>
                <w:b/>
                <w:sz w:val="21"/>
                <w:szCs w:val="21"/>
              </w:rPr>
              <w:t>整改情况</w:t>
            </w:r>
          </w:p>
        </w:tc>
      </w:tr>
      <w:tr w:rsidR="00B33DBB" w:rsidRPr="00351926" w:rsidTr="00BE4003">
        <w:trPr>
          <w:trHeight w:val="27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1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370827M019WX0001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鱼台民政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鱼台县民政局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微信订阅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号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未提供有效互动功能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已添加互动交流功能</w:t>
            </w:r>
          </w:p>
        </w:tc>
      </w:tr>
      <w:tr w:rsidR="00B33DBB" w:rsidRPr="00351926" w:rsidTr="00BE4003">
        <w:trPr>
          <w:trHeight w:val="24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370826M024WX0002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微山</w:t>
            </w: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医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保局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微山县医疗保障局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微信服务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号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351926" w:rsidTr="00BE4003">
        <w:trPr>
          <w:trHeight w:val="282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370881M034WX0001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曲阜交运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曲阜市交通运输局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微信订阅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号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351926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4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370881M023XL0001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曲阜圣地尼山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曲阜尼山镇人民政府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新</w:t>
            </w: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浪微博</w:t>
            </w:r>
            <w:proofErr w:type="gramEnd"/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监测时间点前2</w:t>
            </w:r>
            <w:proofErr w:type="gramStart"/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周未</w:t>
            </w:r>
            <w:proofErr w:type="gramEnd"/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更新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已更新</w:t>
            </w:r>
          </w:p>
        </w:tc>
      </w:tr>
      <w:tr w:rsidR="00B33DBB" w:rsidRPr="00351926" w:rsidTr="00BE4003">
        <w:trPr>
          <w:trHeight w:val="269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5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370828M014DY0001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金乡县人力资源和社会保障局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金乡县人力资源和社会保障执法大队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抖音短视频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15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6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370881M010XL0003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曲公团委</w:t>
            </w:r>
            <w:proofErr w:type="gramEnd"/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山东省曲阜市公安局团委</w:t>
            </w: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官方微博</w:t>
            </w:r>
            <w:proofErr w:type="gramEnd"/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新</w:t>
            </w: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浪微博</w:t>
            </w:r>
            <w:proofErr w:type="gramEnd"/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15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7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370832M018DY0001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梁山公安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梁山县公安局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抖音短视频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15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8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370800M034WX0017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济宁122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济宁市公安局交通警察支队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微信服务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号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未提供有效互动功能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已添加互动交流功能</w:t>
            </w:r>
          </w:p>
        </w:tc>
      </w:tr>
      <w:tr w:rsidR="00B33DBB" w:rsidRPr="0082072B" w:rsidTr="00BE4003">
        <w:trPr>
          <w:trHeight w:val="15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9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370831M030JR0003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泗水司法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泗水县司法局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今日头条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15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10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370811M022DY0007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喻屯警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事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喻屯派出所</w:t>
            </w:r>
            <w:proofErr w:type="gramEnd"/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抖音短视频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15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11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370811M022WX0012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阜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桥</w:t>
            </w: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派出所微警</w:t>
            </w:r>
            <w:proofErr w:type="gramEnd"/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济宁市公安局市中区分局阜桥派出所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微信订阅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号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未提供有效互动功能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已添加互动交流功能</w:t>
            </w:r>
          </w:p>
        </w:tc>
      </w:tr>
      <w:tr w:rsidR="00B33DBB" w:rsidRPr="0082072B" w:rsidTr="00BE4003">
        <w:trPr>
          <w:trHeight w:val="282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lastRenderedPageBreak/>
              <w:t>12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370832M036WX0001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梁山统计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梁山县统计局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微信订阅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号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未提供有效互动功能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已添加互动交流功能</w:t>
            </w:r>
          </w:p>
        </w:tc>
      </w:tr>
      <w:tr w:rsidR="00B33DBB" w:rsidRPr="0082072B" w:rsidTr="00BE4003">
        <w:trPr>
          <w:trHeight w:val="15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13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370811M037WX0001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幸福长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沟人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济宁市任城区长沟镇人民政府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微信订阅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号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269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14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370883M039WX0001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邹城信访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邹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城市信访局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微信订阅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号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未提供有效互动功能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已添加互动交流功能</w:t>
            </w:r>
          </w:p>
        </w:tc>
      </w:tr>
      <w:tr w:rsidR="00B33DBB" w:rsidRPr="0082072B" w:rsidTr="00BE4003">
        <w:trPr>
          <w:trHeight w:val="32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15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370800M037WX0008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经开城管中心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济宁经济开发区管理委员会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微信订阅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号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25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16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370881M018WX0002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曲阜应急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曲阜市应急管理局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微信订阅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号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17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370800M037CX0001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经开区市场监管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济宁经济开发区管理委员会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小程序+</w:t>
            </w: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微信</w:t>
            </w:r>
            <w:proofErr w:type="gramEnd"/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监测时间点前2</w:t>
            </w:r>
            <w:proofErr w:type="gramStart"/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周未</w:t>
            </w:r>
            <w:proofErr w:type="gramEnd"/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更新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已更新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18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370829M043WX0001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嘉祥县文化馆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嘉祥县文化馆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微信订阅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号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19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370800M037WX0004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济宁经开生态环境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济宁经济开发区管理委员会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微信订阅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号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未提供有效互动功能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已添加互动交流功能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20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370881M031DY0001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儒医健康说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曲阜市卫生健康局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抖音短视频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监测时间点前2</w:t>
            </w:r>
            <w:proofErr w:type="gramStart"/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周未</w:t>
            </w:r>
            <w:proofErr w:type="gramEnd"/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更新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已更新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21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370800M002JR0001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济宁高新建设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高新区住房和城乡建设局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今日头条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22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370829M036WX0004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嘉祥公安反</w:t>
            </w: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诈中心</w:t>
            </w:r>
            <w:proofErr w:type="gramEnd"/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嘉祥县公安局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微信订阅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号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23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370881M028WX0001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曲阜市场监管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曲阜市市场监督管理局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微信订阅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号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24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370832M003WX0001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梁山市场监管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梁山县市场监督管理局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微信订阅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号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未提供有效互动功能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已添加互动交流功能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25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370800M034WX0011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济宁车管所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济宁市公安局交通警察支队</w:t>
            </w: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 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微信订阅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号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lastRenderedPageBreak/>
              <w:t>26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370811M022XL0004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济宁南辛庄派出所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济宁市公安局市中区分局南辛庄派出所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新</w:t>
            </w: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浪微博</w:t>
            </w:r>
            <w:proofErr w:type="gramEnd"/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监测时间点前2</w:t>
            </w:r>
            <w:proofErr w:type="gramStart"/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周未</w:t>
            </w:r>
            <w:proofErr w:type="gramEnd"/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更新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已</w:t>
            </w:r>
            <w:proofErr w:type="gramStart"/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报无法</w:t>
            </w:r>
            <w:proofErr w:type="gramEnd"/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注销账号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27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370811M022XL0006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济宁红星东路派出所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济宁市公安局市中区分局红星东路派出所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新</w:t>
            </w: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浪微博</w:t>
            </w:r>
            <w:proofErr w:type="gramEnd"/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监测时间点前2</w:t>
            </w:r>
            <w:proofErr w:type="gramStart"/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周未</w:t>
            </w:r>
            <w:proofErr w:type="gramEnd"/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更新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已</w:t>
            </w:r>
            <w:proofErr w:type="gramStart"/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报无法</w:t>
            </w:r>
            <w:proofErr w:type="gramEnd"/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注销账号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28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370811M022DY0011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济宁市中特警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济宁市公安局市中区分局特警大队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抖音短视频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29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370829M016JR0001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嘉祥预警发布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嘉祥县气象局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今日头条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监测时间点前2</w:t>
            </w:r>
            <w:proofErr w:type="gramStart"/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周未</w:t>
            </w:r>
            <w:proofErr w:type="gramEnd"/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更新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已更新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30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370883M025DY0001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邹城文旅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邹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城市文化和旅游局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抖音短视频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31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370883M025KS0001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邹城文旅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邹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城市文化和旅游局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快手短视频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32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370883M034WX0001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邹城政务服务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邹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城市行政审批服务局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微信服务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号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33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370829M036WX0003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嘉祥经</w:t>
            </w: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侦</w:t>
            </w:r>
            <w:proofErr w:type="gramEnd"/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嘉祥县公安局经侦大队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微信订阅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号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34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370829M036XL0003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济宁嘉祥经</w:t>
            </w: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侦</w:t>
            </w:r>
            <w:proofErr w:type="gramEnd"/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嘉祥县公安局经侦大队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新</w:t>
            </w: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浪微博</w:t>
            </w:r>
            <w:proofErr w:type="gramEnd"/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35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370832M001WX0004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梁山政府网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梁山县人民政府办公室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微信订阅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号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36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370828M042WX0002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蒜都民生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金乡县人民政府办公室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微信服务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号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370829M033WX0001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山东嘉祥经济开发区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嘉祥经济开发区管委会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微信订阅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号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38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370829M026WX0003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嘉祥县军休所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嘉祥县退役军人事务局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微信订阅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号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39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370828M041WX0002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金乡交警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金乡县公安局交通警察大队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微信订阅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号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未提供有效互动功能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已添加互动交流功能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lastRenderedPageBreak/>
              <w:t>40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370828M041XL0001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金乡公安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金乡县公安局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新</w:t>
            </w: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浪微博</w:t>
            </w:r>
            <w:proofErr w:type="gramEnd"/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41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370800M034WX0002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济宁禁毒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公安局禁毒支队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微信订阅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号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未提供有效互动功能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已添加互动交流功能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42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370800M034WX0006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济宁反诈骗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济宁市打击治理电信网络新型违法犯罪中心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微信订阅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号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43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370800M034XL0008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济宁市交通警察支队市中勤务大队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济宁市公安局交通警察支队市中区勤务大队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新</w:t>
            </w: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浪微博</w:t>
            </w:r>
            <w:proofErr w:type="gramEnd"/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44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370800M034JR0008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济宁网警</w:t>
            </w:r>
            <w:proofErr w:type="gramEnd"/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济宁市公安局网络警察支队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今日头条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监测时间点前2</w:t>
            </w:r>
            <w:proofErr w:type="gramStart"/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周未</w:t>
            </w:r>
            <w:proofErr w:type="gramEnd"/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更新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已更新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45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370800M034DY0003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济宁反</w:t>
            </w: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诈中心</w:t>
            </w:r>
            <w:proofErr w:type="gramEnd"/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济宁市打击治理电信网络新型违法犯罪中心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抖音短视频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46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370800M032WX0011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济宁太白湖新区卫生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太白</w:t>
            </w: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湖社发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局卫生科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微信订阅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号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47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370800M027JR0001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济宁信访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济宁市信访局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今日头条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48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370800M019WX0001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济宁地方金融监管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济宁市地方金融监督管理局（济宁市金融工作办公室）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微信订阅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号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49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370800M016JR0001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济宁政务服务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济宁市行政审批服务局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今日头条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50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370800M015WX0001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济宁外事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济宁市人民政府外事办公室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微信订阅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号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51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370800M011WX0001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济宁河长制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济宁市城乡水</w:t>
            </w: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务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局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微信订阅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号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未提供有效互动功能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已添加互动交流功能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52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370800M010WX0001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济宁交通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济宁市交通运输局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微信订阅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号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53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370800M009WX0002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济宁数治城管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济宁市数字化城市运行中心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微信服务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号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未提供有效互动功能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已添加互动交流功能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lastRenderedPageBreak/>
              <w:t>54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370800M004WX0001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济宁发改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济宁市发展和改革委员会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微信订阅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号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55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370830M026XL0001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汶上公安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汶上县公安局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新</w:t>
            </w: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浪微博</w:t>
            </w:r>
            <w:proofErr w:type="gramEnd"/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56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370831M020KS0002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文旅泗水</w:t>
            </w:r>
            <w:proofErr w:type="gramEnd"/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泗水县文化和旅游局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快手短视频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57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370881M022WX0001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曲阜住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建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曲阜市住房和城乡建设局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微信订阅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号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58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370829M039WX0001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嘉祥自然资源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嘉祥县自然资源和规划局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微信订阅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号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59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370831M030BJ0001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泗水司法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泗水县司法局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百家号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60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370828M037WX0001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金乡教育发布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金乡县教育和体育局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微信服务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号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61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370881M001WX0001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曲阜教育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曲阜市教育和体育局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微信订阅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号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监测时间点前2</w:t>
            </w:r>
            <w:proofErr w:type="gramStart"/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周未</w:t>
            </w:r>
            <w:proofErr w:type="gramEnd"/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更新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已更新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62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370828M023WX0002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金乡民政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金乡县民政局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微信订阅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号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63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370828M023WX0004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金乡社会组织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金乡县民政局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微信订阅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号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64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370827M004WX0001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鱼台县医疗保障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鱼台县医疗保障据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微信订阅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号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未提供有效互动功能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已添加互动交流功能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65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370827M006WX0001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鱼台县退役军人事务局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鱼台县退役军人事务局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微信订阅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号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未提供有效互动功能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已添加互动交流功能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66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370828M034WX0001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金乡信访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金乡县信访局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微信订阅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号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67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370831M018WX0001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泗水县退役军人事务局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泗水县退役军人事务局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微信订阅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号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lastRenderedPageBreak/>
              <w:t>68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370883M027XL0001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邹城公安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邹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城市公安局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新</w:t>
            </w: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浪微博</w:t>
            </w:r>
            <w:proofErr w:type="gramEnd"/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监测时间点前2</w:t>
            </w:r>
            <w:proofErr w:type="gramStart"/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周未</w:t>
            </w:r>
            <w:proofErr w:type="gramEnd"/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更新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已更新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69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370828M033KS0001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金乡普法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金乡县司法局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快手短视频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70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370828M031WX0001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数据金乡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金乡县统计局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微信订阅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号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71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370828M029WX0001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金乡县发展和</w:t>
            </w: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改革局</w:t>
            </w:r>
            <w:proofErr w:type="gramEnd"/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金乡县发展和</w:t>
            </w: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改革局</w:t>
            </w:r>
            <w:proofErr w:type="gramEnd"/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微信订阅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号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72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370828M028DY0001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金乡县退役军人事务局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金乡县退役军人事务局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抖音短视频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73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370828M027KS0001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金乡文旅</w:t>
            </w:r>
            <w:proofErr w:type="gramEnd"/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金乡县文化和旅游局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快手短视频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74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370828M024WX0001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金乡商务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金乡县商务局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微信订阅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号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75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370811M028WX0001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美丽南张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南张街道办事处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微信订阅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号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76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370883M016WX0001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邹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城市卫生健康局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邹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城市卫生健康局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微信订阅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号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77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370883M013WX0001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邹城商务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邹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城市商务局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微信订阅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号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78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370883M012WX0001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邹城环境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济宁市生态环境局</w:t>
            </w: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邹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城市分局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微信订阅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号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79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370828M011WX0002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蒜都兴隆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金乡县兴隆镇人民政府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微信订阅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号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未提供有效互动功能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已添加互动交流功能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80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370828M011PP0002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蒜都兴隆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金乡县兴隆镇人民政府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澎湃号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监测时间点前2</w:t>
            </w:r>
            <w:proofErr w:type="gramStart"/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周未</w:t>
            </w:r>
            <w:proofErr w:type="gramEnd"/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更新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已更新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81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370828M015WX0001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金乡工业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金乡县工业和信息化局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微信订阅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号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lastRenderedPageBreak/>
              <w:t>82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370828M004WX0001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羊山镇人民政府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金乡县羊山镇人民政府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微信订阅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号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83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370828M006WX0001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古</w:t>
            </w: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缗卜集</w:t>
            </w:r>
            <w:proofErr w:type="gramEnd"/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金乡县卜集镇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人民政府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微信订阅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号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84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370828M007WX0001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生态高河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金乡县高河街道办事处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微信订阅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号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85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370828M010WX0001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诚信鸡</w:t>
            </w: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黍</w:t>
            </w:r>
            <w:proofErr w:type="gramEnd"/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金乡县鸡</w:t>
            </w: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黍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镇人民政府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微信订阅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号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86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370828M012WX0001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魅力王丕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金乡县王丕街道办事处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微信订阅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号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87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370829M035WX0001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嘉祥不动产登记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嘉祥县不动产登记中心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微信订阅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号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88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370829M030WX0001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嘉祥环境保护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嘉祥县环境保护局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微信订阅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号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89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370811M024WX0001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任城民政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济宁市任城区民政局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微信订阅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号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90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370811M022WX0004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平安新村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红星新村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微信订阅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号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91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370811M022WX0006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南辛庄微警</w:t>
            </w:r>
            <w:proofErr w:type="gramEnd"/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济宁市公安局市中分局南辛庄派出所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微信订阅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号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92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370811M022WX0008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安居派出所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安居派出所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微信订阅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号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未提供有效互动功能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已添加互动交流功能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93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370811M022WX0010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运河微警</w:t>
            </w:r>
            <w:proofErr w:type="gramEnd"/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济宁市公安局市中区分局运河派出所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微信服务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号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94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370811M022WX0011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平安喻屯</w:t>
            </w:r>
            <w:proofErr w:type="gramEnd"/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喻屯派出所</w:t>
            </w:r>
            <w:proofErr w:type="gramEnd"/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微信订阅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号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监测时间点前2</w:t>
            </w:r>
            <w:proofErr w:type="gramStart"/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周未</w:t>
            </w:r>
            <w:proofErr w:type="gramEnd"/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更新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已</w:t>
            </w:r>
            <w:proofErr w:type="gramStart"/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报无法</w:t>
            </w:r>
            <w:proofErr w:type="gramEnd"/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注销账号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95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370811M022DY0001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济宁市</w:t>
            </w: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中公安</w:t>
            </w:r>
            <w:proofErr w:type="gramEnd"/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济宁市公安局市中区分局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抖音短视频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lastRenderedPageBreak/>
              <w:t>96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370811M022DY0005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安居派出所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安居派出所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抖音短视频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97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370811M022DY0008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运河警事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济宁市公安局市中区分局运河派出所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抖音短视频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98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370829M025XL0001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嘉祥县文化执法局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嘉祥县文化市场综合执法局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新</w:t>
            </w: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浪微博</w:t>
            </w:r>
            <w:proofErr w:type="gramEnd"/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99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370811M015WX0001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阳光越河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济宁市任城区人民政府越河街道办事处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微信订阅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号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100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370829M012WX0001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嘉祥体育发布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嘉祥</w:t>
            </w: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县体育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中心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微信订阅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号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101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370829M008WX0001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法治嘉祥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嘉祥县司法局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微信订阅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号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中间断更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督促更新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102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370811M002WX0001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活力南苑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济宁市任城区南苑街道办事处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微信服务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号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未提供有效互动功能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已添加互动交流功能</w:t>
            </w:r>
          </w:p>
        </w:tc>
      </w:tr>
      <w:tr w:rsidR="00B33DBB" w:rsidRPr="0082072B" w:rsidTr="00BE4003">
        <w:trPr>
          <w:trHeight w:val="276"/>
          <w:jc w:val="center"/>
        </w:trPr>
        <w:tc>
          <w:tcPr>
            <w:tcW w:w="682" w:type="dxa"/>
            <w:vAlign w:val="center"/>
          </w:tcPr>
          <w:p w:rsidR="00B33DBB" w:rsidRPr="0082072B" w:rsidRDefault="00B33DBB" w:rsidP="00BE4003">
            <w:pPr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103</w:t>
            </w:r>
          </w:p>
        </w:tc>
        <w:tc>
          <w:tcPr>
            <w:tcW w:w="2126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370811M001WX0001</w:t>
            </w:r>
          </w:p>
        </w:tc>
        <w:tc>
          <w:tcPr>
            <w:tcW w:w="2410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任城区综合行政执法局</w:t>
            </w:r>
          </w:p>
        </w:tc>
        <w:tc>
          <w:tcPr>
            <w:tcW w:w="311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任城区综合行政执法局</w:t>
            </w:r>
          </w:p>
        </w:tc>
        <w:tc>
          <w:tcPr>
            <w:tcW w:w="1559" w:type="dxa"/>
            <w:vAlign w:val="center"/>
          </w:tcPr>
          <w:p w:rsidR="00B33DBB" w:rsidRPr="0082072B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proofErr w:type="gramStart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微信订阅</w:t>
            </w:r>
            <w:proofErr w:type="gramEnd"/>
            <w:r w:rsidRPr="0082072B">
              <w:rPr>
                <w:rFonts w:ascii="方正仿宋简体" w:eastAsia="方正仿宋简体" w:hint="eastAsia"/>
                <w:b/>
                <w:sz w:val="21"/>
                <w:szCs w:val="21"/>
              </w:rPr>
              <w:t>号</w:t>
            </w:r>
          </w:p>
        </w:tc>
        <w:tc>
          <w:tcPr>
            <w:tcW w:w="709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否</w:t>
            </w:r>
          </w:p>
        </w:tc>
        <w:tc>
          <w:tcPr>
            <w:tcW w:w="1701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未提供有效互动功能</w:t>
            </w:r>
          </w:p>
        </w:tc>
        <w:tc>
          <w:tcPr>
            <w:tcW w:w="1643" w:type="dxa"/>
            <w:vAlign w:val="center"/>
          </w:tcPr>
          <w:p w:rsidR="00B33DBB" w:rsidRPr="009668B5" w:rsidRDefault="00B33DBB" w:rsidP="00BE4003"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9668B5">
              <w:rPr>
                <w:rFonts w:ascii="方正仿宋简体" w:eastAsia="方正仿宋简体" w:hint="eastAsia"/>
                <w:b/>
                <w:sz w:val="21"/>
                <w:szCs w:val="21"/>
              </w:rPr>
              <w:t>已添加互动交流功能</w:t>
            </w:r>
          </w:p>
        </w:tc>
      </w:tr>
    </w:tbl>
    <w:p w:rsidR="00B33DBB" w:rsidRDefault="00B33DBB" w:rsidP="00B33DBB">
      <w:pPr>
        <w:rPr>
          <w:rFonts w:ascii="方正楷体简体" w:eastAsia="方正楷体简体" w:hAnsi="楷体" w:cs="楷体"/>
          <w:b/>
          <w:sz w:val="28"/>
          <w:szCs w:val="28"/>
        </w:rPr>
      </w:pPr>
      <w:r>
        <w:rPr>
          <w:rFonts w:ascii="方正楷体简体" w:eastAsia="方正楷体简体" w:hAnsi="楷体" w:cs="楷体" w:hint="eastAsia"/>
          <w:b/>
          <w:sz w:val="28"/>
          <w:szCs w:val="28"/>
        </w:rPr>
        <w:t>注：只填写检查存在问题的政务新媒体</w:t>
      </w:r>
    </w:p>
    <w:p w:rsidR="00545B19" w:rsidRDefault="00545B19"/>
    <w:sectPr w:rsidR="00545B19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/>
      <w:pgMar w:top="1134" w:right="1134" w:bottom="1134" w:left="1701" w:header="851" w:footer="567" w:gutter="0"/>
      <w:pgNumType w:fmt="numberInDash"/>
      <w:cols w:space="425"/>
      <w:docGrid w:type="line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72B" w:rsidRDefault="00B33DBB">
    <w:pPr>
      <w:pStyle w:val="a4"/>
      <w:ind w:firstLineChars="100" w:firstLine="281"/>
      <w:rPr>
        <w:rFonts w:asciiTheme="minorEastAsia" w:hAnsiTheme="minorEastAsia"/>
        <w:b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7616181"/>
      <w:docPartObj>
        <w:docPartGallery w:val="AutoText"/>
      </w:docPartObj>
    </w:sdtPr>
    <w:sdtEndPr/>
    <w:sdtContent>
      <w:p w:rsidR="0082072B" w:rsidRDefault="00B33DBB">
        <w:pPr>
          <w:pStyle w:val="a4"/>
          <w:wordWrap w:val="0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7F7B1B1" wp14:editId="6468917D">
                  <wp:simplePos x="0" y="0"/>
                  <wp:positionH relativeFrom="leftMargin">
                    <wp:posOffset>710565</wp:posOffset>
                  </wp:positionH>
                  <wp:positionV relativeFrom="margin">
                    <wp:posOffset>5537200</wp:posOffset>
                  </wp:positionV>
                  <wp:extent cx="510540" cy="2183130"/>
                  <wp:effectExtent l="0" t="0" r="0" b="0"/>
                  <wp:wrapNone/>
                  <wp:docPr id="4" name="矩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2072B" w:rsidRDefault="00B33DBB">
                              <w:pPr>
                                <w:pStyle w:val="a4"/>
                                <w:rPr>
                                  <w:rFonts w:asciiTheme="minorEastAsia" w:eastAsiaTheme="minorEastAsia" w:hAnsiTheme="minorEastAsia" w:cstheme="majorBidi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cstheme="minorBidi"/>
                                  <w:b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b/>
                                  <w:sz w:val="28"/>
                                  <w:szCs w:val="28"/>
                                </w:rPr>
                                <w:instrText>PAGE    \* MERGEFORMAT</w:instrText>
                              </w:r>
                              <w:r>
                                <w:rPr>
                                  <w:rFonts w:asciiTheme="minorEastAsia" w:eastAsiaTheme="minorEastAsia" w:hAnsiTheme="minorEastAsia" w:cstheme="minorBidi"/>
                                  <w:b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B33DBB">
                                <w:rPr>
                                  <w:rFonts w:asciiTheme="minorEastAsia" w:eastAsiaTheme="minorEastAsia" w:hAnsiTheme="minorEastAsia" w:cstheme="majorBidi"/>
                                  <w:b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b/>
                                  <w:noProof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Theme="minorEastAsia" w:eastAsiaTheme="minorEastAsia" w:hAnsiTheme="minorEastAsia" w:cstheme="majorBidi"/>
                                  <w:b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_x0000_s1027" style="position:absolute;left:0;text-align:left;margin-left:55.95pt;margin-top:436pt;width:40.2pt;height:171.9pt;z-index:251660288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" o:allowincell="f" filled="f" stroked="f">
                  <v:textbox style="layout-flow:vertical;mso-fit-shape-to-text:t">
                    <w:txbxContent>
                      <w:p w:rsidR="0082072B" w:rsidRDefault="00B33DBB">
                        <w:pPr>
                          <w:pStyle w:val="a4"/>
                          <w:rPr>
                            <w:rFonts w:asciiTheme="minorEastAsia" w:eastAsiaTheme="minorEastAsia" w:hAnsiTheme="minorEastAsia" w:cstheme="majorBidi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eastAsiaTheme="minorEastAsia" w:hAnsiTheme="minorEastAsia" w:cstheme="minorBidi"/>
                            <w:b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eastAsiaTheme="minorEastAsia" w:hAnsiTheme="minorEastAsia"/>
                            <w:b/>
                            <w:sz w:val="28"/>
                            <w:szCs w:val="28"/>
                          </w:rPr>
                          <w:instrText>PAGE    \* MERGEFORMAT</w:instrText>
                        </w:r>
                        <w:r>
                          <w:rPr>
                            <w:rFonts w:asciiTheme="minorEastAsia" w:eastAsiaTheme="minorEastAsia" w:hAnsiTheme="minorEastAsia" w:cstheme="minorBidi"/>
                            <w:b/>
                            <w:sz w:val="28"/>
                            <w:szCs w:val="28"/>
                          </w:rPr>
                          <w:fldChar w:fldCharType="separate"/>
                        </w:r>
                        <w:r w:rsidRPr="00B33DBB">
                          <w:rPr>
                            <w:rFonts w:asciiTheme="minorEastAsia" w:eastAsiaTheme="minorEastAsia" w:hAnsiTheme="minorEastAsia" w:cstheme="majorBidi"/>
                            <w:b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eastAsiaTheme="minorEastAsia" w:hAnsiTheme="minorEastAsia"/>
                            <w:b/>
                            <w:noProof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asciiTheme="minorEastAsia" w:eastAsiaTheme="minorEastAsia" w:hAnsiTheme="minorEastAsia" w:cstheme="majorBidi"/>
                            <w:b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>
          <w:rPr>
            <w:rFonts w:asciiTheme="minorEastAsia" w:hAnsiTheme="minorEastAsia" w:hint="eastAsia"/>
            <w:b/>
            <w:sz w:val="28"/>
            <w:szCs w:val="28"/>
          </w:rPr>
          <w:t xml:space="preserve"> </w:t>
        </w:r>
        <w:r>
          <w:rPr>
            <w:rFonts w:hint="eastAsia"/>
          </w:rPr>
          <w:t xml:space="preserve">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7380367"/>
      <w:docPartObj>
        <w:docPartGallery w:val="AutoText"/>
      </w:docPartObj>
    </w:sdtPr>
    <w:sdtEndPr/>
    <w:sdtContent>
      <w:p w:rsidR="0082072B" w:rsidRDefault="00B33DBB">
        <w:pPr>
          <w:pStyle w:val="a5"/>
          <w:pBdr>
            <w:bottom w:val="none" w:sz="0" w:space="0" w:color="auto"/>
          </w:pBd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01CB5EE" wp14:editId="287C3EDC">
                  <wp:simplePos x="0" y="0"/>
                  <wp:positionH relativeFrom="leftMargin">
                    <wp:posOffset>701040</wp:posOffset>
                  </wp:positionH>
                  <wp:positionV relativeFrom="margin">
                    <wp:posOffset>22225</wp:posOffset>
                  </wp:positionV>
                  <wp:extent cx="510540" cy="2183130"/>
                  <wp:effectExtent l="0" t="0" r="0" b="0"/>
                  <wp:wrapNone/>
                  <wp:docPr id="572" name="矩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2072B" w:rsidRDefault="00B33DBB">
                              <w:pPr>
                                <w:pStyle w:val="a4"/>
                                <w:rPr>
                                  <w:rFonts w:asciiTheme="minorEastAsia" w:eastAsiaTheme="minorEastAsia" w:hAnsiTheme="minorEastAsia" w:cstheme="majorBidi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cstheme="minorBidi"/>
                                  <w:b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b/>
                                  <w:sz w:val="28"/>
                                  <w:szCs w:val="28"/>
                                </w:rPr>
                                <w:instrText>PAGE    \* MERGEFORMAT</w:instrText>
                              </w:r>
                              <w:r>
                                <w:rPr>
                                  <w:rFonts w:asciiTheme="minorEastAsia" w:eastAsiaTheme="minorEastAsia" w:hAnsiTheme="minorEastAsia" w:cstheme="minorBidi"/>
                                  <w:b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D84362">
                                <w:rPr>
                                  <w:rFonts w:asciiTheme="minorEastAsia" w:eastAsiaTheme="minorEastAsia" w:hAnsiTheme="minorEastAsia" w:cstheme="majorBidi"/>
                                  <w:b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b/>
                                  <w:noProof/>
                                  <w:sz w:val="28"/>
                                  <w:szCs w:val="28"/>
                                </w:rPr>
                                <w:t xml:space="preserve"> 12 -</w:t>
                              </w:r>
                              <w:r>
                                <w:rPr>
                                  <w:rFonts w:asciiTheme="minorEastAsia" w:eastAsiaTheme="minorEastAsia" w:hAnsiTheme="minorEastAsia" w:cstheme="majorBidi"/>
                                  <w:b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矩形 3" o:spid="_x0000_s1026" style="position:absolute;left:0;text-align:left;margin-left:55.2pt;margin-top:1.75pt;width:40.2pt;height:171.9pt;z-index:251659264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" o:allowincell="f" filled="f" stroked="f">
                  <v:textbox style="layout-flow:vertical;mso-fit-shape-to-text:t">
                    <w:txbxContent>
                      <w:p w:rsidR="0082072B" w:rsidRDefault="00B33DBB">
                        <w:pPr>
                          <w:pStyle w:val="a4"/>
                          <w:rPr>
                            <w:rFonts w:asciiTheme="minorEastAsia" w:eastAsiaTheme="minorEastAsia" w:hAnsiTheme="minorEastAsia" w:cstheme="majorBidi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eastAsiaTheme="minorEastAsia" w:hAnsiTheme="minorEastAsia" w:cstheme="minorBidi"/>
                            <w:b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eastAsiaTheme="minorEastAsia" w:hAnsiTheme="minorEastAsia"/>
                            <w:b/>
                            <w:sz w:val="28"/>
                            <w:szCs w:val="28"/>
                          </w:rPr>
                          <w:instrText>PAGE    \* MERGEFORMAT</w:instrText>
                        </w:r>
                        <w:r>
                          <w:rPr>
                            <w:rFonts w:asciiTheme="minorEastAsia" w:eastAsiaTheme="minorEastAsia" w:hAnsiTheme="minorEastAsia" w:cstheme="minorBidi"/>
                            <w:b/>
                            <w:sz w:val="28"/>
                            <w:szCs w:val="28"/>
                          </w:rPr>
                          <w:fldChar w:fldCharType="separate"/>
                        </w:r>
                        <w:r w:rsidRPr="00D84362">
                          <w:rPr>
                            <w:rFonts w:asciiTheme="minorEastAsia" w:eastAsiaTheme="minorEastAsia" w:hAnsiTheme="minorEastAsia" w:cstheme="majorBidi"/>
                            <w:b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eastAsiaTheme="minorEastAsia" w:hAnsiTheme="minorEastAsia"/>
                            <w:b/>
                            <w:noProof/>
                            <w:sz w:val="28"/>
                            <w:szCs w:val="28"/>
                          </w:rPr>
                          <w:t xml:space="preserve"> 12 -</w:t>
                        </w:r>
                        <w:r>
                          <w:rPr>
                            <w:rFonts w:asciiTheme="minorEastAsia" w:eastAsiaTheme="minorEastAsia" w:hAnsiTheme="minorEastAsia" w:cstheme="majorBidi"/>
                            <w:b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72B" w:rsidRDefault="00B33DBB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DBB"/>
    <w:rsid w:val="0004539F"/>
    <w:rsid w:val="001148C9"/>
    <w:rsid w:val="00173D97"/>
    <w:rsid w:val="002A79F8"/>
    <w:rsid w:val="00545B19"/>
    <w:rsid w:val="00580A02"/>
    <w:rsid w:val="006E6BEC"/>
    <w:rsid w:val="008D2B15"/>
    <w:rsid w:val="00993EDD"/>
    <w:rsid w:val="00B33DBB"/>
    <w:rsid w:val="00D0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DB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B33DB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qFormat/>
    <w:rsid w:val="00B33DBB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rsid w:val="00B33DB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uiPriority w:val="99"/>
    <w:rsid w:val="00B33DBB"/>
    <w:rPr>
      <w:rFonts w:ascii="Times New Roman" w:eastAsia="宋体" w:hAnsi="Times New Roman" w:cs="Times New Roman"/>
      <w:kern w:val="0"/>
      <w:sz w:val="18"/>
      <w:szCs w:val="20"/>
    </w:rPr>
  </w:style>
  <w:style w:type="paragraph" w:styleId="a5">
    <w:name w:val="header"/>
    <w:basedOn w:val="a"/>
    <w:link w:val="Char1"/>
    <w:uiPriority w:val="99"/>
    <w:rsid w:val="00B33D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B33DBB"/>
    <w:rPr>
      <w:rFonts w:ascii="Times New Roman" w:eastAsia="宋体" w:hAnsi="Times New Roman" w:cs="Times New Roman"/>
      <w:kern w:val="0"/>
      <w:sz w:val="18"/>
      <w:szCs w:val="18"/>
    </w:rPr>
  </w:style>
  <w:style w:type="table" w:styleId="a6">
    <w:name w:val="Table Grid"/>
    <w:basedOn w:val="a1"/>
    <w:uiPriority w:val="59"/>
    <w:rsid w:val="00B33D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qFormat/>
    <w:rsid w:val="00B33DBB"/>
    <w:rPr>
      <w:color w:val="0000FF"/>
      <w:u w:val="single"/>
    </w:rPr>
  </w:style>
  <w:style w:type="character" w:customStyle="1" w:styleId="Char10">
    <w:name w:val="页脚 Char1"/>
    <w:basedOn w:val="a0"/>
    <w:uiPriority w:val="99"/>
    <w:qFormat/>
    <w:rsid w:val="00B33DBB"/>
    <w:rPr>
      <w:rFonts w:ascii="方正仿宋简体" w:eastAsia="方正仿宋简体" w:hAnsi="方正仿宋简体" w:cs="方正仿宋简体" w:hint="eastAsia"/>
      <w:kern w:val="2"/>
      <w:sz w:val="18"/>
      <w:szCs w:val="18"/>
    </w:rPr>
  </w:style>
  <w:style w:type="character" w:customStyle="1" w:styleId="Char11">
    <w:name w:val="页眉 Char1"/>
    <w:basedOn w:val="a0"/>
    <w:qFormat/>
    <w:rsid w:val="00B33DB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34"/>
    <w:unhideWhenUsed/>
    <w:qFormat/>
    <w:rsid w:val="00B33DBB"/>
    <w:pPr>
      <w:ind w:firstLineChars="200" w:firstLine="420"/>
    </w:pPr>
  </w:style>
  <w:style w:type="paragraph" w:customStyle="1" w:styleId="a9">
    <w:name w:val="大汉正文"/>
    <w:basedOn w:val="a"/>
    <w:qFormat/>
    <w:rsid w:val="00B33DBB"/>
    <w:pPr>
      <w:spacing w:line="360" w:lineRule="auto"/>
      <w:ind w:firstLineChars="200" w:firstLine="200"/>
      <w:jc w:val="left"/>
    </w:pPr>
    <w:rPr>
      <w:rFonts w:ascii="宋体"/>
      <w:color w:val="000000"/>
      <w:sz w:val="24"/>
      <w:szCs w:val="24"/>
    </w:rPr>
  </w:style>
  <w:style w:type="paragraph" w:customStyle="1" w:styleId="aa">
    <w:name w:val="标准文本"/>
    <w:basedOn w:val="a"/>
    <w:link w:val="Char2"/>
    <w:qFormat/>
    <w:rsid w:val="00B33DBB"/>
    <w:pPr>
      <w:spacing w:line="360" w:lineRule="auto"/>
      <w:ind w:firstLineChars="200" w:firstLine="480"/>
    </w:pPr>
    <w:rPr>
      <w:rFonts w:cs="宋体"/>
      <w:color w:val="000000"/>
      <w:kern w:val="2"/>
      <w:sz w:val="24"/>
    </w:rPr>
  </w:style>
  <w:style w:type="character" w:customStyle="1" w:styleId="Char2">
    <w:name w:val="标准文本 Char"/>
    <w:link w:val="aa"/>
    <w:qFormat/>
    <w:rsid w:val="00B33DBB"/>
    <w:rPr>
      <w:rFonts w:ascii="Times New Roman" w:eastAsia="宋体" w:hAnsi="Times New Roman" w:cs="宋体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DB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B33DB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qFormat/>
    <w:rsid w:val="00B33DBB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rsid w:val="00B33DB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uiPriority w:val="99"/>
    <w:rsid w:val="00B33DBB"/>
    <w:rPr>
      <w:rFonts w:ascii="Times New Roman" w:eastAsia="宋体" w:hAnsi="Times New Roman" w:cs="Times New Roman"/>
      <w:kern w:val="0"/>
      <w:sz w:val="18"/>
      <w:szCs w:val="20"/>
    </w:rPr>
  </w:style>
  <w:style w:type="paragraph" w:styleId="a5">
    <w:name w:val="header"/>
    <w:basedOn w:val="a"/>
    <w:link w:val="Char1"/>
    <w:uiPriority w:val="99"/>
    <w:rsid w:val="00B33D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B33DBB"/>
    <w:rPr>
      <w:rFonts w:ascii="Times New Roman" w:eastAsia="宋体" w:hAnsi="Times New Roman" w:cs="Times New Roman"/>
      <w:kern w:val="0"/>
      <w:sz w:val="18"/>
      <w:szCs w:val="18"/>
    </w:rPr>
  </w:style>
  <w:style w:type="table" w:styleId="a6">
    <w:name w:val="Table Grid"/>
    <w:basedOn w:val="a1"/>
    <w:uiPriority w:val="59"/>
    <w:rsid w:val="00B33D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qFormat/>
    <w:rsid w:val="00B33DBB"/>
    <w:rPr>
      <w:color w:val="0000FF"/>
      <w:u w:val="single"/>
    </w:rPr>
  </w:style>
  <w:style w:type="character" w:customStyle="1" w:styleId="Char10">
    <w:name w:val="页脚 Char1"/>
    <w:basedOn w:val="a0"/>
    <w:uiPriority w:val="99"/>
    <w:qFormat/>
    <w:rsid w:val="00B33DBB"/>
    <w:rPr>
      <w:rFonts w:ascii="方正仿宋简体" w:eastAsia="方正仿宋简体" w:hAnsi="方正仿宋简体" w:cs="方正仿宋简体" w:hint="eastAsia"/>
      <w:kern w:val="2"/>
      <w:sz w:val="18"/>
      <w:szCs w:val="18"/>
    </w:rPr>
  </w:style>
  <w:style w:type="character" w:customStyle="1" w:styleId="Char11">
    <w:name w:val="页眉 Char1"/>
    <w:basedOn w:val="a0"/>
    <w:qFormat/>
    <w:rsid w:val="00B33DB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34"/>
    <w:unhideWhenUsed/>
    <w:qFormat/>
    <w:rsid w:val="00B33DBB"/>
    <w:pPr>
      <w:ind w:firstLineChars="200" w:firstLine="420"/>
    </w:pPr>
  </w:style>
  <w:style w:type="paragraph" w:customStyle="1" w:styleId="a9">
    <w:name w:val="大汉正文"/>
    <w:basedOn w:val="a"/>
    <w:qFormat/>
    <w:rsid w:val="00B33DBB"/>
    <w:pPr>
      <w:spacing w:line="360" w:lineRule="auto"/>
      <w:ind w:firstLineChars="200" w:firstLine="200"/>
      <w:jc w:val="left"/>
    </w:pPr>
    <w:rPr>
      <w:rFonts w:ascii="宋体"/>
      <w:color w:val="000000"/>
      <w:sz w:val="24"/>
      <w:szCs w:val="24"/>
    </w:rPr>
  </w:style>
  <w:style w:type="paragraph" w:customStyle="1" w:styleId="aa">
    <w:name w:val="标准文本"/>
    <w:basedOn w:val="a"/>
    <w:link w:val="Char2"/>
    <w:qFormat/>
    <w:rsid w:val="00B33DBB"/>
    <w:pPr>
      <w:spacing w:line="360" w:lineRule="auto"/>
      <w:ind w:firstLineChars="200" w:firstLine="480"/>
    </w:pPr>
    <w:rPr>
      <w:rFonts w:cs="宋体"/>
      <w:color w:val="000000"/>
      <w:kern w:val="2"/>
      <w:sz w:val="24"/>
    </w:rPr>
  </w:style>
  <w:style w:type="character" w:customStyle="1" w:styleId="Char2">
    <w:name w:val="标准文本 Char"/>
    <w:link w:val="aa"/>
    <w:qFormat/>
    <w:rsid w:val="00B33DBB"/>
    <w:rPr>
      <w:rFonts w:ascii="Times New Roman" w:eastAsia="宋体" w:hAnsi="Times New Roman" w:cs="宋体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qufu.gov.cn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jkq.jining.gov.cn/" TargetMode="External"/><Relationship Id="rId11" Type="http://schemas.openxmlformats.org/officeDocument/2006/relationships/footer" Target="footer2.xml"/><Relationship Id="rId5" Type="http://schemas.openxmlformats.org/officeDocument/2006/relationships/hyperlink" Target="http://nrp.jining.gov.cn/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1098</Words>
  <Characters>6265</Characters>
  <Application>Microsoft Office Word</Application>
  <DocSecurity>0</DocSecurity>
  <Lines>52</Lines>
  <Paragraphs>14</Paragraphs>
  <ScaleCrop>false</ScaleCrop>
  <Company>微软中国</Company>
  <LinksUpToDate>false</LinksUpToDate>
  <CharactersWithSpaces>7349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陈丹丹</dc:creator>
  <cp:lastModifiedBy>陈丹丹</cp:lastModifiedBy>
  <cp:revision>1</cp:revision>
  <dcterms:created xsi:type="dcterms:W3CDTF">2021-12-20T06:44:00Z</dcterms:created>
  <dcterms:modified xsi:type="dcterms:W3CDTF">2021-12-20T06:45:00Z</dcterms:modified>
</cp:coreProperties>
</file>