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42" w:rsidRDefault="00C77942">
      <w:pPr>
        <w:spacing w:line="110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C77942">
        <w:tc>
          <w:tcPr>
            <w:tcW w:w="8527" w:type="dxa"/>
            <w:shd w:val="clear" w:color="auto" w:fill="auto"/>
          </w:tcPr>
          <w:p w:rsidR="00C77942" w:rsidRDefault="00D504A9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济</w:t>
            </w:r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 xml:space="preserve"> </w:t>
            </w:r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宁</w:t>
            </w:r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 xml:space="preserve"> </w:t>
            </w:r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市</w:t>
            </w:r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 xml:space="preserve"> </w:t>
            </w:r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人</w:t>
            </w:r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 xml:space="preserve"> </w:t>
            </w:r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民</w:t>
            </w:r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 xml:space="preserve"> </w:t>
            </w:r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政</w:t>
            </w:r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 xml:space="preserve"> </w:t>
            </w:r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府</w:t>
            </w:r>
            <w:bookmarkEnd w:id="0"/>
          </w:p>
        </w:tc>
      </w:tr>
    </w:tbl>
    <w:p w:rsidR="00C77942" w:rsidRDefault="00C77942">
      <w:pPr>
        <w:spacing w:line="300" w:lineRule="exact"/>
        <w:jc w:val="center"/>
      </w:pPr>
    </w:p>
    <w:p w:rsidR="00C77942" w:rsidRDefault="00C77942">
      <w:pPr>
        <w:spacing w:line="300" w:lineRule="exact"/>
        <w:jc w:val="center"/>
      </w:pPr>
    </w:p>
    <w:p w:rsidR="00C77942" w:rsidRDefault="00D504A9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济政字〔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2022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〕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28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C77942" w:rsidRDefault="00D504A9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10" o:spid="_x0000_s1026" o:spt="20" style="position:absolute;left:0pt;margin-left:0pt;margin-top:7.95pt;height:0pt;width:430.85pt;z-index:249561088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uyOu8LsBAACBAwAADgAA AGRycy9lMm9Eb2MueG1srVPLbhsxDLwXyD8Iute7Npq6XXidQxz3ErQGmn4ArceuAL0gql7770vJ iZ20l6KoDzIlkkNyOLu6OzrLDiqhCb7n81nLmfIiSOOHnv942r7/xBlm8BJs8KrnJ4X8bn3zbjXF Ti3CGKxUiRGIx26KPR9zjl3ToBiVA5yFqDw5dUgOMl3T0MgEE6E72yza9mMzhSRjCkIh0uvm7OTr iq+1Evmb1qgysz2n3nI9Uz335WzWK+iGBHE04rkN+IcuHBhPRS9QG8jAfibzB5QzIgUMOs9EcE3Q 2ghVZ6Bp5u1v03wfIao6C5GD8UIT/j9Y8fWwS8zIntOiPDha0aPxis0rNVPEjiLu/S4RUeWGcZfK nEedXPmnCdix0nm60KmOmQl6vP2wnC8/33ImXnzNNTEmzF9UcKwYPbdUtBIIh0fMVIxCX0JKHevZ RPpaLFvaogBSiraQyXSRekc/1GQM1sitsbakYBr29zaxA9Dut9uWfmXdBPwmrFTZAI7nuOo6q2JU IB+8ZPkUiRVP8uWlB6ckZ1aR2otV9ZPB2L+JpNLWUwdXIou1D/JU+a3vtOfa47Mmi5Be32v29ctZ /wJQSwMECgAAAAAAh07iQAAAAAAAAAAAAAAAAAYAAABfcmVscy9QSwMEFAAAAAgAh07iQIoUZjzR AAAAlAEAAAsAAABfcmVscy8ucmVsc6WQwWrDMAyG74O9g9F9cZrDGKNOL6PQa+kewNiKYxpbRjLZ +vbzDoNl9LajfqHvE//+8JkWtSJLpGxg1/WgMDvyMQcD75fj0wsoqTZ7u1BGAzcUOIyPD/szLra2 I5ljEdUoWQzMtZZXrcXNmKx0VDC3zUScbG0jB12su9qAeuj7Z82/GTBumOrkDfDJD6Aut9LMf9gp OiahqXaOkqZpiu4eVQe2ZY7uyDbhG7lGsxywGvAsGgdqWdd+BH1fv/un3tNHPuO61X6HjOuPV2+6 HL8AUEsDBBQAAAAIAIdO4kB+5uUg9wAAAOEBAAATAAAAW0NvbnRlbnRfVHlwZXNdLnhtbJWRQU7D MBBF90jcwfIWJU67QAgl6YK0S0CoHGBkTxKLZGx5TGhvj5O2G0SRWNoz/78nu9wcxkFMGNg6quQq L6RA0s5Y6ir5vt9lD1JwBDIwOMJKHpHlpr69KfdHjyxSmriSfYz+USnWPY7AufNIadK6MEJMx9Ap D/oDOlTrorhX2lFEilmcO2RdNtjC5xDF9pCuTyYBB5bi6bQ4syoJ3g9WQ0ymaiLzg5KdCXlKLjvc W893SUOqXwnz5DrgnHtJTxOsQfEKIT7DmDSUCayM+6KAU/53yWw5cuba1mrMm8BNir3hdLG61o5r 1zj93/Ltkrp0q+WD6m9QSwECFAAUAAAACACHTuJAfublIPcAAADhAQAAEwAAAAAAAAABACAAAAA+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C77942" w:rsidRDefault="00C77942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C77942" w:rsidRDefault="00D504A9" w:rsidP="00ED3F6B">
      <w:pPr>
        <w:tabs>
          <w:tab w:val="left" w:pos="8730"/>
        </w:tabs>
        <w:spacing w:line="590" w:lineRule="exact"/>
        <w:ind w:rightChars="-50" w:right="-96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p w:rsidR="00ED3F6B" w:rsidRDefault="00D504A9" w:rsidP="00ED3F6B">
      <w:pPr>
        <w:spacing w:line="590" w:lineRule="exact"/>
        <w:ind w:rightChars="-50" w:right="-96"/>
        <w:jc w:val="center"/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关于金乡县</w:t>
      </w:r>
      <w:proofErr w:type="gramStar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县道金丰线</w:t>
      </w:r>
      <w:proofErr w:type="gramEnd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X035</w:t>
      </w:r>
    </w:p>
    <w:p w:rsidR="00C77942" w:rsidRDefault="00D504A9" w:rsidP="00ED3F6B">
      <w:pPr>
        <w:spacing w:line="590" w:lineRule="exact"/>
        <w:ind w:rightChars="-50" w:right="-96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（胡集</w:t>
      </w: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—</w:t>
      </w: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金乡</w:t>
      </w: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丰县界）改线的批复</w:t>
      </w:r>
      <w:bookmarkEnd w:id="2"/>
    </w:p>
    <w:p w:rsidR="00C77942" w:rsidRDefault="00C77942" w:rsidP="00ED3F6B">
      <w:pPr>
        <w:spacing w:line="590" w:lineRule="exact"/>
        <w:ind w:rightChars="-50" w:right="-96"/>
        <w:rPr>
          <w:rFonts w:ascii="方正仿宋简体" w:eastAsia="方正仿宋简体" w:hAnsi="文星仿宋" w:cs="方正仿宋简体"/>
          <w:b/>
          <w:color w:val="000000"/>
        </w:rPr>
      </w:pPr>
    </w:p>
    <w:p w:rsidR="00C77942" w:rsidRDefault="00D504A9" w:rsidP="00ED3F6B">
      <w:pPr>
        <w:pStyle w:val="a5"/>
        <w:spacing w:beforeAutospacing="0" w:afterAutospacing="0" w:line="590" w:lineRule="exact"/>
        <w:ind w:rightChars="-50" w:right="-9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金乡县人民政府：</w:t>
      </w:r>
    </w:p>
    <w:p w:rsidR="00C77942" w:rsidRDefault="00D504A9" w:rsidP="00ED3F6B">
      <w:pPr>
        <w:pStyle w:val="a5"/>
        <w:spacing w:beforeAutospacing="0" w:afterAutospacing="0" w:line="590" w:lineRule="exact"/>
        <w:ind w:rightChars="-50" w:right="-96"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你县《关于县道金丰线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X035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（胡集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—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金乡丰县界）改线的请示》（</w:t>
      </w:r>
      <w:proofErr w:type="gramStart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金政呈〔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2022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〕</w:t>
      </w:r>
      <w:proofErr w:type="gramEnd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6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号）收悉。经研究，现批复如下：</w:t>
      </w:r>
    </w:p>
    <w:p w:rsidR="00C77942" w:rsidRPr="00ED3F6B" w:rsidRDefault="00D504A9" w:rsidP="00ED3F6B">
      <w:pPr>
        <w:pStyle w:val="a5"/>
        <w:spacing w:beforeAutospacing="0" w:afterAutospacing="0" w:line="590" w:lineRule="exact"/>
        <w:ind w:rightChars="-50" w:right="-96"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pacing w:val="-6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一、</w:t>
      </w:r>
      <w:r w:rsidRPr="00ED3F6B">
        <w:rPr>
          <w:rFonts w:ascii="方正仿宋简体" w:eastAsia="方正仿宋简体" w:hAnsi="Tahoma" w:cs="Tahoma"/>
          <w:b/>
          <w:color w:val="000000"/>
          <w:spacing w:val="-6"/>
          <w:sz w:val="32"/>
          <w:szCs w:val="32"/>
        </w:rPr>
        <w:t>按照</w:t>
      </w:r>
      <w:r w:rsidRPr="00ED3F6B">
        <w:rPr>
          <w:rFonts w:ascii="方正仿宋简体" w:eastAsia="方正仿宋简体" w:hAnsi="Tahoma" w:cs="Tahoma"/>
          <w:b/>
          <w:color w:val="000000"/>
          <w:spacing w:val="-6"/>
          <w:sz w:val="32"/>
          <w:szCs w:val="32"/>
        </w:rPr>
        <w:t>《山东省化工园区管理办法（试行）》（</w:t>
      </w:r>
      <w:proofErr w:type="gramStart"/>
      <w:r w:rsidRPr="00ED3F6B">
        <w:rPr>
          <w:rFonts w:ascii="方正仿宋简体" w:eastAsia="方正仿宋简体" w:hAnsi="Tahoma" w:cs="Tahoma"/>
          <w:b/>
          <w:color w:val="000000"/>
          <w:spacing w:val="-6"/>
          <w:sz w:val="32"/>
          <w:szCs w:val="32"/>
        </w:rPr>
        <w:t>鲁工信</w:t>
      </w:r>
      <w:proofErr w:type="gramEnd"/>
      <w:r w:rsidRPr="00ED3F6B">
        <w:rPr>
          <w:rFonts w:ascii="方正仿宋简体" w:eastAsia="方正仿宋简体" w:hAnsi="Tahoma" w:cs="Tahoma"/>
          <w:b/>
          <w:color w:val="000000"/>
          <w:spacing w:val="-6"/>
          <w:sz w:val="32"/>
          <w:szCs w:val="32"/>
        </w:rPr>
        <w:t>化工〔</w:t>
      </w:r>
      <w:r w:rsidRPr="00ED3F6B">
        <w:rPr>
          <w:rFonts w:ascii="方正仿宋简体" w:eastAsia="方正仿宋简体" w:hAnsi="Tahoma" w:cs="Tahoma"/>
          <w:b/>
          <w:color w:val="000000"/>
          <w:spacing w:val="-6"/>
          <w:sz w:val="32"/>
          <w:szCs w:val="32"/>
        </w:rPr>
        <w:t>2020</w:t>
      </w:r>
      <w:r w:rsidRPr="00ED3F6B">
        <w:rPr>
          <w:rFonts w:ascii="方正仿宋简体" w:eastAsia="方正仿宋简体" w:hAnsi="Tahoma" w:cs="Tahoma"/>
          <w:b/>
          <w:color w:val="000000"/>
          <w:spacing w:val="-6"/>
          <w:sz w:val="32"/>
          <w:szCs w:val="32"/>
        </w:rPr>
        <w:t>〕</w:t>
      </w:r>
      <w:r w:rsidRPr="00ED3F6B">
        <w:rPr>
          <w:rFonts w:ascii="方正仿宋简体" w:eastAsia="方正仿宋简体" w:hAnsi="Tahoma" w:cs="Tahoma"/>
          <w:b/>
          <w:color w:val="000000"/>
          <w:spacing w:val="-6"/>
          <w:sz w:val="32"/>
          <w:szCs w:val="32"/>
        </w:rPr>
        <w:t>141</w:t>
      </w:r>
      <w:r w:rsidRPr="00ED3F6B">
        <w:rPr>
          <w:rFonts w:ascii="方正仿宋简体" w:eastAsia="方正仿宋简体" w:hAnsi="Tahoma" w:cs="Tahoma"/>
          <w:b/>
          <w:color w:val="000000"/>
          <w:spacing w:val="-6"/>
          <w:sz w:val="32"/>
          <w:szCs w:val="32"/>
        </w:rPr>
        <w:t>号）</w:t>
      </w:r>
      <w:r w:rsidRPr="00ED3F6B">
        <w:rPr>
          <w:rFonts w:ascii="方正仿宋简体" w:eastAsia="方正仿宋简体" w:hAnsi="Tahoma" w:cs="Tahoma"/>
          <w:b/>
          <w:color w:val="000000"/>
          <w:spacing w:val="-6"/>
          <w:sz w:val="32"/>
          <w:szCs w:val="32"/>
        </w:rPr>
        <w:t>要求</w:t>
      </w:r>
      <w:r w:rsidRPr="00ED3F6B">
        <w:rPr>
          <w:rFonts w:ascii="方正仿宋简体" w:eastAsia="方正仿宋简体" w:hAnsi="Tahoma" w:cs="Tahoma"/>
          <w:b/>
          <w:color w:val="000000"/>
          <w:spacing w:val="-6"/>
          <w:sz w:val="32"/>
          <w:szCs w:val="32"/>
        </w:rPr>
        <w:t>，为确保</w:t>
      </w:r>
      <w:r w:rsidRPr="00ED3F6B">
        <w:rPr>
          <w:rFonts w:ascii="方正仿宋简体" w:eastAsia="方正仿宋简体" w:hAnsi="Tahoma" w:cs="Tahoma"/>
          <w:b/>
          <w:color w:val="000000"/>
          <w:spacing w:val="-6"/>
          <w:sz w:val="32"/>
          <w:szCs w:val="32"/>
        </w:rPr>
        <w:t>济宁新材料</w:t>
      </w:r>
      <w:r w:rsidRPr="00ED3F6B">
        <w:rPr>
          <w:rFonts w:ascii="方正仿宋简体" w:eastAsia="方正仿宋简体" w:hAnsi="Tahoma" w:cs="Tahoma"/>
          <w:b/>
          <w:color w:val="000000"/>
          <w:spacing w:val="-6"/>
          <w:sz w:val="32"/>
          <w:szCs w:val="32"/>
        </w:rPr>
        <w:t>产业园和农村公路运营安全，原则同意</w:t>
      </w:r>
      <w:r w:rsidRPr="00ED3F6B">
        <w:rPr>
          <w:rFonts w:ascii="方正仿宋简体" w:eastAsia="方正仿宋简体" w:hAnsi="Tahoma" w:cs="Tahoma"/>
          <w:b/>
          <w:color w:val="000000"/>
          <w:spacing w:val="-6"/>
          <w:sz w:val="32"/>
          <w:szCs w:val="32"/>
        </w:rPr>
        <w:t>金乡县</w:t>
      </w:r>
      <w:proofErr w:type="gramStart"/>
      <w:r w:rsidRPr="00ED3F6B">
        <w:rPr>
          <w:rFonts w:ascii="方正仿宋简体" w:eastAsia="方正仿宋简体" w:hAnsi="Tahoma" w:cs="Tahoma"/>
          <w:b/>
          <w:color w:val="000000"/>
          <w:spacing w:val="-6"/>
          <w:sz w:val="32"/>
          <w:szCs w:val="32"/>
        </w:rPr>
        <w:t>县道</w:t>
      </w:r>
      <w:r w:rsidRPr="00ED3F6B">
        <w:rPr>
          <w:rFonts w:ascii="方正仿宋简体" w:eastAsia="方正仿宋简体" w:hAnsi="Tahoma" w:cs="Tahoma"/>
          <w:b/>
          <w:color w:val="000000"/>
          <w:spacing w:val="-6"/>
          <w:sz w:val="32"/>
          <w:szCs w:val="32"/>
        </w:rPr>
        <w:t>金丰线</w:t>
      </w:r>
      <w:proofErr w:type="gramEnd"/>
      <w:r w:rsidRPr="00ED3F6B">
        <w:rPr>
          <w:rFonts w:ascii="方正仿宋简体" w:eastAsia="方正仿宋简体" w:hAnsi="Tahoma" w:cs="Tahoma"/>
          <w:b/>
          <w:color w:val="000000"/>
          <w:spacing w:val="-6"/>
          <w:sz w:val="32"/>
          <w:szCs w:val="32"/>
        </w:rPr>
        <w:t>X035</w:t>
      </w:r>
      <w:r w:rsidRPr="00ED3F6B">
        <w:rPr>
          <w:rFonts w:ascii="方正仿宋简体" w:eastAsia="方正仿宋简体" w:hAnsi="Tahoma" w:cs="Tahoma"/>
          <w:b/>
          <w:color w:val="000000"/>
          <w:spacing w:val="-6"/>
          <w:sz w:val="32"/>
          <w:szCs w:val="32"/>
        </w:rPr>
        <w:t>（胡集</w:t>
      </w:r>
      <w:r w:rsidRPr="00ED3F6B">
        <w:rPr>
          <w:rFonts w:ascii="方正仿宋简体" w:eastAsia="方正仿宋简体" w:hAnsi="Tahoma" w:cs="Tahoma"/>
          <w:b/>
          <w:color w:val="000000"/>
          <w:spacing w:val="-6"/>
          <w:sz w:val="32"/>
          <w:szCs w:val="32"/>
        </w:rPr>
        <w:t>—</w:t>
      </w:r>
      <w:r w:rsidRPr="00ED3F6B">
        <w:rPr>
          <w:rFonts w:ascii="方正仿宋简体" w:eastAsia="方正仿宋简体" w:hAnsi="Tahoma" w:cs="Tahoma"/>
          <w:b/>
          <w:color w:val="000000"/>
          <w:spacing w:val="-6"/>
          <w:sz w:val="32"/>
          <w:szCs w:val="32"/>
        </w:rPr>
        <w:t>金乡丰县界）改线。</w:t>
      </w:r>
    </w:p>
    <w:p w:rsidR="00C77942" w:rsidRDefault="00D504A9" w:rsidP="00ED3F6B">
      <w:pPr>
        <w:pStyle w:val="a5"/>
        <w:spacing w:beforeAutospacing="0" w:afterAutospacing="0" w:line="590" w:lineRule="exact"/>
        <w:ind w:rightChars="-50" w:right="-96"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二、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你县要按照相关规定对农村公路路网数据库进行完善更新，及时进行政务信息公示公开，确保</w:t>
      </w:r>
      <w:proofErr w:type="gramStart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县道金丰线</w:t>
      </w:r>
      <w:proofErr w:type="gramEnd"/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X035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（胡集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—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金乡丰县界）调整工作顺利实施。</w:t>
      </w:r>
    </w:p>
    <w:p w:rsidR="00C77942" w:rsidRDefault="00D504A9" w:rsidP="00ED3F6B">
      <w:pPr>
        <w:pStyle w:val="a5"/>
        <w:spacing w:beforeAutospacing="0" w:afterAutospacing="0" w:line="590" w:lineRule="exact"/>
        <w:ind w:rightChars="-50" w:right="-96"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lastRenderedPageBreak/>
        <w:t>三、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你县要做好园区道路和农村公路管养职责划分，督促指导相关部门做好路面保洁、道路管养及运营等相关工作，确保调整后路线安全畅通。</w:t>
      </w:r>
    </w:p>
    <w:p w:rsidR="00C77942" w:rsidRDefault="00D504A9" w:rsidP="00ED3F6B">
      <w:pPr>
        <w:pStyle w:val="a5"/>
        <w:spacing w:beforeAutospacing="0" w:afterAutospacing="0" w:line="590" w:lineRule="exact"/>
        <w:ind w:rightChars="-50" w:right="-96"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四、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你县要以“四好农村路”提质增效专项行动为总抓手，加快推动农村公路提档升级，持续优化农村公路路网结构，强化调整后路线与干线公路的衔接，为县域经济发展提供强力支撑。</w:t>
      </w:r>
    </w:p>
    <w:p w:rsidR="00C77942" w:rsidRDefault="00C77942">
      <w:pPr>
        <w:pStyle w:val="a5"/>
        <w:widowControl w:val="0"/>
        <w:spacing w:beforeAutospacing="0" w:afterAutospacing="0" w:line="560" w:lineRule="exact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C77942" w:rsidRDefault="00C77942">
      <w:pPr>
        <w:pStyle w:val="a5"/>
        <w:widowControl w:val="0"/>
        <w:spacing w:beforeAutospacing="0" w:afterAutospacing="0" w:line="560" w:lineRule="exact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C77942" w:rsidRDefault="00C77942">
      <w:pPr>
        <w:pStyle w:val="a5"/>
        <w:widowControl w:val="0"/>
        <w:spacing w:beforeAutospacing="0" w:afterAutospacing="0" w:line="560" w:lineRule="exact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C77942" w:rsidRDefault="00D504A9">
      <w:pPr>
        <w:pStyle w:val="a5"/>
        <w:widowControl w:val="0"/>
        <w:spacing w:beforeAutospacing="0" w:afterAutospacing="0" w:line="600" w:lineRule="exact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                                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济宁市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人民政府</w:t>
      </w:r>
    </w:p>
    <w:p w:rsidR="00C77942" w:rsidRDefault="00D504A9" w:rsidP="00ED3F6B">
      <w:pPr>
        <w:pStyle w:val="a5"/>
        <w:widowControl w:val="0"/>
        <w:spacing w:beforeAutospacing="0" w:afterAutospacing="0" w:line="600" w:lineRule="exact"/>
        <w:ind w:right="1092" w:firstLineChars="400" w:firstLine="1252"/>
        <w:jc w:val="center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                        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2022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年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6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月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18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日</w:t>
      </w:r>
    </w:p>
    <w:p w:rsidR="00ED3F6B" w:rsidRDefault="00ED3F6B" w:rsidP="00ED3F6B">
      <w:pPr>
        <w:pStyle w:val="a5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/>
          <w:b/>
          <w:color w:val="000000"/>
          <w:sz w:val="32"/>
          <w:szCs w:val="32"/>
        </w:rPr>
      </w:pPr>
    </w:p>
    <w:p w:rsidR="00C77942" w:rsidRDefault="00D504A9" w:rsidP="00ED3F6B">
      <w:pPr>
        <w:pStyle w:val="a5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（此件公开发布）</w:t>
      </w:r>
    </w:p>
    <w:p w:rsidR="00C77942" w:rsidRDefault="00C77942" w:rsidP="00ED3F6B">
      <w:pPr>
        <w:pStyle w:val="a5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C77942" w:rsidRDefault="00C77942" w:rsidP="00ED3F6B">
      <w:pPr>
        <w:pStyle w:val="a5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ED3F6B" w:rsidRDefault="00ED3F6B" w:rsidP="00ED3F6B">
      <w:pPr>
        <w:pStyle w:val="a5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/>
          <w:b/>
          <w:color w:val="000000"/>
          <w:sz w:val="32"/>
          <w:szCs w:val="32"/>
        </w:rPr>
      </w:pPr>
      <w:bookmarkStart w:id="3" w:name="_GoBack"/>
      <w:bookmarkEnd w:id="3"/>
    </w:p>
    <w:p w:rsidR="00ED3F6B" w:rsidRDefault="00ED3F6B" w:rsidP="00ED3F6B">
      <w:pPr>
        <w:pStyle w:val="a5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/>
          <w:b/>
          <w:color w:val="000000"/>
          <w:sz w:val="32"/>
          <w:szCs w:val="32"/>
        </w:rPr>
      </w:pPr>
    </w:p>
    <w:p w:rsidR="00ED3F6B" w:rsidRDefault="00ED3F6B" w:rsidP="00ED3F6B">
      <w:pPr>
        <w:pStyle w:val="a5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C77942" w:rsidRDefault="00C77942" w:rsidP="00ED3F6B">
      <w:pPr>
        <w:pStyle w:val="a5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C77942" w:rsidRDefault="00D504A9">
      <w:pPr>
        <w:rPr>
          <w:rFonts w:ascii="方正小标宋简体" w:eastAsia="方正小标宋简体" w:hAnsi="文星黑体" w:cs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20" o:spid="_x0000_s1026" o:spt="20" style="position:absolute;left:0pt;margin-left:0pt;margin-top:26.1pt;height:0pt;width:436.55pt;z-index:250609664;mso-width-relative:page;mso-height-relative:page;" filled="f" stroked="t" coordsize="21600,21600" o:gfxdata="UEsFBgAAAAAAAAAAAAAAAAAAAAAAAFBLAwQKAAAAAACHTuJAAAAAAAAAAAAAAAAABAAAAGRycy9Q SwMEFAAAAAgAh07iQEYf4NXWAAAABgEAAA8AAABkcnMvZG93bnJldi54bWxNj81uwjAQhO+VeAdr K/VWnKRqidI4HKgQasUFqNTrEi9xaLwOsfnp29cVB3rcmdHMt+X0YjtxosG3jhWk4wQEce10y42C z838MQfhA7LGzjEp+CEP02p0V2Kh3ZlXdFqHRsQS9gUqMCH0hZS+NmTRj11PHL2dGyyGeA6N1AOe Y7ntZJYkL9Jiy3HBYE8zQ/X3+mgV4NtiFb7y7GPSvpvlfjM/LEx+UOrhPk1eQQS6hFsY/vAjOlSR aeuOrL3oFMRHgoLnLAMR3XzylILYXgVZlfI/fvULUEsDBBQAAAAIAIdO4kC1IFgMtgEAAIEDAAAO AAAAZHJzL2Uyb0RvYy54bWytU01v2zAMvQ/YfxB0b+wGzTYYcXpo2l2KLcC2H8BItC1AXxC1OPn3 o5Q22cdlGOaDLInkI/n4tL4/OisOmMgE38vbRSsFehW08WMvv319uvkgBWXwGmzw2MsTkrzfvH2z nmOHyzAFqzEJBvHUzbGXU86xaxpSEzqgRYjo2TiE5CDzMY2NTjAzurPNsm3fNXNIOqagkIhvt2ej 3FT8YUCVPw8DYRa2l1xbrmuq676szWYN3ZggTka9lAH/UIUD4znpBWoLGcT3ZP6AckalQGHICxVc E4bBKKw9cDe37W/dfJkgYu2FyaF4oYn+H6z6dNglYXQvV1J4cDyiZ+NRLCs1c6SOPR78LjFR5URx l0qfxyG58ucOxLHSebrQiccsFF+uVnd3bcusq1dbcw2MifJHDE6UTS8tJ60EwuGZMidj11eXksd6 MbO+lu8rHrBSBguZoV3k2smPNZiCNfrJWFtCKI37B5vEAcrs61fGzcC/uJUsW6Dp7FdNZ1VMCPrR a5FPkVnxLF9ZanCopbDIai+7qp8Mxv6NJ6e2niu4Ell2+6BPld96z3OuNb5osgjp53ONvr6czQ9Q SwMECgAAAAAAh07iQAAAAAAAAAAAAAAAAAYAAABfcmVscy9QSwMEFAAAAAgAh07iQIoUZjzRAAAA lAEAAAsAAABfcmVscy8ucmVsc6WQwWrDMAyG74O9g9F9cZrDGKNOL6PQa+kewNiKYxpbRjLZ+vbz DoNl9LajfqHvE//+8JkWtSJLpGxg1/WgMDvyMQcD75fj0wsoqTZ7u1BGAzcUOIyPD/szLra2I5lj EdUoWQzMtZZXrcXNmKx0VDC3zUScbG0jB12su9qAeuj7Z82/GTBumOrkDfDJD6Aut9LMf9gpOiah qXaOkqZpiu4eVQe2ZY7uyDbhG7lGsxywGvAsGgdqWdd+BH1fv/un3tNHPuO61X6HjOuPV2+6HL8A UEsDBBQAAAAIAIdO4kB+5uUg9wAAAOEBAAATAAAAW0NvbnRlbnRfVHlwZXNdLnhtbJWRQU7DMBBF 90jcwfIWJU67QAgl6YK0S0CoHGBkTxKLZGx5TGhvj5O2G0SRWNoz/78nu9wcxkFMGNg6quQqL6RA 0s5Y6ir5vt9lD1JwBDIwOMJKHpHlpr69KfdHjyxSmriSfYz+USnWPY7AufNIadK6MEJMx9ApD/oD OlTrorhX2lFEilmcO2RdNtjC5xDF9pCuTyYBB5bi6bQ4syoJ3g9WQ0ymaiLzg5KdCXlKLjvcW893 SUOqXwnz5DrgnHtJTxOsQfEKIT7DmDSUCayM+6KAU/53yWw5cuba1mrMm8BNir3hdLG61o5r1zj9 3/Ltkrp0q+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+DV1gAAAAYBAAAPAAAAAAAAAAEAIAAAADgAAABkcnMv ZG93bnJldi54bWxQSwECFAAUAAAACACHTuJAtSBYDLYBAACBAwAADgAAAAAAAAABACAAAAA7AQAA ZHJzL2Uyb0RvYy54bWxQSwUGAAAAAAYABgBZAQAAYw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color w:val="000000"/>
          <w:sz w:val="32"/>
          <w:szCs w:val="32"/>
          <w:lang w:bidi="ar"/>
        </w:rPr>
        <w:t xml:space="preserve"> </w:t>
      </w:r>
      <w:bookmarkStart w:id="4" w:name="主题词"/>
      <w:bookmarkEnd w:id="4"/>
    </w:p>
    <w:p w:rsidR="00C77942" w:rsidRDefault="00D504A9" w:rsidP="00ED3F6B">
      <w:pPr>
        <w:spacing w:line="440" w:lineRule="exact"/>
        <w:ind w:firstLineChars="100" w:firstLine="273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市交通运输局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。</w:t>
      </w:r>
    </w:p>
    <w:p w:rsidR="00C77942" w:rsidRDefault="00D504A9">
      <w:pPr>
        <w:spacing w:line="740" w:lineRule="exact"/>
        <w:ind w:firstLineChars="98" w:firstLine="306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22" o:spid="_x0000_s1026" o:spt="20" style="position:absolute;left:0pt;margin-left:0pt;margin-top:40.95pt;height:0pt;width:436.5pt;z-index:252706816;mso-width-relative:page;mso-height-relative:page;" filled="f" stroked="t" coordsize="21600,21600" o:gfxdata="UEsFBgAAAAAAAAAAAAAAAAAAAAAAAFBLAwQKAAAAAACHTuJAAAAAAAAAAAAAAAAABAAAAGRycy9Q SwMEFAAAAAgAh07iQD1TmznVAAAABgEAAA8AAABkcnMvZG93bnJldi54bWxNj81OwzAQhO9IvIO1 SNyokyLREOL0AKoqEJe2SFy38RIH4nUauz+8PYs4lOPMrGa+reYn36sDjbELbCCfZKCIm2A7bg28 bRY3BaiYkC32gcnAN0WY15cXFZY2HHlFh3VqlZRwLNGAS2kotY6NI49xEgZiyT7C6DGJHFttRzxK ue/1NMvutMeOZcHhQI+Omq/13hvAp+UqvRfTl1n37F4/N4vd0hU7Y66v8uwBVKJTOh/DL76gQy1M 27BnG1VvQB5JBor8HpSkxexWjO2foetK/8evfwBQSwMEFAAAAAgAh07iQHsvMbm5AQAAgQMAAA4A AABkcnMvZTJvRG9jLnhtbK1TTW/bMAy9D+h/EHRf7HrLOhhxemjaXYotwLofwOjDFqAviFqc/PtR Spq222UY5oNMieQj+fS0uj04y/YqoQl+4NeLljPlRZDGjwP/8fTw/jNnmMFLsMGrgR8V8tv11bvV HHvVhSlYqRIjEI/9HAc+5Rz7pkExKQe4CFF5cuqQHGTaprGRCWZCd7bp2vZTM4ckYwpCIdLp5uTk 64qvtRL5m9aoMrMDp95yXVNdd2Vt1ivoxwRxMuLcBvxDFw6Mp6IXqA1kYD+T+QPKGZECBp0XIrgm aG2EqjPQNNftb9N8nyCqOguRg/FCE/4/WPF1v03MyIHfcObB0RU9Gq9Y1xVq5og9Rdz5bTrvMG5T mfOgkyt/moAdKp3HC53qkJmgw+Xy44flklgXz77mJTEmzF9UcKwYA7dUtBII+0fMVIxCn0NKHevZ TPrqbtqCB6QUbSGT6SL1jn6syRiskQ/G2pKCadzd2cT2UO6+fmUmAn4TVqpsAKdTXHWdVDEpkPde snyMxIon+fLSg1OSM6tI7cUiQOgzGPs3kVTaeuqg0Hoisli7II+V33pO91x7PGuyCOn1vma/vJz1 L1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21" o:spid="_x0000_s1026" o:spt="20" style="position:absolute;left:0pt;margin-left:0pt;margin-top:8.25pt;height:0pt;width:436.55pt;z-index:251658240;mso-width-relative:page;mso-height-relative:page;" filled="f" stroked="t" coordsize="21600,21600" o:gfxdata="UEsFBgAAAAAAAAAAAAAAAAAAAAAAAFBLAwQKAAAAAACHTuJAAAAAAAAAAAAAAAAABAAAAGRycy9Q SwMEFAAAAAgAh07iQHLzmarVAAAABgEAAA8AAABkcnMvZG93bnJldi54bWxNj81OwzAQhO9IvIO1 SNyokyLaKMTpAVRVIC5tkbhu4yUOxOs0dn94exZxgOPMrGa+rRZn36sjjbELbCCfZKCIm2A7bg28 bpc3BaiYkC32gcnAF0VY1JcXFZY2nHhNx01qlZRwLNGAS2kotY6NI49xEgZiyd7D6DGJHFttRzxJ ue/1NMtm2mPHsuBwoAdHzefm4A3g42qd3orp87x7ci8f2+V+5Yq9MddXeXYPKtE5/R3DD76gQy1M u3BgG1VvQB5J4s7uQElazG9zULtfQ9eV/o9ffwNQSwMEFAAAAAgAh07iQCXUfg64AQAAgQMAAA4A AABkcnMvZTJvRG9jLnhtbK1Ty27bMBC8F+g/ELzXko0kLQTLOcRNL0FroM0HrMmVRIAvcFnL/vsu acfp41IU9YEmubuzs8PR+v7orDhgIhN8L5eLVgr0Kmjjx14+f3t890EKyuA12OCxlyckeb95+2Y9 xw5XYQpWYxIM4qmbYy+nnGPXNKQmdECLENFzcAjJQeZjGhudYGZ0Z5tV2941c0g6pqCQiG+356Dc VPxhQJW/DANhFraXzC3XNdV1X9Zms4ZuTBAnoy404B9YODCem16htpBBfE/mDyhnVAoUhrxQwTVh GIzCOgNPs2x/m+brBBHrLCwOxatM9P9g1efDLgmje3knhQfHT/RkPIrVskgzR+o448Hv0uVEcZfK nMchufLPE4hjlfN0lROPWSi+vL29uWlbVl29xJrXwpgof8LgRNn00nLTKiAcnihzM059SSl9rBcz +2v1vuIBO2WwkBnaReZOfqzFFKzRj8baUkJp3D/YJA5Q3r7+ykwM/Eta6bIFms55NXR2xYSgP3ot 8imyKp7tKwsHh1oKi+z2smNA6DIY+zeZ3Np6ZlBkPQtZdvugT1Xfes/vXDlePFmM9PO5Vr9+OZsf UEsDBAoAAAAAAIdO4kAAAAAAAAAAAAAAAAAGAAAAX3JlbHMvUEsDBBQAAAAIAIdO4kCKFGY80QAA AJQBAAALAAAAX3JlbHMvLnJlbHOlkMFqwzAMhu+DvYPRfXGawxijTi+j0GvpHsDYimMaW0Yy2fr2 8w6DZfS2o36h7xP//vCZFrUiS6RsYNf1oDA78jEHA++X49MLKKk2e7tQRgM3FDiMjw/7My62tiOZ YxHVKFkMzLWWV63FzZisdFQwt81EnGxtIwddrLvagHro+2fNvxkwbpjq5A3wyQ+gLrfSzH/YKTom oal2jpKmaYruHlUHtmWO7sg24Ru5RrMcsBrwLBoHalnXfgR9X7/7p97TRz7jutV+h4zrj1dvuhy/ AFBLAwQUAAAACACHTuJAfublIPcAAADhAQAAEwAAAFtDb250ZW50X1R5cGVzXS54bWyVkUFOwzAQ RfdI3MHyFiVOu0AIJemCtEtAqBxgZE8Si2RseUxob4+TthtEkVjaM/+/J7vcHMZBTBjYOqrkKi+k QNLOWOoq+b7fZQ9ScAQyMDjCSh6R5aa+vSn3R48sUpq4kn2M/lEp1j2OwLnzSGnSujBCTMfQKQ/6 AzpU66K4V9pRRIpZnDtkXTbYwucQxfaQrk8mAQeW4um0OLMqCd4PVkNMpmoi84OSnQl5Si473FvP d0lDql8J8+Q64Jx7SU8TrEHxCiE+w5g0lAmsjPuigFP+d8lsOXLm2tZqzJvATYq94XSxutaOa9c4 /d/y7ZK6dKvlg+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             2022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6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18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C77942">
      <w:footerReference w:type="even" r:id="rId8"/>
      <w:footerReference w:type="default" r:id="rId9"/>
      <w:pgSz w:w="11906" w:h="16838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4A9" w:rsidRDefault="00D504A9">
      <w:r>
        <w:separator/>
      </w:r>
    </w:p>
  </w:endnote>
  <w:endnote w:type="continuationSeparator" w:id="0">
    <w:p w:rsidR="00D504A9" w:rsidRDefault="00D5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文星标宋">
    <w:altName w:val="Arial Unicode MS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仿宋">
    <w:altName w:val="方正仿宋_GBK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altName w:val="Droid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星黑体">
    <w:altName w:val="黑体"/>
    <w:charset w:val="86"/>
    <w:family w:val="auto"/>
    <w:pitch w:val="default"/>
    <w:sig w:usb0="00000000" w:usb1="00000000" w:usb2="0000001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869272"/>
    </w:sdtPr>
    <w:sdtEndPr>
      <w:rPr>
        <w:rFonts w:asciiTheme="minorEastAsia" w:hAnsiTheme="minorEastAsia"/>
        <w:b/>
        <w:sz w:val="28"/>
        <w:szCs w:val="28"/>
      </w:rPr>
    </w:sdtEndPr>
    <w:sdtContent>
      <w:p w:rsidR="00C77942" w:rsidRDefault="00D504A9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ED3F6B" w:rsidRPr="00ED3F6B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ED3F6B">
          <w:rPr>
            <w:rFonts w:asciiTheme="minorEastAsia" w:hAnsiTheme="minorEastAsia"/>
            <w:b/>
            <w:noProof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415874"/>
    </w:sdtPr>
    <w:sdtEndPr>
      <w:rPr>
        <w:rFonts w:asciiTheme="minorEastAsia" w:hAnsiTheme="minorEastAsia"/>
        <w:b/>
        <w:sz w:val="28"/>
        <w:szCs w:val="28"/>
      </w:rPr>
    </w:sdtEndPr>
    <w:sdtContent>
      <w:p w:rsidR="00C77942" w:rsidRDefault="00D504A9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ED3F6B" w:rsidRPr="00ED3F6B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ED3F6B">
          <w:rPr>
            <w:rFonts w:asciiTheme="minorEastAsia" w:hAnsiTheme="minorEastAsia"/>
            <w:b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4A9" w:rsidRDefault="00D504A9">
      <w:r>
        <w:separator/>
      </w:r>
    </w:p>
  </w:footnote>
  <w:footnote w:type="continuationSeparator" w:id="0">
    <w:p w:rsidR="00D504A9" w:rsidRDefault="00D50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nforcement="1" w:edit="readOnly" w:salt="29MdKJy2UOSdvNqcmHGBMQ==" w:hash="S0JAxEIjcPODsXvo8SZte+KwVm3of0pfXEQQVb8fI0/jxptGI4s/lT+2kKBA23ARQyW8D0hWQCPbJcVNE3ec2Q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9FFF6447"/>
    <w:rsid w:val="AFDB8667"/>
    <w:rsid w:val="BE76988A"/>
    <w:rsid w:val="DFCF7137"/>
    <w:rsid w:val="DFF769C3"/>
    <w:rsid w:val="ECFF3DB5"/>
    <w:rsid w:val="F7F5338F"/>
    <w:rsid w:val="FFC9308B"/>
    <w:rsid w:val="00271AF7"/>
    <w:rsid w:val="003A2A05"/>
    <w:rsid w:val="00623306"/>
    <w:rsid w:val="00633F78"/>
    <w:rsid w:val="007B3EEF"/>
    <w:rsid w:val="008A2671"/>
    <w:rsid w:val="0092027C"/>
    <w:rsid w:val="009C5E24"/>
    <w:rsid w:val="00AD082E"/>
    <w:rsid w:val="00AD4F0C"/>
    <w:rsid w:val="00BF4213"/>
    <w:rsid w:val="00C77942"/>
    <w:rsid w:val="00CD750B"/>
    <w:rsid w:val="00D504A9"/>
    <w:rsid w:val="00E64C4D"/>
    <w:rsid w:val="00ED3F6B"/>
    <w:rsid w:val="00EF4394"/>
    <w:rsid w:val="2393304B"/>
    <w:rsid w:val="2DB950F5"/>
    <w:rsid w:val="3BE7BB2C"/>
    <w:rsid w:val="56F597F6"/>
    <w:rsid w:val="755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Autospacing="1" w:afterAutospacing="1"/>
      <w:jc w:val="left"/>
    </w:pPr>
    <w:rPr>
      <w:rFonts w:ascii="宋体" w:hAnsi="宋体" w:hint="eastAsia"/>
      <w:sz w:val="24"/>
    </w:rPr>
  </w:style>
  <w:style w:type="character" w:customStyle="1" w:styleId="Char">
    <w:name w:val="页脚 Char"/>
    <w:basedOn w:val="a0"/>
    <w:link w:val="a3"/>
    <w:uiPriority w:val="99"/>
    <w:qFormat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Autospacing="1" w:afterAutospacing="1"/>
      <w:jc w:val="left"/>
    </w:pPr>
    <w:rPr>
      <w:rFonts w:ascii="宋体" w:hAnsi="宋体" w:hint="eastAsia"/>
      <w:sz w:val="24"/>
    </w:rPr>
  </w:style>
  <w:style w:type="character" w:customStyle="1" w:styleId="Char">
    <w:name w:val="页脚 Char"/>
    <w:basedOn w:val="a0"/>
    <w:link w:val="a3"/>
    <w:uiPriority w:val="99"/>
    <w:qFormat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styles.xml" Type="http://schemas.openxmlformats.org/officeDocument/2006/relationships/styles"/>
<Relationship Id="rId3" Target="stylesWithEffects.xml" Type="http://schemas.microsoft.com/office/2007/relationships/stylesWithEffect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footer1.xml" Type="http://schemas.openxmlformats.org/officeDocument/2006/relationships/footer"/>
<Relationship Id="rId9" Target="footer2.xml" Type="http://schemas.openxmlformats.org/officeDocument/2006/relationships/footer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2019-12-23T02:47:00Z</dcterms:created>
  <dc:creator>nizy</dc:creator>
  <cp:lastModifiedBy>印刷所排版</cp:lastModifiedBy>
  <cp:lastPrinted>2022-06-17T08:55:00Z</cp:lastPrinted>
  <dcterms:modified xsi:type="dcterms:W3CDTF">2022-06-22T01:58:00Z</dcterms:modified>
  <cp:revision>4</cp:revision>
  <dc:title>济 宁 市 人 民 政 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