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00" w:lineRule="exact"/>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620395</wp:posOffset>
                </wp:positionV>
                <wp:extent cx="5829300" cy="1487805"/>
                <wp:effectExtent l="4445" t="4445" r="14605" b="1270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29300" cy="1487805"/>
                        </a:xfrm>
                        <a:prstGeom prst="rect">
                          <a:avLst/>
                        </a:prstGeom>
                        <a:solidFill>
                          <a:srgbClr val="FFFFFF"/>
                        </a:solidFill>
                        <a:ln w="9525">
                          <a:solidFill>
                            <a:srgbClr val="FFFFFF"/>
                          </a:solidFill>
                          <a:miter lim="800000"/>
                        </a:ln>
                        <a:effectLst/>
                      </wps:spPr>
                      <wps:txbx>
                        <w:txbxContent>
                          <w:p>
                            <w:pPr>
                              <w:jc w:val="center"/>
                              <w:rPr>
                                <w:rFonts w:hint="eastAsia" w:ascii="方正小标宋简体" w:hAnsi="方正小标宋简体" w:eastAsia="方正小标宋简体" w:cs="方正小标宋简体"/>
                                <w:bCs/>
                                <w:color w:val="FF0000"/>
                                <w:spacing w:val="-34"/>
                                <w:w w:val="49"/>
                                <w:sz w:val="154"/>
                                <w:szCs w:val="154"/>
                              </w:rPr>
                            </w:pPr>
                            <w:r>
                              <w:rPr>
                                <w:rFonts w:hint="eastAsia" w:ascii="方正小标宋简体" w:hAnsi="方正小标宋简体" w:eastAsia="方正小标宋简体" w:cs="方正小标宋简体"/>
                                <w:bCs/>
                                <w:color w:val="FF0000"/>
                                <w:spacing w:val="-34"/>
                                <w:w w:val="49"/>
                                <w:sz w:val="154"/>
                                <w:szCs w:val="154"/>
                              </w:rPr>
                              <w:t>济宁市</w:t>
                            </w:r>
                            <w:r>
                              <w:rPr>
                                <w:rFonts w:hint="eastAsia" w:ascii="方正小标宋简体" w:hAnsi="方正小标宋简体" w:eastAsia="方正小标宋简体" w:cs="方正小标宋简体"/>
                                <w:bCs/>
                                <w:color w:val="FF0000"/>
                                <w:spacing w:val="-34"/>
                                <w:w w:val="49"/>
                                <w:sz w:val="154"/>
                                <w:szCs w:val="154"/>
                                <w:lang w:eastAsia="zh-CN"/>
                              </w:rPr>
                              <w:t>民航事业发展中心</w:t>
                            </w:r>
                            <w:r>
                              <w:rPr>
                                <w:rFonts w:hint="eastAsia" w:ascii="方正小标宋简体" w:hAnsi="方正小标宋简体" w:eastAsia="方正小标宋简体" w:cs="方正小标宋简体"/>
                                <w:bCs/>
                                <w:color w:val="FF0000"/>
                                <w:spacing w:val="-34"/>
                                <w:w w:val="49"/>
                                <w:sz w:val="154"/>
                                <w:szCs w:val="154"/>
                              </w:rPr>
                              <w:t>文件</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1.85pt;margin-top:48.85pt;height:117.15pt;width:459pt;z-index:251659264;mso-width-relative:page;mso-height-relative:page;" fillcolor="#FFFFFF" filled="t" stroked="t" coordsize="21600,21600" o:gfxdata="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6E3B9oAAAAKAQAADwAAAAAAAAABACAAAAAiAAAAZHJzL2Rvd25yZXYueG1sUEsB&#10;AhQAFAAAAAgAh07iQGC245AsAgAAhQQAAA4AAAAAAAAAAQAgAAAAKQEAAGRycy9lMm9Eb2MueG1s&#10;UEsFBgAAAAAGAAYAWQEAAMcFAAAAAA==&#10;">
                <v:fill on="t" focussize="0,0"/>
                <v:stroke color="#FFFFFF" miterlimit="8" joinstyle="miter"/>
                <v:imagedata o:title=""/>
                <o:lock v:ext="edit" aspectratio="f"/>
                <v:textbox inset="0mm,0mm,0mm,0mm">
                  <w:txbxContent>
                    <w:p>
                      <w:pPr>
                        <w:jc w:val="center"/>
                        <w:rPr>
                          <w:rFonts w:hint="eastAsia" w:ascii="方正小标宋简体" w:hAnsi="方正小标宋简体" w:eastAsia="方正小标宋简体" w:cs="方正小标宋简体"/>
                          <w:bCs/>
                          <w:color w:val="FF0000"/>
                          <w:spacing w:val="-34"/>
                          <w:w w:val="49"/>
                          <w:sz w:val="154"/>
                          <w:szCs w:val="154"/>
                        </w:rPr>
                      </w:pPr>
                      <w:r>
                        <w:rPr>
                          <w:rFonts w:hint="eastAsia" w:ascii="方正小标宋简体" w:hAnsi="方正小标宋简体" w:eastAsia="方正小标宋简体" w:cs="方正小标宋简体"/>
                          <w:bCs/>
                          <w:color w:val="FF0000"/>
                          <w:spacing w:val="-34"/>
                          <w:w w:val="49"/>
                          <w:sz w:val="154"/>
                          <w:szCs w:val="154"/>
                        </w:rPr>
                        <w:t>济宁市</w:t>
                      </w:r>
                      <w:r>
                        <w:rPr>
                          <w:rFonts w:hint="eastAsia" w:ascii="方正小标宋简体" w:hAnsi="方正小标宋简体" w:eastAsia="方正小标宋简体" w:cs="方正小标宋简体"/>
                          <w:bCs/>
                          <w:color w:val="FF0000"/>
                          <w:spacing w:val="-34"/>
                          <w:w w:val="49"/>
                          <w:sz w:val="154"/>
                          <w:szCs w:val="154"/>
                          <w:lang w:eastAsia="zh-CN"/>
                        </w:rPr>
                        <w:t>民航事业发展中心</w:t>
                      </w:r>
                      <w:r>
                        <w:rPr>
                          <w:rFonts w:hint="eastAsia" w:ascii="方正小标宋简体" w:hAnsi="方正小标宋简体" w:eastAsia="方正小标宋简体" w:cs="方正小标宋简体"/>
                          <w:bCs/>
                          <w:color w:val="FF0000"/>
                          <w:spacing w:val="-34"/>
                          <w:w w:val="49"/>
                          <w:sz w:val="154"/>
                          <w:szCs w:val="154"/>
                        </w:rPr>
                        <w:t>文件</w:t>
                      </w:r>
                    </w:p>
                  </w:txbxContent>
                </v:textbox>
              </v:shape>
            </w:pict>
          </mc:Fallback>
        </mc:AlternateContent>
      </w:r>
    </w:p>
    <w:p>
      <w:pPr>
        <w:spacing w:line="580" w:lineRule="exact"/>
        <w:jc w:val="center"/>
        <w:rPr>
          <w:rFonts w:hint="eastAsia" w:eastAsiaTheme="minorEastAsia"/>
          <w:lang w:val="en-US" w:eastAsia="zh-CN"/>
        </w:rPr>
      </w:pPr>
      <w:r>
        <w:rPr>
          <w:rFonts w:hint="eastAsia" w:ascii="仿宋_GB2312" w:hAnsi="仿宋_GB2312" w:eastAsia="仿宋_GB2312" w:cs="仿宋_GB2312"/>
          <w:sz w:val="32"/>
          <w:szCs w:val="32"/>
          <w:lang w:val="en-US" w:eastAsia="zh-CN"/>
        </w:rPr>
        <w:t>济民航〔2021〕3号</w:t>
      </w:r>
    </w:p>
    <w:p>
      <w:pPr>
        <w:spacing w:line="580" w:lineRule="exact"/>
        <w:jc w:val="both"/>
        <w:rPr>
          <w:rFonts w:hint="default" w:ascii="Times New Roman" w:hAnsi="Times New Roman" w:eastAsia="方正小标宋简体" w:cs="Times New Roman"/>
          <w:b/>
          <w:bCs/>
          <w:sz w:val="44"/>
          <w:szCs w:val="44"/>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-274955</wp:posOffset>
                </wp:positionH>
                <wp:positionV relativeFrom="paragraph">
                  <wp:posOffset>158115</wp:posOffset>
                </wp:positionV>
                <wp:extent cx="5760085" cy="0"/>
                <wp:effectExtent l="0" t="9525" r="12065" b="9525"/>
                <wp:wrapNone/>
                <wp:docPr id="1" name="Line 19"/>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FF0000"/>
                          </a:solidFill>
                          <a:round/>
                        </a:ln>
                        <a:effectLst/>
                      </wps:spPr>
                      <wps:bodyPr/>
                    </wps:wsp>
                  </a:graphicData>
                </a:graphic>
              </wp:anchor>
            </w:drawing>
          </mc:Choice>
          <mc:Fallback>
            <w:pict>
              <v:line id="Line 19" o:spid="_x0000_s1026" o:spt="20" style="position:absolute;left:0pt;margin-left:-21.65pt;margin-top:12.45pt;height:0pt;width:453.55pt;z-index:251658240;mso-width-relative:page;mso-height-relative:page;" filled="f" stroked="t" coordsize="21600,21600" o:gfxdata="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A2F6HZAAAACQEAAA8AAAAAAAAAAQAgAAAA&#10;IgAAAGRycy9kb3ducmV2LnhtbFBLAQIUABQAAAAIAIdO4kBITXtV0QEAAK8DAAAOAAAAAAAAAAEA&#10;IAAAACgBAABkcnMvZTJvRG9jLnhtbFBLBQYAAAAABgAGAFkBAABr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w:t>
      </w:r>
      <w:r>
        <w:rPr>
          <w:rFonts w:hint="eastAsia" w:ascii="方正小标宋简体" w:hAnsi="方正小标宋简体" w:eastAsia="方正小标宋简体" w:cs="方正小标宋简体"/>
          <w:b/>
          <w:bCs/>
          <w:sz w:val="44"/>
          <w:szCs w:val="44"/>
          <w:lang w:eastAsia="zh-CN"/>
        </w:rPr>
        <w:t>市民航事业发展中心</w:t>
      </w:r>
    </w:p>
    <w:p>
      <w:pPr>
        <w:keepNext w:val="0"/>
        <w:keepLines w:val="0"/>
        <w:pageBreakBefore w:val="0"/>
        <w:widowControl w:val="0"/>
        <w:tabs>
          <w:tab w:val="left" w:pos="210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关于印发《济宁</w:t>
      </w:r>
      <w:r>
        <w:rPr>
          <w:rFonts w:hint="eastAsia" w:ascii="方正小标宋简体" w:hAnsi="方正小标宋简体" w:eastAsia="方正小标宋简体" w:cs="方正小标宋简体"/>
          <w:b/>
          <w:bCs/>
          <w:sz w:val="44"/>
          <w:szCs w:val="44"/>
          <w:lang w:eastAsia="zh-CN"/>
        </w:rPr>
        <w:t>市民航事业发展中心</w:t>
      </w:r>
    </w:p>
    <w:p>
      <w:pPr>
        <w:keepNext w:val="0"/>
        <w:keepLines w:val="0"/>
        <w:pageBreakBefore w:val="0"/>
        <w:widowControl w:val="0"/>
        <w:tabs>
          <w:tab w:val="left" w:pos="2100"/>
        </w:tab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20</w:t>
      </w:r>
      <w:r>
        <w:rPr>
          <w:rFonts w:hint="eastAsia" w:ascii="方正小标宋简体" w:hAnsi="方正小标宋简体" w:eastAsia="方正小标宋简体" w:cs="方正小标宋简体"/>
          <w:b/>
          <w:bCs/>
          <w:sz w:val="44"/>
          <w:szCs w:val="44"/>
          <w:lang w:val="en-US" w:eastAsia="zh-CN"/>
        </w:rPr>
        <w:t>21</w:t>
      </w:r>
      <w:r>
        <w:rPr>
          <w:rFonts w:hint="eastAsia" w:ascii="方正小标宋简体" w:hAnsi="方正小标宋简体" w:eastAsia="方正小标宋简体" w:cs="方正小标宋简体"/>
          <w:b/>
          <w:bCs/>
          <w:sz w:val="44"/>
          <w:szCs w:val="44"/>
        </w:rPr>
        <w:t>年春运工作方案》</w:t>
      </w:r>
      <w:r>
        <w:rPr>
          <w:rFonts w:hint="eastAsia" w:ascii="方正小标宋简体" w:hAnsi="方正小标宋简体" w:eastAsia="方正小标宋简体" w:cs="方正小标宋简体"/>
          <w:b/>
          <w:bCs/>
          <w:sz w:val="44"/>
          <w:szCs w:val="44"/>
          <w:lang w:eastAsia="zh-CN"/>
        </w:rPr>
        <w:t>的通知</w:t>
      </w:r>
    </w:p>
    <w:p>
      <w:pPr>
        <w:jc w:val="center"/>
        <w:rPr>
          <w:rFonts w:hint="eastAsia" w:ascii="宋体" w:hAnsi="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机场</w:t>
      </w:r>
      <w:r>
        <w:rPr>
          <w:rFonts w:hint="eastAsia" w:ascii="仿宋_GB2312" w:hAnsi="仿宋_GB2312" w:eastAsia="仿宋_GB2312" w:cs="仿宋_GB2312"/>
          <w:b/>
          <w:bCs/>
          <w:sz w:val="32"/>
          <w:szCs w:val="32"/>
          <w:lang w:eastAsia="zh-CN"/>
        </w:rPr>
        <w:t>公司，中心各科室</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经中心研究同意，现将《济宁市民航事业发展中心2021年春运工作方案》印发给你们，请认真贯彻落实。</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济宁市民航事业发展中心</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b/>
          <w:bCs/>
          <w:sz w:val="44"/>
          <w:szCs w:val="44"/>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lang w:val="en-US" w:eastAsia="zh-CN"/>
        </w:rPr>
        <w:t>21</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26</w:t>
      </w:r>
      <w:r>
        <w:rPr>
          <w:rFonts w:hint="eastAsia" w:ascii="仿宋_GB2312" w:hAnsi="仿宋_GB2312" w:eastAsia="仿宋_GB2312" w:cs="仿宋_GB2312"/>
          <w:b/>
          <w:bCs/>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(此件公开发布）</w:t>
      </w: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济宁</w:t>
      </w:r>
      <w:r>
        <w:rPr>
          <w:rFonts w:hint="eastAsia" w:ascii="方正小标宋简体" w:hAnsi="方正小标宋简体" w:eastAsia="方正小标宋简体" w:cs="方正小标宋简体"/>
          <w:b/>
          <w:bCs/>
          <w:sz w:val="44"/>
          <w:szCs w:val="44"/>
          <w:lang w:eastAsia="zh-CN"/>
        </w:rPr>
        <w:t>市民航事业发展中心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21"/>
          <w:szCs w:val="21"/>
        </w:rPr>
      </w:pPr>
      <w:r>
        <w:rPr>
          <w:rFonts w:hint="eastAsia" w:ascii="方正小标宋简体" w:hAnsi="方正小标宋简体" w:eastAsia="方正小标宋简体" w:cs="方正小标宋简体"/>
          <w:b/>
          <w:bCs/>
          <w:sz w:val="44"/>
          <w:szCs w:val="44"/>
        </w:rPr>
        <w:t>20</w:t>
      </w:r>
      <w:r>
        <w:rPr>
          <w:rFonts w:hint="eastAsia" w:ascii="方正小标宋简体" w:hAnsi="方正小标宋简体" w:eastAsia="方正小标宋简体" w:cs="方正小标宋简体"/>
          <w:b/>
          <w:bCs/>
          <w:sz w:val="44"/>
          <w:szCs w:val="44"/>
          <w:lang w:val="en-US" w:eastAsia="zh-CN"/>
        </w:rPr>
        <w:t>21</w:t>
      </w:r>
      <w:r>
        <w:rPr>
          <w:rFonts w:hint="eastAsia" w:ascii="方正小标宋简体" w:hAnsi="方正小标宋简体" w:eastAsia="方正小标宋简体" w:cs="方正小标宋简体"/>
          <w:b/>
          <w:bCs/>
          <w:sz w:val="44"/>
          <w:szCs w:val="44"/>
        </w:rPr>
        <w:t>年春运工作方案</w:t>
      </w:r>
    </w:p>
    <w:p>
      <w:pPr>
        <w:keepNext w:val="0"/>
        <w:keepLines w:val="0"/>
        <w:pageBreakBefore w:val="0"/>
        <w:kinsoku/>
        <w:wordWrap/>
        <w:overflowPunct/>
        <w:topLinePunct w:val="0"/>
        <w:autoSpaceDE/>
        <w:autoSpaceDN/>
        <w:bidi w:val="0"/>
        <w:snapToGrid/>
        <w:spacing w:line="575" w:lineRule="exact"/>
        <w:ind w:firstLine="659" w:firstLineChars="205"/>
        <w:textAlignment w:val="auto"/>
        <w:rPr>
          <w:rFonts w:hint="eastAsia" w:ascii="仿宋_GB2312" w:hAnsi="仿宋_GB2312" w:eastAsia="仿宋_GB2312" w:cs="仿宋_GB2312"/>
          <w:b/>
          <w:bCs/>
          <w:sz w:val="32"/>
          <w:szCs w:val="32"/>
          <w:lang w:val="en-US" w:eastAsia="zh-CN"/>
        </w:rPr>
      </w:pPr>
    </w:p>
    <w:p>
      <w:pPr>
        <w:keepNext w:val="0"/>
        <w:keepLines w:val="0"/>
        <w:pageBreakBefore w:val="0"/>
        <w:kinsoku/>
        <w:wordWrap/>
        <w:overflowPunct/>
        <w:topLinePunct w:val="0"/>
        <w:autoSpaceDE/>
        <w:autoSpaceDN/>
        <w:bidi w:val="0"/>
        <w:snapToGrid/>
        <w:spacing w:line="575" w:lineRule="exact"/>
        <w:ind w:firstLine="659" w:firstLineChars="205"/>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2021年春运工作自1月28日起，至3月8日结束，共计40天。为更好地落实上级有关春运工作要求，确保济宁民航春运各项工作的顺利开展，实现“安全、顺畅、便捷、平稳”的民航春运目标，按照民航山东监管局《关于认真做好民航山东辖区2021年春运工作的通知》（鲁局发明电〔2021〕21号）要求，及市春运工作安排，结合济宁民航实际，</w:t>
      </w:r>
      <w:r>
        <w:rPr>
          <w:rFonts w:hint="eastAsia" w:ascii="仿宋_GB2312" w:hAnsi="Arial" w:eastAsia="仿宋_GB2312" w:cs="Arial"/>
          <w:b/>
          <w:bCs/>
          <w:sz w:val="32"/>
          <w:szCs w:val="32"/>
          <w:shd w:val="clear" w:color="auto" w:fill="FFFFFF"/>
        </w:rPr>
        <w:t>制定本方案。</w:t>
      </w:r>
    </w:p>
    <w:p>
      <w:pPr>
        <w:keepNext w:val="0"/>
        <w:keepLines w:val="0"/>
        <w:pageBreakBefore w:val="0"/>
        <w:widowControl w:val="0"/>
        <w:numPr>
          <w:ilvl w:val="0"/>
          <w:numId w:val="0"/>
        </w:numPr>
        <w:kinsoku/>
        <w:wordWrap/>
        <w:overflowPunct/>
        <w:topLinePunct w:val="0"/>
        <w:autoSpaceDE/>
        <w:autoSpaceDN/>
        <w:bidi w:val="0"/>
        <w:adjustRightInd w:val="0"/>
        <w:snapToGrid/>
        <w:spacing w:line="575" w:lineRule="exact"/>
        <w:ind w:firstLine="643" w:firstLineChars="200"/>
        <w:textAlignment w:val="auto"/>
        <w:rPr>
          <w:rFonts w:hint="eastAsia" w:ascii="仿宋_GB2312" w:hAnsi="Arial" w:eastAsia="仿宋_GB2312" w:cs="Arial"/>
          <w:b/>
          <w:bCs/>
          <w:sz w:val="32"/>
          <w:szCs w:val="32"/>
          <w:shd w:val="clear" w:color="auto" w:fill="FFFFFF"/>
          <w:lang w:eastAsia="zh-CN"/>
        </w:rPr>
      </w:pPr>
      <w:r>
        <w:rPr>
          <w:rFonts w:hint="eastAsia" w:ascii="黑体" w:hAnsi="黑体" w:eastAsia="黑体"/>
          <w:b/>
          <w:bCs/>
          <w:sz w:val="32"/>
          <w:szCs w:val="32"/>
          <w:lang w:eastAsia="zh-CN"/>
        </w:rPr>
        <w:t>一、</w:t>
      </w:r>
      <w:r>
        <w:rPr>
          <w:rFonts w:hint="eastAsia" w:ascii="黑体" w:hAnsi="黑体" w:eastAsia="黑体"/>
          <w:b/>
          <w:bCs/>
          <w:sz w:val="32"/>
          <w:szCs w:val="32"/>
        </w:rPr>
        <w:fldChar w:fldCharType="begin"/>
      </w:r>
      <w:r>
        <w:rPr>
          <w:rFonts w:hint="eastAsia" w:ascii="黑体" w:hAnsi="黑体" w:eastAsia="黑体"/>
          <w:b/>
          <w:bCs/>
          <w:sz w:val="32"/>
          <w:szCs w:val="32"/>
        </w:rPr>
        <w:instrText xml:space="preserve"> HYPERLINK "http://zw.5ykj.com/" \t "_blank" </w:instrText>
      </w:r>
      <w:r>
        <w:rPr>
          <w:rFonts w:hint="eastAsia" w:ascii="黑体" w:hAnsi="黑体" w:eastAsia="黑体"/>
          <w:b/>
          <w:bCs/>
          <w:sz w:val="32"/>
          <w:szCs w:val="32"/>
        </w:rPr>
        <w:fldChar w:fldCharType="separate"/>
      </w:r>
      <w:r>
        <w:rPr>
          <w:rStyle w:val="12"/>
          <w:rFonts w:hint="eastAsia" w:ascii="黑体" w:hAnsi="黑体" w:eastAsia="黑体" w:cs="Arial"/>
          <w:b/>
          <w:bCs/>
          <w:color w:val="auto"/>
          <w:sz w:val="32"/>
          <w:szCs w:val="32"/>
          <w:u w:val="none"/>
          <w:shd w:val="clear" w:color="auto" w:fill="FFFFFF"/>
        </w:rPr>
        <w:t>指导</w:t>
      </w:r>
      <w:r>
        <w:rPr>
          <w:rFonts w:hint="eastAsia" w:ascii="黑体" w:hAnsi="黑体" w:eastAsia="黑体"/>
          <w:b/>
          <w:bCs/>
          <w:sz w:val="32"/>
          <w:szCs w:val="32"/>
        </w:rPr>
        <w:fldChar w:fldCharType="end"/>
      </w:r>
      <w:r>
        <w:rPr>
          <w:rFonts w:hint="eastAsia" w:ascii="黑体" w:hAnsi="黑体" w:eastAsia="黑体" w:cs="Arial"/>
          <w:b/>
          <w:bCs/>
          <w:sz w:val="32"/>
          <w:szCs w:val="32"/>
          <w:shd w:val="clear" w:color="auto" w:fill="FFFFFF"/>
        </w:rPr>
        <w:t>思想及工作目标</w:t>
      </w:r>
    </w:p>
    <w:p>
      <w:pPr>
        <w:keepNext w:val="0"/>
        <w:keepLines w:val="0"/>
        <w:pageBreakBefore w:val="0"/>
        <w:kinsoku/>
        <w:wordWrap/>
        <w:overflowPunct/>
        <w:topLinePunct w:val="0"/>
        <w:autoSpaceDE/>
        <w:autoSpaceDN/>
        <w:bidi w:val="0"/>
        <w:snapToGrid/>
        <w:spacing w:line="575" w:lineRule="exact"/>
        <w:ind w:firstLine="64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lang w:eastAsia="zh-CN"/>
        </w:rPr>
        <w:t>以习近平新时代中国特色社会主义思想为指导</w:t>
      </w:r>
      <w:r>
        <w:rPr>
          <w:rFonts w:hint="eastAsia" w:ascii="仿宋_GB2312" w:hAnsi="仿宋" w:eastAsia="仿宋_GB2312" w:cs="仿宋"/>
          <w:b/>
          <w:bCs/>
          <w:sz w:val="32"/>
          <w:szCs w:val="32"/>
        </w:rPr>
        <w:t>，</w:t>
      </w:r>
      <w:r>
        <w:rPr>
          <w:rFonts w:hint="eastAsia" w:ascii="仿宋_GB2312" w:hAnsi="仿宋" w:eastAsia="仿宋_GB2312" w:cs="仿宋"/>
          <w:b/>
          <w:bCs/>
          <w:sz w:val="32"/>
          <w:szCs w:val="32"/>
          <w:lang w:eastAsia="zh-CN"/>
        </w:rPr>
        <w:t>进一步</w:t>
      </w:r>
      <w:r>
        <w:rPr>
          <w:rFonts w:hint="eastAsia" w:ascii="仿宋_GB2312" w:hAnsi="仿宋" w:eastAsia="仿宋_GB2312" w:cs="仿宋"/>
          <w:b/>
          <w:bCs/>
          <w:sz w:val="32"/>
          <w:szCs w:val="32"/>
        </w:rPr>
        <w:t>提高政治站位，</w:t>
      </w:r>
      <w:r>
        <w:rPr>
          <w:rFonts w:hint="eastAsia" w:ascii="仿宋_GB2312" w:hAnsi="仿宋" w:eastAsia="仿宋_GB2312" w:cs="仿宋"/>
          <w:b/>
          <w:bCs/>
          <w:sz w:val="32"/>
          <w:szCs w:val="32"/>
          <w:lang w:eastAsia="zh-CN"/>
        </w:rPr>
        <w:t>精心组织</w:t>
      </w:r>
      <w:r>
        <w:rPr>
          <w:rFonts w:hint="eastAsia" w:ascii="仿宋_GB2312" w:hAnsi="仿宋" w:eastAsia="仿宋_GB2312" w:cs="仿宋"/>
          <w:b/>
          <w:bCs/>
          <w:sz w:val="32"/>
          <w:szCs w:val="32"/>
        </w:rPr>
        <w:t>，务实高效，努力</w:t>
      </w:r>
      <w:r>
        <w:rPr>
          <w:rFonts w:hint="eastAsia" w:ascii="仿宋_GB2312" w:hAnsi="仿宋" w:eastAsia="仿宋_GB2312" w:cs="仿宋"/>
          <w:b/>
          <w:bCs/>
          <w:sz w:val="32"/>
          <w:szCs w:val="32"/>
          <w:lang w:eastAsia="zh-CN"/>
        </w:rPr>
        <w:t>保障人民群众安全、便利、满意出行</w:t>
      </w:r>
      <w:r>
        <w:rPr>
          <w:rFonts w:hint="eastAsia" w:ascii="仿宋_GB2312" w:hAnsi="仿宋" w:eastAsia="仿宋_GB2312" w:cs="仿宋"/>
          <w:b/>
          <w:bCs/>
          <w:sz w:val="32"/>
          <w:szCs w:val="32"/>
        </w:rPr>
        <w:t>，</w:t>
      </w:r>
      <w:r>
        <w:rPr>
          <w:rFonts w:hint="eastAsia" w:ascii="仿宋_GB2312" w:hAnsi="仿宋" w:eastAsia="仿宋_GB2312" w:cs="仿宋"/>
          <w:b/>
          <w:bCs/>
          <w:sz w:val="32"/>
          <w:szCs w:val="32"/>
          <w:lang w:eastAsia="zh-CN"/>
        </w:rPr>
        <w:t>将济宁民航春运办成贯彻</w:t>
      </w:r>
      <w:r>
        <w:rPr>
          <w:rFonts w:hint="eastAsia" w:ascii="仿宋_GB2312" w:hAnsi="仿宋" w:eastAsia="仿宋_GB2312" w:cs="仿宋"/>
          <w:b/>
          <w:bCs/>
          <w:sz w:val="32"/>
          <w:szCs w:val="32"/>
        </w:rPr>
        <w:t>以人民为中心发展思想</w:t>
      </w:r>
      <w:r>
        <w:rPr>
          <w:rFonts w:hint="eastAsia" w:ascii="仿宋_GB2312" w:hAnsi="仿宋" w:eastAsia="仿宋_GB2312" w:cs="仿宋"/>
          <w:b/>
          <w:bCs/>
          <w:sz w:val="32"/>
          <w:szCs w:val="32"/>
          <w:lang w:eastAsia="zh-CN"/>
        </w:rPr>
        <w:t>、反映经济社会发展、体现社会主义核心价值观的窗口和平台，让</w:t>
      </w:r>
      <w:r>
        <w:rPr>
          <w:rFonts w:hint="eastAsia" w:ascii="仿宋_GB2312" w:hAnsi="仿宋" w:eastAsia="仿宋_GB2312" w:cs="仿宋"/>
          <w:b/>
          <w:bCs/>
          <w:sz w:val="32"/>
          <w:szCs w:val="32"/>
        </w:rPr>
        <w:t>人民群众</w:t>
      </w:r>
      <w:r>
        <w:rPr>
          <w:rFonts w:hint="eastAsia" w:ascii="仿宋_GB2312" w:hAnsi="仿宋" w:eastAsia="仿宋_GB2312" w:cs="仿宋"/>
          <w:b/>
          <w:bCs/>
          <w:sz w:val="32"/>
          <w:szCs w:val="32"/>
          <w:lang w:eastAsia="zh-CN"/>
        </w:rPr>
        <w:t>有更多</w:t>
      </w:r>
      <w:r>
        <w:rPr>
          <w:rFonts w:hint="eastAsia" w:ascii="仿宋_GB2312" w:hAnsi="仿宋" w:eastAsia="仿宋_GB2312" w:cs="仿宋"/>
          <w:b/>
          <w:bCs/>
          <w:sz w:val="32"/>
          <w:szCs w:val="32"/>
        </w:rPr>
        <w:t>获得感、幸福感和安全感。</w:t>
      </w:r>
    </w:p>
    <w:p>
      <w:pPr>
        <w:keepNext w:val="0"/>
        <w:keepLines w:val="0"/>
        <w:pageBreakBefore w:val="0"/>
        <w:kinsoku/>
        <w:wordWrap/>
        <w:overflowPunct/>
        <w:topLinePunct w:val="0"/>
        <w:autoSpaceDE/>
        <w:autoSpaceDN/>
        <w:bidi w:val="0"/>
        <w:snapToGrid/>
        <w:spacing w:line="575" w:lineRule="exact"/>
        <w:ind w:firstLine="675" w:firstLineChars="210"/>
        <w:textAlignment w:val="auto"/>
        <w:rPr>
          <w:rFonts w:hint="eastAsia"/>
          <w:b/>
          <w:bCs/>
        </w:rPr>
      </w:pPr>
      <w:r>
        <w:rPr>
          <w:rFonts w:hint="eastAsia" w:ascii="仿宋_GB2312" w:hAnsi="仿宋_GB2312" w:eastAsia="仿宋_GB2312" w:cs="仿宋_GB2312"/>
          <w:b/>
          <w:bCs/>
          <w:sz w:val="32"/>
          <w:szCs w:val="32"/>
          <w:lang w:val="en-US" w:eastAsia="zh-CN"/>
        </w:rPr>
        <w:t>春运是一项重要的民生工程，做好民航系统的春运工作对保障社会和谐稳定、提升民航服务水平具有重要意义。中心各科室及机场公司要从讲政治、讲稳定、讲大局的高度，从疫情防控、安全运行、服务质量等方面扎实做好春运各项工作。要加强监督检查，压实安全生产责任制，深化隐患排查治理，掌握春运动态和信息</w:t>
      </w:r>
      <w:r>
        <w:rPr>
          <w:rFonts w:hint="eastAsia" w:ascii="仿宋_GB2312" w:hAnsi="Arial" w:eastAsia="仿宋_GB2312" w:cs="Arial"/>
          <w:b/>
          <w:bCs/>
          <w:sz w:val="32"/>
          <w:szCs w:val="32"/>
          <w:shd w:val="clear" w:color="auto" w:fill="FFFFFF"/>
          <w:lang w:eastAsia="zh-CN"/>
        </w:rPr>
        <w:t>，确保春运期间安全形势平稳，</w:t>
      </w:r>
      <w:r>
        <w:rPr>
          <w:rFonts w:hint="eastAsia" w:ascii="仿宋_GB2312" w:hAnsi="仿宋" w:eastAsia="仿宋_GB2312" w:cs="仿宋"/>
          <w:b/>
          <w:bCs/>
          <w:sz w:val="32"/>
          <w:szCs w:val="32"/>
          <w:shd w:val="clear" w:color="auto" w:fill="FFFFFF"/>
        </w:rPr>
        <w:t>努力</w:t>
      </w:r>
      <w:r>
        <w:rPr>
          <w:rFonts w:hint="eastAsia" w:ascii="仿宋_GB2312" w:hAnsi="仿宋_GB2312" w:eastAsia="仿宋_GB2312" w:cs="仿宋_GB2312"/>
          <w:b/>
          <w:bCs/>
          <w:sz w:val="32"/>
          <w:szCs w:val="32"/>
          <w:lang w:val="en-US" w:eastAsia="zh-CN"/>
        </w:rPr>
        <w:t>实现“安全、顺畅、便捷、平稳”的民航春运目标</w:t>
      </w:r>
      <w:r>
        <w:rPr>
          <w:rFonts w:hint="eastAsia" w:ascii="仿宋_GB2312" w:hAnsi="仿宋" w:eastAsia="仿宋_GB2312" w:cs="仿宋"/>
          <w:b/>
          <w:bCs/>
          <w:sz w:val="32"/>
          <w:szCs w:val="32"/>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rPr>
        <w:t>二、组织机构</w:t>
      </w:r>
      <w:r>
        <w:rPr>
          <w:rFonts w:hint="eastAsia" w:ascii="黑体" w:hAnsi="黑体" w:eastAsia="黑体" w:cs="黑体"/>
          <w:b/>
          <w:bCs/>
          <w:sz w:val="32"/>
          <w:szCs w:val="32"/>
          <w:lang w:eastAsia="zh-CN"/>
        </w:rPr>
        <w:t>及职责</w:t>
      </w:r>
    </w:p>
    <w:p>
      <w:pPr>
        <w:keepNext w:val="0"/>
        <w:keepLines w:val="0"/>
        <w:pageBreakBefore w:val="0"/>
        <w:kinsoku/>
        <w:wordWrap/>
        <w:overflowPunct/>
        <w:topLinePunct w:val="0"/>
        <w:autoSpaceDE/>
        <w:autoSpaceDN/>
        <w:bidi w:val="0"/>
        <w:snapToGrid/>
        <w:spacing w:line="575" w:lineRule="exact"/>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lang w:val="en-US" w:eastAsia="zh-CN"/>
        </w:rPr>
        <w:t xml:space="preserve">    </w:t>
      </w:r>
      <w:r>
        <w:rPr>
          <w:rFonts w:hint="eastAsia" w:ascii="仿宋_GB2312" w:hAnsi="仿宋" w:eastAsia="仿宋_GB2312" w:cs="仿宋"/>
          <w:b/>
          <w:bCs/>
          <w:sz w:val="32"/>
          <w:szCs w:val="32"/>
          <w:lang w:eastAsia="zh-CN"/>
        </w:rPr>
        <w:t>为切实</w:t>
      </w:r>
      <w:r>
        <w:rPr>
          <w:rFonts w:hint="eastAsia" w:ascii="仿宋_GB2312" w:hAnsi="仿宋" w:eastAsia="仿宋_GB2312" w:cs="仿宋"/>
          <w:b/>
          <w:bCs/>
          <w:sz w:val="32"/>
          <w:szCs w:val="32"/>
        </w:rPr>
        <w:t>加强</w:t>
      </w:r>
      <w:r>
        <w:rPr>
          <w:rFonts w:hint="eastAsia" w:ascii="仿宋_GB2312" w:hAnsi="仿宋" w:eastAsia="仿宋_GB2312" w:cs="仿宋"/>
          <w:b/>
          <w:bCs/>
          <w:sz w:val="32"/>
          <w:szCs w:val="32"/>
          <w:lang w:eastAsia="zh-CN"/>
        </w:rPr>
        <w:t>对</w:t>
      </w:r>
      <w:r>
        <w:rPr>
          <w:rFonts w:hint="eastAsia" w:ascii="仿宋_GB2312" w:hAnsi="仿宋" w:eastAsia="仿宋_GB2312" w:cs="仿宋"/>
          <w:b/>
          <w:bCs/>
          <w:sz w:val="32"/>
          <w:szCs w:val="32"/>
        </w:rPr>
        <w:t>春运工作的领导，确保春运工作顺利进行，</w:t>
      </w:r>
      <w:r>
        <w:rPr>
          <w:rFonts w:hint="eastAsia" w:ascii="仿宋_GB2312" w:hAnsi="仿宋" w:eastAsia="仿宋_GB2312" w:cs="仿宋"/>
          <w:b/>
          <w:bCs/>
          <w:sz w:val="32"/>
          <w:szCs w:val="32"/>
          <w:lang w:eastAsia="zh-CN"/>
        </w:rPr>
        <w:t>中心</w:t>
      </w:r>
      <w:r>
        <w:rPr>
          <w:rFonts w:hint="eastAsia" w:ascii="仿宋_GB2312" w:hAnsi="仿宋" w:eastAsia="仿宋_GB2312" w:cs="仿宋"/>
          <w:b/>
          <w:bCs/>
          <w:sz w:val="32"/>
          <w:szCs w:val="32"/>
        </w:rPr>
        <w:t>成立春运</w:t>
      </w:r>
      <w:r>
        <w:rPr>
          <w:rFonts w:hint="eastAsia" w:ascii="仿宋_GB2312" w:hAnsi="仿宋" w:eastAsia="仿宋_GB2312" w:cs="仿宋"/>
          <w:b/>
          <w:bCs/>
          <w:sz w:val="32"/>
          <w:szCs w:val="32"/>
          <w:lang w:eastAsia="zh-CN"/>
        </w:rPr>
        <w:t>工作</w:t>
      </w:r>
      <w:r>
        <w:rPr>
          <w:rFonts w:hint="eastAsia" w:ascii="仿宋_GB2312" w:hAnsi="仿宋" w:eastAsia="仿宋_GB2312" w:cs="仿宋"/>
          <w:b/>
          <w:bCs/>
          <w:sz w:val="32"/>
          <w:szCs w:val="32"/>
        </w:rPr>
        <w:t>领导小组。领导小组及成员</w:t>
      </w:r>
      <w:r>
        <w:rPr>
          <w:rFonts w:hint="eastAsia" w:ascii="仿宋_GB2312" w:hAnsi="仿宋" w:eastAsia="仿宋_GB2312" w:cs="仿宋"/>
          <w:b/>
          <w:bCs/>
          <w:sz w:val="32"/>
          <w:szCs w:val="32"/>
          <w:lang w:eastAsia="zh-CN"/>
        </w:rPr>
        <w:t>：</w:t>
      </w:r>
    </w:p>
    <w:p>
      <w:pPr>
        <w:keepNext w:val="0"/>
        <w:keepLines w:val="0"/>
        <w:pageBreakBefore w:val="0"/>
        <w:kinsoku/>
        <w:wordWrap/>
        <w:overflowPunct/>
        <w:topLinePunct w:val="0"/>
        <w:autoSpaceDE/>
        <w:autoSpaceDN/>
        <w:bidi w:val="0"/>
        <w:snapToGrid/>
        <w:spacing w:line="575" w:lineRule="exact"/>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　　</w:t>
      </w:r>
      <w:r>
        <w:rPr>
          <w:rFonts w:hint="eastAsia" w:ascii="黑体" w:hAnsi="黑体" w:eastAsia="黑体" w:cs="仿宋"/>
          <w:b/>
          <w:bCs/>
          <w:sz w:val="32"/>
          <w:szCs w:val="32"/>
        </w:rPr>
        <w:t>组  长:</w:t>
      </w:r>
      <w:r>
        <w:rPr>
          <w:rFonts w:hint="eastAsia" w:ascii="仿宋_GB2312" w:hAnsi="仿宋" w:eastAsia="仿宋_GB2312" w:cs="仿宋"/>
          <w:b/>
          <w:bCs/>
          <w:sz w:val="32"/>
          <w:szCs w:val="32"/>
        </w:rPr>
        <w:t xml:space="preserve"> 曲  红  济宁市民航</w:t>
      </w:r>
      <w:r>
        <w:rPr>
          <w:rFonts w:hint="eastAsia" w:ascii="仿宋_GB2312" w:hAnsi="仿宋" w:eastAsia="仿宋_GB2312" w:cs="仿宋"/>
          <w:b/>
          <w:bCs/>
          <w:sz w:val="32"/>
          <w:szCs w:val="32"/>
          <w:lang w:eastAsia="zh-CN"/>
        </w:rPr>
        <w:t>中心党组书记、主任</w:t>
      </w:r>
    </w:p>
    <w:p>
      <w:pPr>
        <w:keepNext w:val="0"/>
        <w:keepLines w:val="0"/>
        <w:pageBreakBefore w:val="0"/>
        <w:kinsoku/>
        <w:wordWrap/>
        <w:overflowPunct/>
        <w:topLinePunct w:val="0"/>
        <w:autoSpaceDE/>
        <w:autoSpaceDN/>
        <w:bidi w:val="0"/>
        <w:snapToGrid/>
        <w:spacing w:line="575" w:lineRule="exact"/>
        <w:ind w:firstLine="640"/>
        <w:textAlignment w:val="auto"/>
        <w:rPr>
          <w:rFonts w:hint="eastAsia" w:ascii="黑体" w:hAnsi="黑体" w:eastAsia="黑体" w:cs="仿宋"/>
          <w:b/>
          <w:bCs/>
          <w:sz w:val="32"/>
          <w:szCs w:val="32"/>
        </w:rPr>
      </w:pPr>
      <w:r>
        <w:rPr>
          <w:rFonts w:hint="eastAsia" w:ascii="黑体" w:hAnsi="黑体" w:eastAsia="黑体" w:cs="仿宋"/>
          <w:b/>
          <w:bCs/>
          <w:sz w:val="32"/>
          <w:szCs w:val="32"/>
        </w:rPr>
        <w:t>副组长：</w:t>
      </w:r>
      <w:r>
        <w:rPr>
          <w:rFonts w:hint="eastAsia" w:ascii="仿宋" w:hAnsi="仿宋" w:eastAsia="仿宋" w:cs="仿宋"/>
          <w:b/>
          <w:bCs/>
          <w:sz w:val="32"/>
          <w:szCs w:val="32"/>
          <w:lang w:eastAsia="zh-CN"/>
        </w:rPr>
        <w:t>郑永文</w:t>
      </w:r>
      <w:r>
        <w:rPr>
          <w:rFonts w:hint="eastAsia" w:ascii="黑体" w:hAnsi="黑体" w:eastAsia="黑体" w:cs="仿宋"/>
          <w:b/>
          <w:bCs/>
          <w:sz w:val="32"/>
          <w:szCs w:val="32"/>
          <w:lang w:val="en-US" w:eastAsia="zh-CN"/>
        </w:rPr>
        <w:t xml:space="preserve">  </w:t>
      </w:r>
      <w:r>
        <w:rPr>
          <w:rFonts w:hint="eastAsia" w:ascii="仿宋_GB2312" w:hAnsi="仿宋" w:eastAsia="仿宋_GB2312" w:cs="仿宋"/>
          <w:b/>
          <w:bCs/>
          <w:sz w:val="32"/>
          <w:szCs w:val="32"/>
        </w:rPr>
        <w:t>济宁市民航</w:t>
      </w:r>
      <w:r>
        <w:rPr>
          <w:rFonts w:hint="eastAsia" w:ascii="仿宋_GB2312" w:hAnsi="仿宋" w:eastAsia="仿宋_GB2312" w:cs="仿宋"/>
          <w:b/>
          <w:bCs/>
          <w:sz w:val="32"/>
          <w:szCs w:val="32"/>
          <w:lang w:eastAsia="zh-CN"/>
        </w:rPr>
        <w:t>中心</w:t>
      </w:r>
      <w:r>
        <w:rPr>
          <w:rFonts w:hint="eastAsia" w:ascii="仿宋_GB2312" w:hAnsi="仿宋" w:eastAsia="仿宋_GB2312" w:cs="仿宋"/>
          <w:b/>
          <w:bCs/>
          <w:sz w:val="32"/>
          <w:szCs w:val="32"/>
        </w:rPr>
        <w:t>副</w:t>
      </w:r>
      <w:r>
        <w:rPr>
          <w:rFonts w:hint="eastAsia" w:ascii="仿宋_GB2312" w:hAnsi="仿宋" w:eastAsia="仿宋_GB2312" w:cs="仿宋"/>
          <w:b/>
          <w:bCs/>
          <w:sz w:val="32"/>
          <w:szCs w:val="32"/>
          <w:lang w:eastAsia="zh-CN"/>
        </w:rPr>
        <w:t>主任</w:t>
      </w:r>
    </w:p>
    <w:p>
      <w:pPr>
        <w:keepNext w:val="0"/>
        <w:keepLines w:val="0"/>
        <w:pageBreakBefore w:val="0"/>
        <w:kinsoku/>
        <w:wordWrap/>
        <w:overflowPunct/>
        <w:topLinePunct w:val="0"/>
        <w:autoSpaceDE/>
        <w:autoSpaceDN/>
        <w:bidi w:val="0"/>
        <w:snapToGrid/>
        <w:spacing w:line="575" w:lineRule="exact"/>
        <w:ind w:firstLine="640"/>
        <w:textAlignment w:val="auto"/>
        <w:rPr>
          <w:rFonts w:hint="eastAsia" w:ascii="仿宋_GB2312" w:hAnsi="仿宋" w:eastAsia="仿宋_GB2312" w:cs="仿宋"/>
          <w:b/>
          <w:bCs/>
          <w:sz w:val="32"/>
          <w:szCs w:val="32"/>
        </w:rPr>
      </w:pPr>
      <w:r>
        <w:rPr>
          <w:rFonts w:hint="eastAsia" w:ascii="黑体" w:hAnsi="黑体" w:eastAsia="黑体" w:cs="仿宋"/>
          <w:b/>
          <w:bCs/>
          <w:sz w:val="32"/>
          <w:szCs w:val="32"/>
          <w:lang w:val="en-US" w:eastAsia="zh-CN"/>
        </w:rPr>
        <w:t xml:space="preserve">        </w:t>
      </w:r>
      <w:r>
        <w:rPr>
          <w:rFonts w:hint="eastAsia" w:ascii="仿宋_GB2312" w:hAnsi="仿宋" w:eastAsia="仿宋_GB2312" w:cs="仿宋"/>
          <w:b/>
          <w:bCs/>
          <w:sz w:val="32"/>
          <w:szCs w:val="32"/>
        </w:rPr>
        <w:t>韩廷光  济宁市民航</w:t>
      </w:r>
      <w:r>
        <w:rPr>
          <w:rFonts w:hint="eastAsia" w:ascii="仿宋_GB2312" w:hAnsi="仿宋" w:eastAsia="仿宋_GB2312" w:cs="仿宋"/>
          <w:b/>
          <w:bCs/>
          <w:sz w:val="32"/>
          <w:szCs w:val="32"/>
          <w:lang w:eastAsia="zh-CN"/>
        </w:rPr>
        <w:t>中心党组成员、</w:t>
      </w:r>
      <w:r>
        <w:rPr>
          <w:rFonts w:hint="eastAsia" w:ascii="仿宋_GB2312" w:hAnsi="仿宋" w:eastAsia="仿宋_GB2312" w:cs="仿宋"/>
          <w:b/>
          <w:bCs/>
          <w:sz w:val="32"/>
          <w:szCs w:val="32"/>
        </w:rPr>
        <w:t>副</w:t>
      </w:r>
      <w:r>
        <w:rPr>
          <w:rFonts w:hint="eastAsia" w:ascii="仿宋_GB2312" w:hAnsi="仿宋" w:eastAsia="仿宋_GB2312" w:cs="仿宋"/>
          <w:b/>
          <w:bCs/>
          <w:sz w:val="32"/>
          <w:szCs w:val="32"/>
          <w:lang w:eastAsia="zh-CN"/>
        </w:rPr>
        <w:t>主任</w:t>
      </w:r>
      <w:r>
        <w:rPr>
          <w:rFonts w:hint="eastAsia" w:ascii="仿宋_GB2312" w:hAnsi="仿宋" w:eastAsia="仿宋_GB2312" w:cs="仿宋"/>
          <w:b/>
          <w:bCs/>
          <w:sz w:val="32"/>
          <w:szCs w:val="32"/>
        </w:rPr>
        <w:t xml:space="preserve">  </w:t>
      </w:r>
    </w:p>
    <w:p>
      <w:pPr>
        <w:keepNext w:val="0"/>
        <w:keepLines w:val="0"/>
        <w:pageBreakBefore w:val="0"/>
        <w:kinsoku/>
        <w:wordWrap/>
        <w:overflowPunct/>
        <w:topLinePunct w:val="0"/>
        <w:autoSpaceDE/>
        <w:autoSpaceDN/>
        <w:bidi w:val="0"/>
        <w:snapToGrid/>
        <w:spacing w:line="575" w:lineRule="exact"/>
        <w:ind w:firstLine="1937" w:firstLineChars="603"/>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王东春  济宁市民航</w:t>
      </w:r>
      <w:r>
        <w:rPr>
          <w:rFonts w:hint="eastAsia" w:ascii="仿宋_GB2312" w:hAnsi="仿宋" w:eastAsia="仿宋_GB2312" w:cs="仿宋"/>
          <w:b/>
          <w:bCs/>
          <w:sz w:val="32"/>
          <w:szCs w:val="32"/>
          <w:lang w:eastAsia="zh-CN"/>
        </w:rPr>
        <w:t>中心党组成员、</w:t>
      </w:r>
      <w:r>
        <w:rPr>
          <w:rFonts w:hint="eastAsia" w:ascii="仿宋_GB2312" w:hAnsi="仿宋" w:eastAsia="仿宋_GB2312" w:cs="仿宋"/>
          <w:b/>
          <w:bCs/>
          <w:sz w:val="32"/>
          <w:szCs w:val="32"/>
        </w:rPr>
        <w:t>副</w:t>
      </w:r>
      <w:r>
        <w:rPr>
          <w:rFonts w:hint="eastAsia" w:ascii="仿宋_GB2312" w:hAnsi="仿宋" w:eastAsia="仿宋_GB2312" w:cs="仿宋"/>
          <w:b/>
          <w:bCs/>
          <w:sz w:val="32"/>
          <w:szCs w:val="32"/>
          <w:lang w:eastAsia="zh-CN"/>
        </w:rPr>
        <w:t>主任</w:t>
      </w:r>
      <w:r>
        <w:rPr>
          <w:rFonts w:hint="eastAsia" w:ascii="仿宋_GB2312" w:hAnsi="仿宋" w:eastAsia="仿宋_GB2312" w:cs="仿宋"/>
          <w:b/>
          <w:bCs/>
          <w:sz w:val="32"/>
          <w:szCs w:val="32"/>
        </w:rPr>
        <w:t xml:space="preserve"> </w:t>
      </w:r>
    </w:p>
    <w:p>
      <w:pPr>
        <w:keepNext w:val="0"/>
        <w:keepLines w:val="0"/>
        <w:pageBreakBefore w:val="0"/>
        <w:kinsoku/>
        <w:wordWrap/>
        <w:overflowPunct/>
        <w:topLinePunct w:val="0"/>
        <w:autoSpaceDE/>
        <w:autoSpaceDN/>
        <w:bidi w:val="0"/>
        <w:snapToGrid/>
        <w:spacing w:line="575" w:lineRule="exact"/>
        <w:ind w:firstLine="1937" w:firstLineChars="603"/>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lang w:eastAsia="zh-CN"/>
        </w:rPr>
        <w:t>鲁士刚</w:t>
      </w:r>
      <w:r>
        <w:rPr>
          <w:rFonts w:hint="eastAsia" w:ascii="仿宋_GB2312" w:hAnsi="仿宋" w:eastAsia="仿宋_GB2312" w:cs="仿宋"/>
          <w:b/>
          <w:bCs/>
          <w:sz w:val="32"/>
          <w:szCs w:val="32"/>
          <w:lang w:val="en-US" w:eastAsia="zh-CN"/>
        </w:rPr>
        <w:t xml:space="preserve">  </w:t>
      </w:r>
      <w:r>
        <w:rPr>
          <w:rFonts w:hint="eastAsia" w:ascii="仿宋_GB2312" w:hAnsi="仿宋" w:eastAsia="仿宋_GB2312" w:cs="仿宋"/>
          <w:b/>
          <w:bCs/>
          <w:sz w:val="32"/>
          <w:szCs w:val="32"/>
        </w:rPr>
        <w:t>济宁市民航</w:t>
      </w:r>
      <w:r>
        <w:rPr>
          <w:rFonts w:hint="eastAsia" w:ascii="仿宋_GB2312" w:hAnsi="仿宋" w:eastAsia="仿宋_GB2312" w:cs="仿宋"/>
          <w:b/>
          <w:bCs/>
          <w:sz w:val="32"/>
          <w:szCs w:val="32"/>
          <w:lang w:eastAsia="zh-CN"/>
        </w:rPr>
        <w:t>中心党组成员</w:t>
      </w:r>
      <w:r>
        <w:rPr>
          <w:rFonts w:hint="eastAsia" w:ascii="仿宋_GB2312" w:hAnsi="仿宋" w:eastAsia="仿宋_GB2312" w:cs="仿宋"/>
          <w:b/>
          <w:bCs/>
          <w:sz w:val="32"/>
          <w:szCs w:val="32"/>
          <w:lang w:val="en-US" w:eastAsia="zh-CN"/>
        </w:rPr>
        <w:t>、总工程师</w:t>
      </w:r>
      <w:r>
        <w:rPr>
          <w:rFonts w:hint="eastAsia" w:ascii="仿宋_GB2312" w:hAnsi="仿宋" w:eastAsia="仿宋_GB2312" w:cs="仿宋"/>
          <w:b/>
          <w:bCs/>
          <w:sz w:val="32"/>
          <w:szCs w:val="32"/>
        </w:rPr>
        <w:t xml:space="preserve"> </w:t>
      </w:r>
    </w:p>
    <w:p>
      <w:pPr>
        <w:keepNext w:val="0"/>
        <w:keepLines w:val="0"/>
        <w:pageBreakBefore w:val="0"/>
        <w:kinsoku/>
        <w:wordWrap/>
        <w:overflowPunct/>
        <w:topLinePunct w:val="0"/>
        <w:autoSpaceDE/>
        <w:autoSpaceDN/>
        <w:bidi w:val="0"/>
        <w:snapToGrid/>
        <w:spacing w:line="575" w:lineRule="exact"/>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 xml:space="preserve">            赵学胜  济宁机场公司</w:t>
      </w:r>
      <w:r>
        <w:rPr>
          <w:rFonts w:hint="eastAsia" w:ascii="仿宋_GB2312" w:hAnsi="仿宋" w:eastAsia="仿宋_GB2312" w:cs="仿宋"/>
          <w:b/>
          <w:bCs/>
          <w:sz w:val="32"/>
          <w:szCs w:val="32"/>
          <w:lang w:eastAsia="zh-CN"/>
        </w:rPr>
        <w:t>党委书记、</w:t>
      </w:r>
      <w:r>
        <w:rPr>
          <w:rFonts w:hint="eastAsia" w:ascii="仿宋_GB2312" w:hAnsi="仿宋" w:eastAsia="仿宋_GB2312" w:cs="仿宋"/>
          <w:b/>
          <w:bCs/>
          <w:sz w:val="32"/>
          <w:szCs w:val="32"/>
        </w:rPr>
        <w:t xml:space="preserve">总经理 </w:t>
      </w:r>
    </w:p>
    <w:p>
      <w:pPr>
        <w:keepNext w:val="0"/>
        <w:keepLines w:val="0"/>
        <w:pageBreakBefore w:val="0"/>
        <w:kinsoku/>
        <w:wordWrap/>
        <w:overflowPunct/>
        <w:topLinePunct w:val="0"/>
        <w:autoSpaceDE/>
        <w:autoSpaceDN/>
        <w:bidi w:val="0"/>
        <w:snapToGrid/>
        <w:spacing w:line="575" w:lineRule="exact"/>
        <w:ind w:firstLine="648"/>
        <w:textAlignment w:val="auto"/>
        <w:rPr>
          <w:rFonts w:hint="eastAsia" w:ascii="仿宋_GB2312" w:hAnsi="仿宋" w:eastAsia="仿宋_GB2312" w:cs="仿宋"/>
          <w:b/>
          <w:bCs/>
          <w:sz w:val="32"/>
          <w:szCs w:val="32"/>
          <w:lang w:eastAsia="zh-CN"/>
        </w:rPr>
      </w:pPr>
      <w:r>
        <w:rPr>
          <w:rFonts w:hint="eastAsia" w:ascii="黑体" w:hAnsi="黑体" w:eastAsia="黑体" w:cs="仿宋"/>
          <w:b/>
          <w:bCs/>
          <w:sz w:val="32"/>
          <w:szCs w:val="32"/>
        </w:rPr>
        <w:t xml:space="preserve">成 </w:t>
      </w:r>
      <w:r>
        <w:rPr>
          <w:rFonts w:hint="eastAsia" w:ascii="黑体" w:hAnsi="黑体" w:eastAsia="黑体" w:cs="仿宋"/>
          <w:b/>
          <w:bCs/>
          <w:sz w:val="32"/>
          <w:szCs w:val="32"/>
          <w:lang w:val="en-US" w:eastAsia="zh-CN"/>
        </w:rPr>
        <w:t xml:space="preserve"> </w:t>
      </w:r>
      <w:r>
        <w:rPr>
          <w:rFonts w:hint="eastAsia" w:ascii="黑体" w:hAnsi="黑体" w:eastAsia="黑体" w:cs="仿宋"/>
          <w:b/>
          <w:bCs/>
          <w:sz w:val="32"/>
          <w:szCs w:val="32"/>
        </w:rPr>
        <w:t>员：</w:t>
      </w:r>
      <w:r>
        <w:rPr>
          <w:rFonts w:hint="eastAsia" w:ascii="仿宋_GB2312" w:hAnsi="仿宋" w:eastAsia="仿宋_GB2312" w:cs="仿宋"/>
          <w:b/>
          <w:bCs/>
          <w:sz w:val="32"/>
          <w:szCs w:val="32"/>
        </w:rPr>
        <w:t>李国华</w:t>
      </w:r>
      <w:r>
        <w:rPr>
          <w:rFonts w:hint="eastAsia" w:ascii="仿宋_GB2312" w:hAnsi="仿宋" w:eastAsia="仿宋_GB2312" w:cs="仿宋"/>
          <w:b/>
          <w:bCs/>
          <w:sz w:val="32"/>
          <w:szCs w:val="32"/>
          <w:lang w:eastAsia="zh-CN"/>
        </w:rPr>
        <w:t>、张长方、王</w:t>
      </w:r>
      <w:r>
        <w:rPr>
          <w:rFonts w:hint="eastAsia" w:ascii="仿宋_GB2312" w:hAnsi="仿宋" w:eastAsia="仿宋_GB2312" w:cs="仿宋"/>
          <w:b/>
          <w:bCs/>
          <w:sz w:val="32"/>
          <w:szCs w:val="32"/>
          <w:lang w:val="en-US" w:eastAsia="zh-CN"/>
        </w:rPr>
        <w:t xml:space="preserve">  </w:t>
      </w:r>
      <w:r>
        <w:rPr>
          <w:rFonts w:hint="eastAsia" w:ascii="仿宋_GB2312" w:hAnsi="仿宋" w:eastAsia="仿宋_GB2312" w:cs="仿宋"/>
          <w:b/>
          <w:bCs/>
          <w:sz w:val="32"/>
          <w:szCs w:val="32"/>
          <w:lang w:eastAsia="zh-CN"/>
        </w:rPr>
        <w:t>磊、</w:t>
      </w:r>
      <w:r>
        <w:rPr>
          <w:rFonts w:hint="eastAsia" w:ascii="仿宋_GB2312" w:hAnsi="仿宋" w:eastAsia="仿宋_GB2312" w:cs="仿宋"/>
          <w:b/>
          <w:bCs/>
          <w:sz w:val="32"/>
          <w:szCs w:val="32"/>
        </w:rPr>
        <w:t>程卫东</w:t>
      </w:r>
      <w:r>
        <w:rPr>
          <w:rFonts w:hint="eastAsia" w:ascii="仿宋_GB2312" w:hAnsi="仿宋" w:eastAsia="仿宋_GB2312" w:cs="仿宋"/>
          <w:b/>
          <w:bCs/>
          <w:sz w:val="32"/>
          <w:szCs w:val="32"/>
          <w:lang w:eastAsia="zh-CN"/>
        </w:rPr>
        <w:t>、王清华</w:t>
      </w:r>
    </w:p>
    <w:p>
      <w:pPr>
        <w:keepNext w:val="0"/>
        <w:keepLines w:val="0"/>
        <w:pageBreakBefore w:val="0"/>
        <w:kinsoku/>
        <w:wordWrap/>
        <w:overflowPunct/>
        <w:topLinePunct w:val="0"/>
        <w:autoSpaceDE/>
        <w:autoSpaceDN/>
        <w:bidi w:val="0"/>
        <w:snapToGrid/>
        <w:spacing w:line="575" w:lineRule="exact"/>
        <w:ind w:firstLine="648"/>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lang w:val="en-US" w:eastAsia="zh-CN"/>
        </w:rPr>
        <w:t xml:space="preserve">        </w:t>
      </w:r>
      <w:r>
        <w:rPr>
          <w:rFonts w:hint="eastAsia" w:ascii="仿宋_GB2312" w:hAnsi="仿宋" w:eastAsia="仿宋_GB2312" w:cs="仿宋"/>
          <w:b/>
          <w:bCs/>
          <w:sz w:val="32"/>
          <w:szCs w:val="32"/>
        </w:rPr>
        <w:t>石继斌</w:t>
      </w:r>
      <w:r>
        <w:rPr>
          <w:rFonts w:hint="eastAsia" w:ascii="仿宋_GB2312" w:hAnsi="仿宋" w:eastAsia="仿宋_GB2312" w:cs="仿宋"/>
          <w:b/>
          <w:bCs/>
          <w:sz w:val="32"/>
          <w:szCs w:val="32"/>
          <w:lang w:eastAsia="zh-CN"/>
        </w:rPr>
        <w:t>、王</w:t>
      </w:r>
      <w:r>
        <w:rPr>
          <w:rFonts w:hint="eastAsia" w:ascii="仿宋_GB2312" w:hAnsi="仿宋" w:eastAsia="仿宋_GB2312" w:cs="仿宋"/>
          <w:b/>
          <w:bCs/>
          <w:sz w:val="32"/>
          <w:szCs w:val="32"/>
          <w:lang w:val="en-US" w:eastAsia="zh-CN"/>
        </w:rPr>
        <w:t xml:space="preserve">  </w:t>
      </w:r>
      <w:r>
        <w:rPr>
          <w:rFonts w:hint="eastAsia" w:ascii="仿宋_GB2312" w:hAnsi="仿宋" w:eastAsia="仿宋_GB2312" w:cs="仿宋"/>
          <w:b/>
          <w:bCs/>
          <w:sz w:val="32"/>
          <w:szCs w:val="32"/>
          <w:lang w:eastAsia="zh-CN"/>
        </w:rPr>
        <w:t>起、李国栋</w:t>
      </w:r>
      <w:r>
        <w:rPr>
          <w:rFonts w:hint="eastAsia" w:ascii="仿宋_GB2312" w:hAnsi="仿宋" w:eastAsia="仿宋_GB2312" w:cs="仿宋"/>
          <w:b/>
          <w:bCs/>
          <w:sz w:val="32"/>
          <w:szCs w:val="32"/>
          <w:lang w:val="en-US" w:eastAsia="zh-CN"/>
        </w:rPr>
        <w:t xml:space="preserve">    </w:t>
      </w:r>
    </w:p>
    <w:p>
      <w:pPr>
        <w:keepNext w:val="0"/>
        <w:keepLines w:val="0"/>
        <w:pageBreakBefore w:val="0"/>
        <w:kinsoku/>
        <w:wordWrap/>
        <w:overflowPunct/>
        <w:topLinePunct w:val="0"/>
        <w:autoSpaceDE/>
        <w:autoSpaceDN/>
        <w:bidi w:val="0"/>
        <w:snapToGrid/>
        <w:spacing w:line="575" w:lineRule="exact"/>
        <w:textAlignment w:val="auto"/>
        <w:rPr>
          <w:rFonts w:hint="eastAsia" w:ascii="仿宋_GB2312" w:hAnsi="仿宋" w:eastAsia="仿宋_GB2312" w:cs="仿宋"/>
          <w:b/>
          <w:bCs/>
          <w:sz w:val="32"/>
          <w:szCs w:val="32"/>
        </w:rPr>
      </w:pPr>
      <w:r>
        <w:rPr>
          <w:rFonts w:hint="eastAsia" w:ascii="仿宋_GB2312" w:hAnsi="仿宋" w:eastAsia="仿宋_GB2312"/>
          <w:b/>
          <w:bCs/>
          <w:sz w:val="32"/>
          <w:szCs w:val="32"/>
        </w:rPr>
        <w:t xml:space="preserve">    </w:t>
      </w:r>
      <w:r>
        <w:rPr>
          <w:rFonts w:hint="eastAsia" w:ascii="仿宋_GB2312" w:hAnsi="仿宋" w:eastAsia="仿宋_GB2312" w:cs="仿宋"/>
          <w:b/>
          <w:bCs/>
          <w:sz w:val="32"/>
          <w:szCs w:val="32"/>
        </w:rPr>
        <w:t>领导小组</w:t>
      </w:r>
      <w:r>
        <w:rPr>
          <w:rFonts w:hint="eastAsia" w:ascii="仿宋_GB2312" w:hAnsi="仿宋" w:eastAsia="仿宋_GB2312" w:cs="仿宋"/>
          <w:b/>
          <w:bCs/>
          <w:sz w:val="32"/>
          <w:szCs w:val="32"/>
          <w:lang w:eastAsia="zh-CN"/>
        </w:rPr>
        <w:t>下设春运办公室，</w:t>
      </w:r>
      <w:r>
        <w:rPr>
          <w:rFonts w:hint="eastAsia" w:ascii="仿宋_GB2312" w:hAnsi="仿宋" w:eastAsia="仿宋_GB2312" w:cs="仿宋"/>
          <w:b/>
          <w:bCs/>
          <w:sz w:val="32"/>
          <w:szCs w:val="32"/>
        </w:rPr>
        <w:t>办公室设在市民航</w:t>
      </w:r>
      <w:r>
        <w:rPr>
          <w:rFonts w:hint="eastAsia" w:ascii="仿宋_GB2312" w:hAnsi="仿宋" w:eastAsia="仿宋_GB2312" w:cs="仿宋"/>
          <w:b/>
          <w:bCs/>
          <w:sz w:val="32"/>
          <w:szCs w:val="32"/>
          <w:lang w:eastAsia="zh-CN"/>
        </w:rPr>
        <w:t>事业发展中心运营服务</w:t>
      </w:r>
      <w:r>
        <w:rPr>
          <w:rFonts w:hint="eastAsia" w:ascii="仿宋_GB2312" w:hAnsi="仿宋" w:eastAsia="仿宋_GB2312" w:cs="仿宋"/>
          <w:b/>
          <w:bCs/>
          <w:sz w:val="32"/>
          <w:szCs w:val="32"/>
        </w:rPr>
        <w:t>科</w:t>
      </w:r>
      <w:r>
        <w:rPr>
          <w:rFonts w:hint="eastAsia" w:ascii="仿宋_GB2312" w:hAnsi="仿宋" w:eastAsia="仿宋_GB2312" w:cs="仿宋"/>
          <w:b/>
          <w:bCs/>
          <w:sz w:val="32"/>
          <w:szCs w:val="32"/>
          <w:lang w:eastAsia="zh-CN"/>
        </w:rPr>
        <w:t>，具体负责统筹协调济宁机场春运工作。中心</w:t>
      </w:r>
      <w:r>
        <w:rPr>
          <w:rFonts w:hint="eastAsia" w:ascii="仿宋_GB2312" w:hAnsi="仿宋" w:eastAsia="仿宋_GB2312" w:cs="仿宋"/>
          <w:b/>
          <w:bCs/>
          <w:sz w:val="32"/>
          <w:szCs w:val="32"/>
        </w:rPr>
        <w:t>春运办公室联系电话：23711</w:t>
      </w:r>
      <w:r>
        <w:rPr>
          <w:rFonts w:hint="eastAsia" w:ascii="仿宋_GB2312" w:hAnsi="仿宋" w:eastAsia="仿宋_GB2312" w:cs="仿宋"/>
          <w:b/>
          <w:bCs/>
          <w:sz w:val="32"/>
          <w:szCs w:val="32"/>
          <w:lang w:val="en-US" w:eastAsia="zh-CN"/>
        </w:rPr>
        <w:t>61</w:t>
      </w:r>
    </w:p>
    <w:p>
      <w:pPr>
        <w:keepNext w:val="0"/>
        <w:keepLines w:val="0"/>
        <w:pageBreakBefore w:val="0"/>
        <w:kinsoku/>
        <w:wordWrap/>
        <w:overflowPunct/>
        <w:topLinePunct w:val="0"/>
        <w:autoSpaceDE/>
        <w:autoSpaceDN/>
        <w:bidi w:val="0"/>
        <w:snapToGrid/>
        <w:spacing w:line="575" w:lineRule="exact"/>
        <w:ind w:firstLine="64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lang w:eastAsia="zh-CN"/>
        </w:rPr>
        <w:t>中心有关科室、</w:t>
      </w:r>
      <w:r>
        <w:rPr>
          <w:rFonts w:hint="eastAsia" w:ascii="仿宋_GB2312" w:hAnsi="仿宋" w:eastAsia="仿宋_GB2312" w:cs="仿宋"/>
          <w:b/>
          <w:bCs/>
          <w:sz w:val="32"/>
          <w:szCs w:val="32"/>
        </w:rPr>
        <w:t>机场公司要结合新形势、新要求和工作实际，有针对性的制定春运工作方案，加强组织领导，明确责任，精心组织，周密安排，以钉钉子的精神抓好落实。</w:t>
      </w:r>
    </w:p>
    <w:p>
      <w:pPr>
        <w:keepNext w:val="0"/>
        <w:keepLines w:val="0"/>
        <w:pageBreakBefore w:val="0"/>
        <w:kinsoku/>
        <w:wordWrap/>
        <w:overflowPunct/>
        <w:topLinePunct w:val="0"/>
        <w:autoSpaceDE/>
        <w:autoSpaceDN/>
        <w:bidi w:val="0"/>
        <w:snapToGrid/>
        <w:spacing w:line="575" w:lineRule="exact"/>
        <w:ind w:firstLine="675" w:firstLineChars="210"/>
        <w:textAlignment w:val="auto"/>
        <w:rPr>
          <w:rFonts w:hint="eastAsia" w:ascii="黑体" w:hAnsi="黑体" w:eastAsia="黑体" w:cs="黑体"/>
          <w:b/>
          <w:bCs/>
          <w:sz w:val="32"/>
          <w:szCs w:val="32"/>
        </w:rPr>
      </w:pPr>
      <w:r>
        <w:rPr>
          <w:rFonts w:hint="eastAsia" w:ascii="黑体" w:hAnsi="黑体" w:eastAsia="黑体" w:cs="黑体"/>
          <w:b/>
          <w:bCs/>
          <w:sz w:val="32"/>
          <w:szCs w:val="32"/>
        </w:rPr>
        <w:t>三、</w:t>
      </w:r>
      <w:r>
        <w:rPr>
          <w:rFonts w:hint="eastAsia" w:ascii="黑体" w:hAnsi="黑体" w:eastAsia="黑体" w:cs="黑体"/>
          <w:b/>
          <w:bCs/>
          <w:sz w:val="32"/>
          <w:szCs w:val="32"/>
          <w:lang w:eastAsia="zh-CN"/>
        </w:rPr>
        <w:t>主要</w:t>
      </w:r>
      <w:r>
        <w:rPr>
          <w:rFonts w:hint="eastAsia" w:ascii="黑体" w:hAnsi="黑体" w:eastAsia="黑体" w:cs="黑体"/>
          <w:b/>
          <w:bCs/>
          <w:sz w:val="32"/>
          <w:szCs w:val="32"/>
        </w:rPr>
        <w:t>工作措施</w:t>
      </w:r>
    </w:p>
    <w:p>
      <w:pPr>
        <w:pStyle w:val="7"/>
        <w:keepNext w:val="0"/>
        <w:keepLines w:val="0"/>
        <w:pageBreakBefore w:val="0"/>
        <w:shd w:val="clear" w:color="auto"/>
        <w:kinsoku/>
        <w:wordWrap/>
        <w:overflowPunct/>
        <w:topLinePunct w:val="0"/>
        <w:autoSpaceDE/>
        <w:autoSpaceDN/>
        <w:bidi w:val="0"/>
        <w:snapToGrid/>
        <w:spacing w:before="0" w:beforeAutospacing="0" w:after="0" w:afterAutospacing="0" w:line="575"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（一）突出工作重点，坚守疫情防控的底线</w:t>
      </w:r>
    </w:p>
    <w:p>
      <w:pPr>
        <w:keepNext w:val="0"/>
        <w:keepLines w:val="0"/>
        <w:pageBreakBefore w:val="0"/>
        <w:widowControl w:val="0"/>
        <w:kinsoku/>
        <w:wordWrap/>
        <w:overflowPunct/>
        <w:topLinePunct w:val="0"/>
        <w:autoSpaceDE/>
        <w:autoSpaceDN/>
        <w:bidi w:val="0"/>
        <w:adjustRightInd/>
        <w:snapToGrid/>
        <w:spacing w:line="575" w:lineRule="exact"/>
        <w:ind w:firstLine="643" w:firstLineChars="200"/>
        <w:textAlignment w:val="auto"/>
        <w:rPr>
          <w:rFonts w:hint="eastAsia" w:ascii="仿宋" w:hAnsi="仿宋" w:eastAsia="仿宋" w:cs="仿宋"/>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严格落实</w:t>
      </w:r>
      <w:r>
        <w:rPr>
          <w:rFonts w:hint="eastAsia" w:ascii="楷体" w:hAnsi="楷体" w:eastAsia="楷体" w:cs="楷体"/>
          <w:b/>
          <w:bCs/>
          <w:sz w:val="32"/>
          <w:szCs w:val="32"/>
          <w:lang w:eastAsia="zh-CN"/>
        </w:rPr>
        <w:t>常态化</w:t>
      </w:r>
      <w:r>
        <w:rPr>
          <w:rFonts w:hint="eastAsia" w:ascii="楷体" w:hAnsi="楷体" w:eastAsia="楷体" w:cs="楷体"/>
          <w:b/>
          <w:bCs/>
          <w:sz w:val="32"/>
          <w:szCs w:val="32"/>
        </w:rPr>
        <w:t>防控要求。</w:t>
      </w:r>
      <w:r>
        <w:rPr>
          <w:rFonts w:hint="eastAsia" w:ascii="仿宋" w:hAnsi="仿宋" w:eastAsia="仿宋" w:cs="仿宋"/>
          <w:b/>
          <w:bCs/>
          <w:sz w:val="32"/>
          <w:szCs w:val="32"/>
        </w:rPr>
        <w:t>坚持底线思维</w:t>
      </w:r>
      <w:r>
        <w:rPr>
          <w:rFonts w:hint="eastAsia" w:ascii="仿宋" w:hAnsi="仿宋" w:eastAsia="仿宋" w:cs="仿宋"/>
          <w:b/>
          <w:bCs/>
          <w:sz w:val="32"/>
          <w:szCs w:val="32"/>
          <w:lang w:eastAsia="zh-CN"/>
        </w:rPr>
        <w:t>，</w:t>
      </w:r>
      <w:r>
        <w:rPr>
          <w:rFonts w:hint="eastAsia" w:ascii="仿宋" w:hAnsi="仿宋" w:eastAsia="仿宋" w:cs="仿宋"/>
          <w:b/>
          <w:bCs/>
          <w:sz w:val="32"/>
          <w:szCs w:val="32"/>
        </w:rPr>
        <w:t>抓紧抓实抓细常态化疫情防控工作。</w:t>
      </w:r>
      <w:r>
        <w:rPr>
          <w:rFonts w:hint="eastAsia" w:ascii="仿宋" w:hAnsi="仿宋" w:eastAsia="仿宋" w:cs="仿宋"/>
          <w:b/>
          <w:bCs/>
          <w:sz w:val="32"/>
          <w:szCs w:val="32"/>
          <w:lang w:eastAsia="zh-CN"/>
        </w:rPr>
        <w:t>机场公司会同驻场联防联控</w:t>
      </w:r>
      <w:r>
        <w:rPr>
          <w:rFonts w:hint="eastAsia" w:ascii="仿宋" w:hAnsi="仿宋" w:eastAsia="仿宋" w:cs="仿宋"/>
          <w:b/>
          <w:bCs/>
          <w:sz w:val="32"/>
          <w:szCs w:val="32"/>
        </w:rPr>
        <w:t>各</w:t>
      </w:r>
      <w:r>
        <w:rPr>
          <w:rFonts w:hint="eastAsia" w:ascii="仿宋" w:hAnsi="仿宋" w:eastAsia="仿宋" w:cs="仿宋"/>
          <w:b/>
          <w:bCs/>
          <w:sz w:val="32"/>
          <w:szCs w:val="32"/>
          <w:lang w:eastAsia="zh-CN"/>
        </w:rPr>
        <w:t>单位落实</w:t>
      </w:r>
      <w:r>
        <w:rPr>
          <w:rFonts w:hint="eastAsia" w:ascii="仿宋" w:hAnsi="仿宋" w:eastAsia="仿宋" w:cs="仿宋"/>
          <w:b/>
          <w:bCs/>
          <w:sz w:val="32"/>
          <w:szCs w:val="32"/>
        </w:rPr>
        <w:t>3个100%，</w:t>
      </w:r>
      <w:r>
        <w:rPr>
          <w:rFonts w:hint="eastAsia" w:ascii="仿宋" w:hAnsi="仿宋" w:eastAsia="仿宋" w:cs="仿宋"/>
          <w:b/>
          <w:bCs/>
          <w:sz w:val="32"/>
          <w:szCs w:val="32"/>
          <w:lang w:eastAsia="zh-CN"/>
        </w:rPr>
        <w:t>即：</w:t>
      </w:r>
      <w:r>
        <w:rPr>
          <w:rFonts w:hint="eastAsia" w:ascii="仿宋" w:hAnsi="仿宋" w:eastAsia="仿宋" w:cs="仿宋"/>
          <w:b/>
          <w:bCs/>
          <w:sz w:val="32"/>
          <w:szCs w:val="32"/>
        </w:rPr>
        <w:t>100%</w:t>
      </w:r>
      <w:r>
        <w:rPr>
          <w:rFonts w:hint="eastAsia" w:ascii="仿宋" w:hAnsi="仿宋" w:eastAsia="仿宋" w:cs="仿宋"/>
          <w:b/>
          <w:bCs/>
          <w:sz w:val="32"/>
          <w:szCs w:val="32"/>
          <w:lang w:eastAsia="zh-CN"/>
        </w:rPr>
        <w:t>佩</w:t>
      </w:r>
      <w:r>
        <w:rPr>
          <w:rFonts w:hint="eastAsia" w:ascii="仿宋" w:hAnsi="仿宋" w:eastAsia="仿宋" w:cs="仿宋"/>
          <w:b/>
          <w:bCs/>
          <w:sz w:val="32"/>
          <w:szCs w:val="32"/>
        </w:rPr>
        <w:t>戴口罩</w:t>
      </w:r>
      <w:r>
        <w:rPr>
          <w:rFonts w:hint="eastAsia" w:ascii="仿宋" w:hAnsi="仿宋" w:eastAsia="仿宋" w:cs="仿宋"/>
          <w:b/>
          <w:bCs/>
          <w:sz w:val="32"/>
          <w:szCs w:val="32"/>
          <w:lang w:eastAsia="zh-CN"/>
        </w:rPr>
        <w:t>、</w:t>
      </w:r>
      <w:r>
        <w:rPr>
          <w:rFonts w:hint="eastAsia" w:ascii="仿宋" w:hAnsi="仿宋" w:eastAsia="仿宋" w:cs="仿宋"/>
          <w:b/>
          <w:bCs/>
          <w:sz w:val="32"/>
          <w:szCs w:val="32"/>
        </w:rPr>
        <w:t>100%查验健康码</w:t>
      </w:r>
      <w:r>
        <w:rPr>
          <w:rFonts w:hint="eastAsia" w:ascii="仿宋" w:hAnsi="仿宋" w:eastAsia="仿宋" w:cs="仿宋"/>
          <w:b/>
          <w:bCs/>
          <w:sz w:val="32"/>
          <w:szCs w:val="32"/>
          <w:lang w:eastAsia="zh-CN"/>
        </w:rPr>
        <w:t>、</w:t>
      </w:r>
      <w:r>
        <w:rPr>
          <w:rFonts w:hint="eastAsia" w:ascii="仿宋" w:hAnsi="仿宋" w:eastAsia="仿宋" w:cs="仿宋"/>
          <w:b/>
          <w:bCs/>
          <w:sz w:val="32"/>
          <w:szCs w:val="32"/>
        </w:rPr>
        <w:t>100%体温检测。</w:t>
      </w:r>
      <w:r>
        <w:rPr>
          <w:rFonts w:hint="eastAsia" w:ascii="仿宋" w:hAnsi="仿宋" w:eastAsia="仿宋" w:cs="仿宋"/>
          <w:b/>
          <w:bCs/>
          <w:sz w:val="32"/>
          <w:szCs w:val="32"/>
          <w:lang w:eastAsia="zh-CN"/>
        </w:rPr>
        <w:t>境外或重点疫情地区来济、返济人员，以及健康码异常、体温超过</w:t>
      </w:r>
      <w:r>
        <w:rPr>
          <w:rFonts w:hint="eastAsia" w:ascii="仿宋" w:hAnsi="仿宋" w:eastAsia="仿宋" w:cs="仿宋"/>
          <w:b/>
          <w:bCs/>
          <w:sz w:val="32"/>
          <w:szCs w:val="32"/>
          <w:lang w:val="en-US" w:eastAsia="zh-CN"/>
        </w:rPr>
        <w:t>37.3°的乘客，</w:t>
      </w:r>
      <w:r>
        <w:rPr>
          <w:rFonts w:hint="eastAsia" w:ascii="仿宋" w:hAnsi="仿宋" w:eastAsia="仿宋" w:cs="仿宋"/>
          <w:b/>
          <w:bCs/>
          <w:sz w:val="32"/>
          <w:szCs w:val="32"/>
          <w:lang w:eastAsia="zh-CN"/>
        </w:rPr>
        <w:t>严格按照联防联控机制妥善处置，迅速</w:t>
      </w:r>
      <w:r>
        <w:rPr>
          <w:rFonts w:hint="eastAsia" w:ascii="仿宋" w:hAnsi="仿宋" w:eastAsia="仿宋" w:cs="仿宋"/>
          <w:b/>
          <w:bCs/>
          <w:sz w:val="32"/>
          <w:szCs w:val="32"/>
        </w:rPr>
        <w:t>报告</w:t>
      </w:r>
      <w:r>
        <w:rPr>
          <w:rFonts w:hint="eastAsia" w:ascii="仿宋" w:hAnsi="仿宋" w:eastAsia="仿宋" w:cs="仿宋"/>
          <w:b/>
          <w:bCs/>
          <w:sz w:val="32"/>
          <w:szCs w:val="32"/>
          <w:lang w:eastAsia="zh-CN"/>
        </w:rPr>
        <w:t>驻场或属地</w:t>
      </w:r>
      <w:r>
        <w:rPr>
          <w:rFonts w:hint="eastAsia" w:ascii="仿宋" w:hAnsi="仿宋" w:eastAsia="仿宋" w:cs="仿宋"/>
          <w:b/>
          <w:bCs/>
          <w:sz w:val="32"/>
          <w:szCs w:val="32"/>
        </w:rPr>
        <w:t>卫生</w:t>
      </w:r>
      <w:r>
        <w:rPr>
          <w:rFonts w:hint="eastAsia" w:ascii="仿宋" w:hAnsi="仿宋" w:eastAsia="仿宋" w:cs="仿宋"/>
          <w:b/>
          <w:bCs/>
          <w:sz w:val="32"/>
          <w:szCs w:val="32"/>
          <w:lang w:eastAsia="zh-CN"/>
        </w:rPr>
        <w:t>疾控</w:t>
      </w:r>
      <w:r>
        <w:rPr>
          <w:rFonts w:hint="eastAsia" w:ascii="仿宋" w:hAnsi="仿宋" w:eastAsia="仿宋" w:cs="仿宋"/>
          <w:b/>
          <w:bCs/>
          <w:sz w:val="32"/>
          <w:szCs w:val="32"/>
        </w:rPr>
        <w:t>部门，并配合做好旅客的</w:t>
      </w:r>
      <w:r>
        <w:rPr>
          <w:rFonts w:hint="eastAsia" w:ascii="仿宋" w:hAnsi="仿宋" w:eastAsia="仿宋" w:cs="仿宋"/>
          <w:b/>
          <w:bCs/>
          <w:sz w:val="32"/>
          <w:szCs w:val="32"/>
          <w:lang w:eastAsia="zh-CN"/>
        </w:rPr>
        <w:t>临时隔离和</w:t>
      </w:r>
      <w:r>
        <w:rPr>
          <w:rFonts w:hint="eastAsia" w:ascii="仿宋" w:hAnsi="仿宋" w:eastAsia="仿宋" w:cs="仿宋"/>
          <w:b/>
          <w:bCs/>
          <w:sz w:val="32"/>
          <w:szCs w:val="32"/>
        </w:rPr>
        <w:t>交接工作。</w:t>
      </w:r>
      <w:r>
        <w:rPr>
          <w:rFonts w:hint="eastAsia" w:ascii="仿宋" w:hAnsi="仿宋" w:eastAsia="仿宋" w:cs="仿宋"/>
          <w:b/>
          <w:bCs/>
          <w:sz w:val="32"/>
          <w:szCs w:val="32"/>
          <w:lang w:eastAsia="zh-CN"/>
        </w:rPr>
        <w:t>要坚守“</w:t>
      </w:r>
      <w:r>
        <w:rPr>
          <w:rFonts w:hint="eastAsia" w:ascii="仿宋" w:hAnsi="仿宋" w:eastAsia="仿宋" w:cs="仿宋"/>
          <w:b/>
          <w:bCs/>
          <w:sz w:val="32"/>
          <w:szCs w:val="32"/>
          <w:lang w:val="en-US" w:eastAsia="zh-CN"/>
        </w:rPr>
        <w:t>一米线</w:t>
      </w:r>
      <w:r>
        <w:rPr>
          <w:rFonts w:hint="eastAsia" w:ascii="仿宋" w:hAnsi="仿宋" w:eastAsia="仿宋" w:cs="仿宋"/>
          <w:b/>
          <w:bCs/>
          <w:sz w:val="32"/>
          <w:szCs w:val="32"/>
          <w:lang w:eastAsia="zh-CN"/>
        </w:rPr>
        <w:t>”，在售票、值机、安检、候机、中转、到达各环节增加服务人员做好</w:t>
      </w:r>
      <w:r>
        <w:rPr>
          <w:rFonts w:hint="eastAsia" w:ascii="仿宋" w:hAnsi="仿宋" w:eastAsia="仿宋" w:cs="仿宋"/>
          <w:b/>
          <w:bCs/>
          <w:sz w:val="32"/>
          <w:szCs w:val="32"/>
        </w:rPr>
        <w:t>客流引导</w:t>
      </w:r>
      <w:r>
        <w:rPr>
          <w:rFonts w:hint="eastAsia" w:ascii="仿宋" w:hAnsi="仿宋" w:eastAsia="仿宋" w:cs="仿宋"/>
          <w:b/>
          <w:bCs/>
          <w:sz w:val="32"/>
          <w:szCs w:val="32"/>
          <w:lang w:eastAsia="zh-CN"/>
        </w:rPr>
        <w:t>、劝导，多方式</w:t>
      </w:r>
      <w:r>
        <w:rPr>
          <w:rFonts w:hint="eastAsia" w:ascii="仿宋" w:hAnsi="仿宋" w:eastAsia="仿宋" w:cs="仿宋"/>
          <w:b/>
          <w:bCs/>
          <w:sz w:val="32"/>
          <w:szCs w:val="32"/>
        </w:rPr>
        <w:t>提高</w:t>
      </w:r>
      <w:r>
        <w:rPr>
          <w:rFonts w:hint="eastAsia" w:ascii="仿宋" w:hAnsi="仿宋" w:eastAsia="仿宋" w:cs="仿宋"/>
          <w:b/>
          <w:bCs/>
          <w:sz w:val="32"/>
          <w:szCs w:val="32"/>
          <w:lang w:eastAsia="zh-CN"/>
        </w:rPr>
        <w:t>旅客</w:t>
      </w:r>
      <w:r>
        <w:rPr>
          <w:rFonts w:hint="eastAsia" w:ascii="仿宋" w:hAnsi="仿宋" w:eastAsia="仿宋" w:cs="仿宋"/>
          <w:b/>
          <w:bCs/>
          <w:sz w:val="32"/>
          <w:szCs w:val="32"/>
        </w:rPr>
        <w:t>通行效率，避免因扫码查验等引起人员聚集。</w:t>
      </w:r>
    </w:p>
    <w:p>
      <w:pPr>
        <w:pStyle w:val="4"/>
        <w:keepNext w:val="0"/>
        <w:keepLines w:val="0"/>
        <w:pageBreakBefore w:val="0"/>
        <w:kinsoku/>
        <w:wordWrap/>
        <w:overflowPunct/>
        <w:topLinePunct w:val="0"/>
        <w:autoSpaceDE/>
        <w:autoSpaceDN/>
        <w:bidi w:val="0"/>
        <w:adjustRightInd/>
        <w:snapToGrid/>
        <w:spacing w:line="575" w:lineRule="exact"/>
        <w:textAlignment w:val="auto"/>
        <w:rPr>
          <w:rFonts w:hint="eastAsia" w:ascii="仿宋" w:hAnsi="仿宋" w:eastAsia="仿宋" w:cs="仿宋"/>
          <w:b/>
          <w:bCs/>
          <w:kern w:val="2"/>
          <w:sz w:val="32"/>
          <w:szCs w:val="32"/>
          <w:lang w:val="en-US" w:eastAsia="zh-CN" w:bidi="ar-SA"/>
        </w:rPr>
      </w:pPr>
      <w:r>
        <w:rPr>
          <w:rFonts w:hint="eastAsia"/>
          <w:b/>
          <w:bCs/>
          <w:lang w:val="en-US" w:eastAsia="zh-CN"/>
        </w:rPr>
        <w:t xml:space="preserve">     </w:t>
      </w:r>
      <w:r>
        <w:rPr>
          <w:rFonts w:hint="eastAsia" w:ascii="楷体" w:hAnsi="楷体" w:eastAsia="楷体" w:cs="楷体"/>
          <w:b/>
          <w:bCs/>
          <w:kern w:val="2"/>
          <w:sz w:val="32"/>
          <w:szCs w:val="32"/>
          <w:lang w:val="en-US" w:eastAsia="zh-CN" w:bidi="ar-SA"/>
        </w:rPr>
        <w:t xml:space="preserve"> 2.突出强化“人物同防”。</w:t>
      </w:r>
      <w:r>
        <w:rPr>
          <w:rFonts w:hint="eastAsia" w:ascii="仿宋" w:hAnsi="仿宋" w:eastAsia="仿宋" w:cs="仿宋"/>
          <w:b/>
          <w:bCs/>
          <w:kern w:val="2"/>
          <w:sz w:val="32"/>
          <w:szCs w:val="32"/>
          <w:lang w:val="en-US" w:eastAsia="zh-CN" w:bidi="ar-SA"/>
        </w:rPr>
        <w:t>在落实好以“人防”重点的常态化疫情防控工作同时，严格对照《运输机场疫情防控技术指南》要求，强化“人物同防”。对货运物品、货运区域规范进行预防性消毒，每日运营结束后，对安检现场工作、垃圾桶等区域及设施进行湿式清扫，并进行全方位消毒，保持干净卫生。对重点区域（如：验证柜台、行李整理区域、行李筐、手持金属探测器）和民航安检设施设备进行消毒处理。加强候机楼等重点区域垃圾的分类管理和口罩使用后的回收工作，及时收集并清运。加强垃圾桶等垃圾盛装容器的清洁，对口罩、手套、隔离衣和其它有可能具有传染性污染废弃物时，应按照医疗废物处置规定联系具有资质的机构集中处理。</w:t>
      </w:r>
    </w:p>
    <w:p>
      <w:pPr>
        <w:pStyle w:val="4"/>
        <w:keepNext w:val="0"/>
        <w:keepLines w:val="0"/>
        <w:pageBreakBefore w:val="0"/>
        <w:kinsoku/>
        <w:wordWrap/>
        <w:overflowPunct/>
        <w:topLinePunct w:val="0"/>
        <w:autoSpaceDE/>
        <w:autoSpaceDN/>
        <w:bidi w:val="0"/>
        <w:adjustRightInd/>
        <w:snapToGrid/>
        <w:spacing w:line="575" w:lineRule="exact"/>
        <w:ind w:firstLine="643" w:firstLineChars="200"/>
        <w:textAlignment w:val="auto"/>
        <w:rPr>
          <w:rFonts w:hint="eastAsia" w:ascii="仿宋" w:hAnsi="仿宋" w:eastAsia="仿宋" w:cs="仿宋"/>
          <w:b/>
          <w:bCs/>
          <w:sz w:val="32"/>
          <w:szCs w:val="32"/>
        </w:rPr>
      </w:pP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加强一线职工个人防护。</w:t>
      </w:r>
      <w:r>
        <w:rPr>
          <w:rFonts w:hint="eastAsia" w:ascii="仿宋" w:hAnsi="仿宋" w:eastAsia="仿宋" w:cs="仿宋"/>
          <w:b/>
          <w:bCs/>
          <w:sz w:val="32"/>
          <w:szCs w:val="32"/>
        </w:rPr>
        <w:t>所有一线人员要规范佩戴口罩，</w:t>
      </w:r>
      <w:r>
        <w:rPr>
          <w:rFonts w:hint="eastAsia" w:ascii="仿宋" w:hAnsi="仿宋" w:eastAsia="仿宋" w:cs="仿宋"/>
          <w:b/>
          <w:bCs/>
          <w:sz w:val="32"/>
          <w:szCs w:val="32"/>
          <w:lang w:eastAsia="zh-CN"/>
        </w:rPr>
        <w:t>重点岗位穿着隔离衣、佩戴防护面罩。</w:t>
      </w:r>
      <w:r>
        <w:rPr>
          <w:rFonts w:hint="eastAsia" w:ascii="仿宋" w:hAnsi="仿宋" w:eastAsia="仿宋" w:cs="仿宋"/>
          <w:b/>
          <w:bCs/>
          <w:sz w:val="32"/>
          <w:szCs w:val="32"/>
        </w:rPr>
        <w:t>对一线人员加强健康管理，开展日常健康监测和定期核酸检测。按照</w:t>
      </w:r>
      <w:r>
        <w:rPr>
          <w:rFonts w:hint="eastAsia" w:ascii="仿宋" w:hAnsi="仿宋" w:eastAsia="仿宋" w:cs="仿宋"/>
          <w:b/>
          <w:bCs/>
          <w:sz w:val="32"/>
          <w:szCs w:val="32"/>
          <w:lang w:eastAsia="zh-CN"/>
        </w:rPr>
        <w:t>市、县</w:t>
      </w:r>
      <w:r>
        <w:rPr>
          <w:rFonts w:hint="eastAsia" w:ascii="仿宋" w:hAnsi="仿宋" w:eastAsia="仿宋" w:cs="仿宋"/>
          <w:b/>
          <w:bCs/>
          <w:sz w:val="32"/>
          <w:szCs w:val="32"/>
        </w:rPr>
        <w:t>安排，抓紧</w:t>
      </w:r>
      <w:r>
        <w:rPr>
          <w:rFonts w:hint="eastAsia" w:ascii="仿宋" w:hAnsi="仿宋" w:eastAsia="仿宋" w:cs="仿宋"/>
          <w:b/>
          <w:bCs/>
          <w:sz w:val="32"/>
          <w:szCs w:val="32"/>
          <w:lang w:eastAsia="zh-CN"/>
        </w:rPr>
        <w:t>实施机场</w:t>
      </w:r>
      <w:r>
        <w:rPr>
          <w:rFonts w:hint="eastAsia" w:ascii="仿宋" w:hAnsi="仿宋" w:eastAsia="仿宋" w:cs="仿宋"/>
          <w:b/>
          <w:bCs/>
          <w:sz w:val="32"/>
          <w:szCs w:val="32"/>
        </w:rPr>
        <w:t>一线人员疫苗接种，在知情自愿的基础上，</w:t>
      </w:r>
      <w:r>
        <w:rPr>
          <w:rFonts w:hint="eastAsia" w:ascii="仿宋" w:hAnsi="仿宋" w:eastAsia="仿宋" w:cs="仿宋"/>
          <w:b/>
          <w:bCs/>
          <w:sz w:val="32"/>
          <w:szCs w:val="32"/>
          <w:lang w:eastAsia="zh-CN"/>
        </w:rPr>
        <w:t>春运前</w:t>
      </w:r>
      <w:r>
        <w:rPr>
          <w:rFonts w:hint="eastAsia" w:ascii="仿宋" w:hAnsi="仿宋" w:eastAsia="仿宋" w:cs="仿宋"/>
          <w:b/>
          <w:bCs/>
          <w:sz w:val="32"/>
          <w:szCs w:val="32"/>
        </w:rPr>
        <w:t>实现“应接尽接”。</w:t>
      </w:r>
      <w:r>
        <w:rPr>
          <w:rFonts w:hint="eastAsia" w:ascii="仿宋" w:hAnsi="仿宋" w:eastAsia="仿宋" w:cs="仿宋"/>
          <w:b/>
          <w:bCs/>
          <w:sz w:val="32"/>
          <w:szCs w:val="32"/>
        </w:rPr>
        <w:br w:type="textWrapping"/>
      </w:r>
      <w:r>
        <w:rPr>
          <w:rFonts w:hint="eastAsia" w:ascii="仿宋" w:hAnsi="仿宋" w:eastAsia="仿宋" w:cs="仿宋"/>
          <w:b/>
          <w:bCs/>
          <w:sz w:val="32"/>
          <w:szCs w:val="32"/>
          <w:lang w:val="en-US" w:eastAsia="zh-CN"/>
        </w:rPr>
        <w:t xml:space="preserve">   </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做好春运应急处置</w:t>
      </w:r>
      <w:r>
        <w:rPr>
          <w:rFonts w:hint="eastAsia" w:ascii="楷体" w:hAnsi="楷体" w:eastAsia="楷体" w:cs="楷体"/>
          <w:b/>
          <w:bCs/>
          <w:sz w:val="32"/>
          <w:szCs w:val="32"/>
          <w:lang w:eastAsia="zh-CN"/>
        </w:rPr>
        <w:t>准备</w:t>
      </w:r>
      <w:r>
        <w:rPr>
          <w:rFonts w:hint="eastAsia" w:ascii="楷体" w:hAnsi="楷体" w:eastAsia="楷体" w:cs="楷体"/>
          <w:b/>
          <w:bCs/>
          <w:sz w:val="32"/>
          <w:szCs w:val="32"/>
        </w:rPr>
        <w:t>。</w:t>
      </w:r>
      <w:r>
        <w:rPr>
          <w:rFonts w:hint="eastAsia" w:ascii="仿宋" w:hAnsi="仿宋" w:eastAsia="仿宋" w:cs="仿宋"/>
          <w:b/>
          <w:bCs/>
          <w:sz w:val="32"/>
          <w:szCs w:val="32"/>
          <w:lang w:eastAsia="zh-CN"/>
        </w:rPr>
        <w:t>针对旅客和职工可能出现的疫情症状、通报的密切接触者，以及局部疫情出现后的</w:t>
      </w:r>
      <w:r>
        <w:rPr>
          <w:rFonts w:hint="eastAsia" w:ascii="仿宋" w:hAnsi="仿宋" w:eastAsia="仿宋" w:cs="仿宋"/>
          <w:b/>
          <w:bCs/>
          <w:sz w:val="32"/>
          <w:szCs w:val="32"/>
        </w:rPr>
        <w:t>交通管控、检查升级、客流突变、航班停开等情形，</w:t>
      </w:r>
      <w:r>
        <w:rPr>
          <w:rFonts w:hint="eastAsia" w:ascii="仿宋" w:hAnsi="仿宋" w:eastAsia="仿宋" w:cs="仿宋"/>
          <w:b/>
          <w:bCs/>
          <w:sz w:val="32"/>
          <w:szCs w:val="32"/>
          <w:lang w:eastAsia="zh-CN"/>
        </w:rPr>
        <w:t>修订机场疫情处置</w:t>
      </w:r>
      <w:r>
        <w:rPr>
          <w:rFonts w:hint="eastAsia" w:ascii="仿宋" w:hAnsi="仿宋" w:eastAsia="仿宋" w:cs="仿宋"/>
          <w:b/>
          <w:bCs/>
          <w:sz w:val="32"/>
          <w:szCs w:val="32"/>
        </w:rPr>
        <w:t>应急预案</w:t>
      </w:r>
      <w:r>
        <w:rPr>
          <w:rFonts w:hint="eastAsia" w:ascii="仿宋" w:hAnsi="仿宋" w:eastAsia="仿宋" w:cs="仿宋"/>
          <w:b/>
          <w:bCs/>
          <w:sz w:val="32"/>
          <w:szCs w:val="32"/>
          <w:lang w:eastAsia="zh-CN"/>
        </w:rPr>
        <w:t>，完善报告程序、处置流程及后续消毒灭杀等措施。</w:t>
      </w:r>
      <w:r>
        <w:rPr>
          <w:rFonts w:hint="eastAsia" w:ascii="仿宋" w:hAnsi="仿宋" w:eastAsia="仿宋" w:cs="仿宋"/>
          <w:b/>
          <w:bCs/>
          <w:sz w:val="32"/>
          <w:szCs w:val="32"/>
        </w:rPr>
        <w:t>根据疫情防控需要，及时采取加大消杀力度、降低客座率等更严格防控措施，必要时依法依规按程序</w:t>
      </w:r>
      <w:r>
        <w:rPr>
          <w:rFonts w:hint="eastAsia" w:ascii="仿宋" w:hAnsi="仿宋" w:eastAsia="仿宋" w:cs="仿宋"/>
          <w:b/>
          <w:bCs/>
          <w:sz w:val="32"/>
          <w:szCs w:val="32"/>
          <w:lang w:eastAsia="zh-CN"/>
        </w:rPr>
        <w:t>配合航空公司</w:t>
      </w:r>
      <w:r>
        <w:rPr>
          <w:rFonts w:hint="eastAsia" w:ascii="仿宋" w:hAnsi="仿宋" w:eastAsia="仿宋" w:cs="仿宋"/>
          <w:b/>
          <w:bCs/>
          <w:sz w:val="32"/>
          <w:szCs w:val="32"/>
        </w:rPr>
        <w:t>减少或暂停航线。</w:t>
      </w:r>
    </w:p>
    <w:p>
      <w:pPr>
        <w:pStyle w:val="7"/>
        <w:keepNext w:val="0"/>
        <w:keepLines w:val="0"/>
        <w:pageBreakBefore w:val="0"/>
        <w:shd w:val="clear" w:color="auto"/>
        <w:kinsoku/>
        <w:wordWrap/>
        <w:overflowPunct/>
        <w:topLinePunct w:val="0"/>
        <w:autoSpaceDE/>
        <w:autoSpaceDN/>
        <w:bidi w:val="0"/>
        <w:snapToGrid/>
        <w:spacing w:before="0" w:beforeAutospacing="0" w:after="0" w:afterAutospacing="0" w:line="575"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（二）加强安全管理，确保旅客安全出行</w:t>
      </w:r>
    </w:p>
    <w:p>
      <w:pPr>
        <w:keepNext w:val="0"/>
        <w:keepLines w:val="0"/>
        <w:pageBreakBefore w:val="0"/>
        <w:kinsoku/>
        <w:wordWrap/>
        <w:overflowPunct/>
        <w:topLinePunct w:val="0"/>
        <w:autoSpaceDE/>
        <w:autoSpaceDN/>
        <w:bidi w:val="0"/>
        <w:snapToGrid/>
        <w:spacing w:line="575" w:lineRule="exact"/>
        <w:ind w:firstLine="64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机场</w:t>
      </w:r>
      <w:r>
        <w:rPr>
          <w:rFonts w:hint="eastAsia" w:ascii="仿宋_GB2312" w:hAnsi="仿宋" w:eastAsia="仿宋_GB2312" w:cs="仿宋"/>
          <w:b/>
          <w:bCs/>
          <w:sz w:val="32"/>
          <w:szCs w:val="32"/>
          <w:lang w:eastAsia="zh-CN"/>
        </w:rPr>
        <w:t>公司、中心有关科室</w:t>
      </w:r>
      <w:r>
        <w:rPr>
          <w:rFonts w:hint="eastAsia" w:ascii="仿宋_GB2312" w:hAnsi="仿宋" w:eastAsia="仿宋_GB2312" w:cs="仿宋"/>
          <w:b/>
          <w:bCs/>
          <w:sz w:val="32"/>
          <w:szCs w:val="32"/>
        </w:rPr>
        <w:t>要认真贯彻落实“安全第一、预防为主、综合治理”的方针，严格落实安全责任，牢固树立安全发展理念。根据“党政同责、一岗双责、齐抓共管、失职追责”以及“管企业必须管安全、管业务必须管安全、管生产经营必须管安全和谁主管谁负责”的总体要求，全力以赴确保春运安全。</w:t>
      </w:r>
    </w:p>
    <w:p>
      <w:pPr>
        <w:keepNext w:val="0"/>
        <w:keepLines w:val="0"/>
        <w:pageBreakBefore w:val="0"/>
        <w:kinsoku/>
        <w:wordWrap/>
        <w:overflowPunct/>
        <w:topLinePunct w:val="0"/>
        <w:autoSpaceDE/>
        <w:autoSpaceDN/>
        <w:bidi w:val="0"/>
        <w:snapToGrid/>
        <w:spacing w:line="575" w:lineRule="exact"/>
        <w:ind w:firstLine="640"/>
        <w:textAlignment w:val="auto"/>
        <w:rPr>
          <w:rFonts w:hint="eastAsia" w:ascii="仿宋_GB2312" w:hAnsi="仿宋" w:eastAsia="仿宋_GB2312" w:cs="仿宋"/>
          <w:b/>
          <w:bCs/>
          <w:sz w:val="32"/>
          <w:szCs w:val="32"/>
        </w:rPr>
        <w:sectPr>
          <w:headerReference r:id="rId3" w:type="default"/>
          <w:footerReference r:id="rId4" w:type="default"/>
          <w:pgSz w:w="11906" w:h="16838"/>
          <w:pgMar w:top="1440" w:right="1474" w:bottom="1440" w:left="1587" w:header="851" w:footer="992" w:gutter="0"/>
          <w:pgNumType w:fmt="numberInDash"/>
          <w:cols w:space="425" w:num="1"/>
          <w:docGrid w:type="lines" w:linePitch="312" w:charSpace="0"/>
        </w:sectPr>
      </w:pPr>
      <w:r>
        <w:rPr>
          <w:rFonts w:hint="eastAsia" w:ascii="仿宋_GB2312" w:hAnsi="仿宋" w:eastAsia="仿宋_GB2312" w:cs="仿宋"/>
          <w:b/>
          <w:bCs/>
          <w:sz w:val="32"/>
          <w:szCs w:val="32"/>
        </w:rPr>
        <w:t>全面排查安全隐患。春运开始前集中力量对导航、助航灯光、</w:t>
      </w:r>
      <w:r>
        <w:rPr>
          <w:rFonts w:hint="eastAsia" w:ascii="仿宋_GB2312" w:hAnsi="仿宋" w:eastAsia="仿宋_GB2312" w:cs="仿宋"/>
          <w:b/>
          <w:bCs/>
          <w:sz w:val="32"/>
          <w:szCs w:val="32"/>
          <w:lang w:eastAsia="zh-CN"/>
        </w:rPr>
        <w:t>供电系统、</w:t>
      </w:r>
      <w:r>
        <w:rPr>
          <w:rFonts w:hint="eastAsia" w:ascii="仿宋_GB2312" w:hAnsi="仿宋" w:eastAsia="仿宋_GB2312" w:cs="仿宋"/>
          <w:b/>
          <w:bCs/>
          <w:sz w:val="32"/>
          <w:szCs w:val="32"/>
        </w:rPr>
        <w:t>安检设备、离港系统、网络设备和</w:t>
      </w:r>
      <w:r>
        <w:rPr>
          <w:rFonts w:hint="eastAsia" w:ascii="仿宋_GB2312" w:hAnsi="仿宋" w:eastAsia="仿宋_GB2312" w:cs="仿宋"/>
          <w:b/>
          <w:bCs/>
          <w:sz w:val="32"/>
          <w:szCs w:val="32"/>
          <w:lang w:eastAsia="zh-CN"/>
        </w:rPr>
        <w:t>保障</w:t>
      </w:r>
      <w:r>
        <w:rPr>
          <w:rFonts w:hint="eastAsia" w:ascii="仿宋_GB2312" w:hAnsi="仿宋" w:eastAsia="仿宋_GB2312" w:cs="仿宋"/>
          <w:b/>
          <w:bCs/>
          <w:sz w:val="32"/>
          <w:szCs w:val="32"/>
        </w:rPr>
        <w:t>车辆等涉及航空和地面安全的设施设备进行安全检查和</w:t>
      </w:r>
      <w:r>
        <w:rPr>
          <w:rFonts w:hint="eastAsia" w:ascii="仿宋_GB2312" w:hAnsi="仿宋" w:eastAsia="仿宋_GB2312" w:cs="仿宋"/>
          <w:b/>
          <w:bCs/>
          <w:sz w:val="32"/>
          <w:szCs w:val="32"/>
          <w:lang w:eastAsia="zh-CN"/>
        </w:rPr>
        <w:t>维护</w:t>
      </w:r>
      <w:r>
        <w:rPr>
          <w:rFonts w:hint="eastAsia" w:ascii="仿宋_GB2312" w:hAnsi="仿宋" w:eastAsia="仿宋_GB2312" w:cs="仿宋"/>
          <w:b/>
          <w:bCs/>
          <w:sz w:val="32"/>
          <w:szCs w:val="32"/>
        </w:rPr>
        <w:t>保养，严禁带故障运行。春运期间，要密切关注设施设备的运行状况，做好日常检查和监控工作，同时做好节日期间技术力量的备勤并责任到人，发生故障及时到位处置。涉及飞行、空防和地面安全的重要</w:t>
      </w:r>
      <w:r>
        <w:rPr>
          <w:rFonts w:hint="eastAsia" w:ascii="仿宋_GB2312" w:hAnsi="仿宋" w:eastAsia="仿宋_GB2312" w:cs="仿宋"/>
          <w:b/>
          <w:bCs/>
          <w:sz w:val="32"/>
          <w:szCs w:val="32"/>
          <w:lang w:eastAsia="zh-CN"/>
        </w:rPr>
        <w:t>部门</w:t>
      </w:r>
      <w:r>
        <w:rPr>
          <w:rFonts w:hint="eastAsia" w:ascii="仿宋_GB2312" w:hAnsi="仿宋" w:eastAsia="仿宋_GB2312" w:cs="仿宋"/>
          <w:b/>
          <w:bCs/>
          <w:sz w:val="32"/>
          <w:szCs w:val="32"/>
        </w:rPr>
        <w:t>要特别加强对员工的安全教育，各相关单位要严格按照《机坪运行管理规定》执行，做好易燃、易爆、危险品查堵工作和配合有关单位做好严禁节假日期间在机场周边燃放烟花爆竹的宣传工作。当发生突发情况时根据情况要求及时启动《航空器应急处置</w:t>
      </w:r>
    </w:p>
    <w:p>
      <w:pPr>
        <w:keepNext w:val="0"/>
        <w:keepLines w:val="0"/>
        <w:pageBreakBefore w:val="0"/>
        <w:kinsoku/>
        <w:wordWrap/>
        <w:overflowPunct/>
        <w:topLinePunct w:val="0"/>
        <w:autoSpaceDE/>
        <w:autoSpaceDN/>
        <w:bidi w:val="0"/>
        <w:snapToGrid/>
        <w:spacing w:line="575" w:lineRule="exact"/>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预案》、《非航空器应急处置预案》以及各类的相关预案。</w:t>
      </w:r>
    </w:p>
    <w:p>
      <w:pPr>
        <w:keepNext w:val="0"/>
        <w:keepLines w:val="0"/>
        <w:pageBreakBefore w:val="0"/>
        <w:kinsoku/>
        <w:wordWrap/>
        <w:overflowPunct/>
        <w:topLinePunct w:val="0"/>
        <w:autoSpaceDE/>
        <w:autoSpaceDN/>
        <w:bidi w:val="0"/>
        <w:snapToGrid/>
        <w:spacing w:line="575" w:lineRule="exact"/>
        <w:textAlignment w:val="auto"/>
        <w:rPr>
          <w:rFonts w:hint="eastAsia" w:ascii="仿宋_GB2312" w:hAnsi="Helvetica" w:eastAsia="仿宋_GB2312"/>
          <w:b/>
          <w:bCs/>
          <w:sz w:val="30"/>
          <w:szCs w:val="30"/>
        </w:rPr>
      </w:pPr>
      <w:r>
        <w:rPr>
          <w:rFonts w:hint="eastAsia" w:ascii="仿宋_GB2312" w:hAnsi="Helvetica" w:eastAsia="仿宋_GB2312"/>
          <w:b/>
          <w:bCs/>
          <w:sz w:val="32"/>
          <w:szCs w:val="32"/>
          <w:lang w:val="en-US" w:eastAsia="zh-CN"/>
        </w:rPr>
        <w:t xml:space="preserve">    </w:t>
      </w:r>
      <w:r>
        <w:rPr>
          <w:rFonts w:hint="eastAsia" w:ascii="仿宋_GB2312" w:hAnsi="Helvetica" w:eastAsia="仿宋_GB2312"/>
          <w:b/>
          <w:bCs/>
          <w:sz w:val="32"/>
          <w:szCs w:val="32"/>
          <w:lang w:eastAsia="zh-CN"/>
        </w:rPr>
        <w:t>（三）</w:t>
      </w:r>
      <w:r>
        <w:rPr>
          <w:rFonts w:hint="eastAsia" w:ascii="楷体_GB2312" w:hAnsi="仿宋" w:eastAsia="楷体_GB2312" w:cs="仿宋"/>
          <w:b/>
          <w:bCs/>
          <w:sz w:val="32"/>
          <w:szCs w:val="32"/>
        </w:rPr>
        <w:t>践行</w:t>
      </w:r>
      <w:r>
        <w:rPr>
          <w:rFonts w:hint="eastAsia" w:ascii="楷体_GB2312" w:hAnsi="仿宋" w:eastAsia="楷体_GB2312" w:cs="仿宋"/>
          <w:b/>
          <w:bCs/>
          <w:sz w:val="32"/>
          <w:szCs w:val="32"/>
          <w:lang w:eastAsia="zh-CN"/>
        </w:rPr>
        <w:t>真情服务</w:t>
      </w:r>
      <w:r>
        <w:rPr>
          <w:rFonts w:hint="eastAsia" w:ascii="楷体_GB2312" w:hAnsi="仿宋" w:eastAsia="楷体_GB2312" w:cs="仿宋"/>
          <w:b/>
          <w:bCs/>
          <w:sz w:val="32"/>
          <w:szCs w:val="32"/>
        </w:rPr>
        <w:t>，持续提升服务质量</w:t>
      </w:r>
    </w:p>
    <w:p>
      <w:pPr>
        <w:keepNext w:val="0"/>
        <w:keepLines w:val="0"/>
        <w:pageBreakBefore w:val="0"/>
        <w:widowControl w:val="0"/>
        <w:kinsoku/>
        <w:wordWrap/>
        <w:overflowPunct/>
        <w:topLinePunct w:val="0"/>
        <w:autoSpaceDE/>
        <w:autoSpaceDN/>
        <w:bidi w:val="0"/>
        <w:adjustRightInd/>
        <w:snapToGrid/>
        <w:spacing w:line="575"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按照不因疫情防控降低服务标准，以更加优质的服务保证群众民航出行的总体要求，</w:t>
      </w:r>
      <w:r>
        <w:rPr>
          <w:rFonts w:hint="eastAsia" w:ascii="仿宋" w:hAnsi="仿宋" w:eastAsia="仿宋" w:cs="仿宋"/>
          <w:b/>
          <w:bCs/>
          <w:sz w:val="32"/>
          <w:szCs w:val="32"/>
        </w:rPr>
        <w:t>进一步改善旅客候乘环境，严格落实环境卫生要求</w:t>
      </w:r>
      <w:r>
        <w:rPr>
          <w:rFonts w:hint="eastAsia" w:ascii="仿宋" w:hAnsi="仿宋" w:eastAsia="仿宋" w:cs="仿宋"/>
          <w:b/>
          <w:bCs/>
          <w:sz w:val="32"/>
          <w:szCs w:val="32"/>
          <w:lang w:eastAsia="zh-CN"/>
        </w:rPr>
        <w:t>，</w:t>
      </w:r>
      <w:r>
        <w:rPr>
          <w:rFonts w:hint="eastAsia" w:ascii="仿宋" w:hAnsi="仿宋" w:eastAsia="仿宋" w:cs="仿宋"/>
          <w:b/>
          <w:bCs/>
          <w:sz w:val="32"/>
          <w:szCs w:val="32"/>
        </w:rPr>
        <w:t>配备</w:t>
      </w:r>
      <w:r>
        <w:rPr>
          <w:rFonts w:hint="eastAsia" w:ascii="仿宋" w:hAnsi="仿宋" w:eastAsia="仿宋" w:cs="仿宋"/>
          <w:b/>
          <w:bCs/>
          <w:sz w:val="32"/>
          <w:szCs w:val="32"/>
          <w:lang w:eastAsia="zh-CN"/>
        </w:rPr>
        <w:t>足量</w:t>
      </w:r>
      <w:r>
        <w:rPr>
          <w:rFonts w:hint="eastAsia" w:ascii="仿宋" w:hAnsi="仿宋" w:eastAsia="仿宋" w:cs="仿宋"/>
          <w:b/>
          <w:bCs/>
          <w:sz w:val="32"/>
          <w:szCs w:val="32"/>
        </w:rPr>
        <w:t>消毒用品、口罩等防护物资。规范引导标志，设置急客绿色通道，优化安检、行李领取等流程，减少旅客进出</w:t>
      </w:r>
      <w:r>
        <w:rPr>
          <w:rFonts w:hint="eastAsia" w:ascii="仿宋" w:hAnsi="仿宋" w:eastAsia="仿宋" w:cs="仿宋"/>
          <w:b/>
          <w:bCs/>
          <w:sz w:val="32"/>
          <w:szCs w:val="32"/>
          <w:lang w:eastAsia="zh-CN"/>
        </w:rPr>
        <w:t>候机楼</w:t>
      </w:r>
      <w:r>
        <w:rPr>
          <w:rFonts w:hint="eastAsia" w:ascii="仿宋" w:hAnsi="仿宋" w:eastAsia="仿宋" w:cs="仿宋"/>
          <w:b/>
          <w:bCs/>
          <w:sz w:val="32"/>
          <w:szCs w:val="32"/>
        </w:rPr>
        <w:t>拥挤和</w:t>
      </w:r>
      <w:r>
        <w:rPr>
          <w:rFonts w:hint="eastAsia" w:ascii="仿宋" w:hAnsi="仿宋" w:eastAsia="仿宋" w:cs="仿宋"/>
          <w:b/>
          <w:bCs/>
          <w:sz w:val="32"/>
          <w:szCs w:val="32"/>
          <w:lang w:eastAsia="zh-CN"/>
        </w:rPr>
        <w:t>现场</w:t>
      </w:r>
      <w:r>
        <w:rPr>
          <w:rFonts w:hint="eastAsia" w:ascii="仿宋" w:hAnsi="仿宋" w:eastAsia="仿宋" w:cs="仿宋"/>
          <w:b/>
          <w:bCs/>
          <w:sz w:val="32"/>
          <w:szCs w:val="32"/>
        </w:rPr>
        <w:t>聚集。进一步推广电子登机牌，实现“无纸化”便捷出行。增设必要的流动岗</w:t>
      </w:r>
      <w:r>
        <w:rPr>
          <w:rFonts w:hint="eastAsia" w:ascii="仿宋" w:hAnsi="仿宋" w:eastAsia="仿宋" w:cs="仿宋"/>
          <w:b/>
          <w:bCs/>
          <w:sz w:val="32"/>
          <w:szCs w:val="32"/>
          <w:lang w:eastAsia="zh-CN"/>
        </w:rPr>
        <w:t>，</w:t>
      </w:r>
      <w:r>
        <w:rPr>
          <w:rFonts w:hint="eastAsia" w:ascii="仿宋" w:hAnsi="仿宋" w:eastAsia="仿宋" w:cs="仿宋"/>
          <w:b/>
          <w:bCs/>
          <w:sz w:val="32"/>
          <w:szCs w:val="32"/>
        </w:rPr>
        <w:t>为有需要的老年人提供“健康码”代办代查、咨询指引等服务，保障老年人等特殊群体的</w:t>
      </w:r>
      <w:r>
        <w:rPr>
          <w:rFonts w:hint="eastAsia" w:ascii="仿宋" w:hAnsi="仿宋" w:eastAsia="仿宋" w:cs="仿宋"/>
          <w:b/>
          <w:bCs/>
          <w:sz w:val="32"/>
          <w:szCs w:val="32"/>
          <w:lang w:eastAsia="zh-CN"/>
        </w:rPr>
        <w:t>便捷</w:t>
      </w:r>
      <w:r>
        <w:rPr>
          <w:rFonts w:hint="eastAsia" w:ascii="仿宋" w:hAnsi="仿宋" w:eastAsia="仿宋" w:cs="仿宋"/>
          <w:b/>
          <w:bCs/>
          <w:sz w:val="32"/>
          <w:szCs w:val="32"/>
        </w:rPr>
        <w:t>出行服务。全面落实军人依法优先的有关要求，为军人、消防救援人员</w:t>
      </w:r>
      <w:r>
        <w:rPr>
          <w:rFonts w:hint="eastAsia" w:ascii="仿宋" w:hAnsi="仿宋" w:eastAsia="仿宋" w:cs="仿宋"/>
          <w:b/>
          <w:bCs/>
          <w:sz w:val="32"/>
          <w:szCs w:val="32"/>
          <w:lang w:eastAsia="zh-CN"/>
        </w:rPr>
        <w:t>、疫情防控一线工作者</w:t>
      </w:r>
      <w:r>
        <w:rPr>
          <w:rFonts w:hint="eastAsia" w:ascii="仿宋" w:hAnsi="仿宋" w:eastAsia="仿宋" w:cs="仿宋"/>
          <w:b/>
          <w:bCs/>
          <w:sz w:val="32"/>
          <w:szCs w:val="32"/>
        </w:rPr>
        <w:t>及其随行家属提供优先服务</w:t>
      </w:r>
      <w:r>
        <w:rPr>
          <w:rFonts w:hint="eastAsia" w:ascii="仿宋" w:hAnsi="仿宋" w:eastAsia="仿宋" w:cs="仿宋"/>
          <w:b/>
          <w:bCs/>
          <w:sz w:val="32"/>
          <w:szCs w:val="32"/>
          <w:lang w:eastAsia="zh-CN"/>
        </w:rPr>
        <w:t>。会同有关部门加强场内</w:t>
      </w:r>
      <w:r>
        <w:rPr>
          <w:rFonts w:hint="eastAsia" w:ascii="仿宋" w:hAnsi="仿宋" w:eastAsia="仿宋" w:cs="仿宋"/>
          <w:b/>
          <w:bCs/>
          <w:sz w:val="32"/>
          <w:szCs w:val="32"/>
        </w:rPr>
        <w:t>餐饮</w:t>
      </w:r>
      <w:r>
        <w:rPr>
          <w:rFonts w:hint="eastAsia" w:ascii="仿宋" w:hAnsi="仿宋" w:eastAsia="仿宋" w:cs="仿宋"/>
          <w:b/>
          <w:bCs/>
          <w:sz w:val="32"/>
          <w:szCs w:val="32"/>
          <w:lang w:eastAsia="zh-CN"/>
        </w:rPr>
        <w:t>等外包</w:t>
      </w:r>
      <w:r>
        <w:rPr>
          <w:rFonts w:hint="eastAsia" w:ascii="仿宋" w:hAnsi="仿宋" w:eastAsia="仿宋" w:cs="仿宋"/>
          <w:b/>
          <w:bCs/>
          <w:sz w:val="32"/>
          <w:szCs w:val="32"/>
        </w:rPr>
        <w:t>场所监督检查，</w:t>
      </w:r>
      <w:r>
        <w:rPr>
          <w:rFonts w:hint="eastAsia" w:ascii="仿宋" w:hAnsi="仿宋" w:eastAsia="仿宋" w:cs="仿宋"/>
          <w:b/>
          <w:bCs/>
          <w:sz w:val="32"/>
          <w:szCs w:val="32"/>
          <w:lang w:eastAsia="zh-CN"/>
        </w:rPr>
        <w:t>严格落实同城同质同价，</w:t>
      </w:r>
      <w:r>
        <w:rPr>
          <w:rFonts w:hint="eastAsia" w:ascii="仿宋" w:hAnsi="仿宋" w:eastAsia="仿宋" w:cs="仿宋"/>
          <w:b/>
          <w:bCs/>
          <w:sz w:val="32"/>
          <w:szCs w:val="32"/>
        </w:rPr>
        <w:t>严厉打击宰客等损害旅客权益行为。</w:t>
      </w:r>
    </w:p>
    <w:p>
      <w:pPr>
        <w:pStyle w:val="7"/>
        <w:keepNext w:val="0"/>
        <w:keepLines w:val="0"/>
        <w:pageBreakBefore w:val="0"/>
        <w:numPr>
          <w:ilvl w:val="0"/>
          <w:numId w:val="0"/>
        </w:numPr>
        <w:shd w:val="clear" w:color="auto"/>
        <w:kinsoku/>
        <w:wordWrap/>
        <w:overflowPunct/>
        <w:topLinePunct w:val="0"/>
        <w:autoSpaceDE/>
        <w:autoSpaceDN/>
        <w:bidi w:val="0"/>
        <w:snapToGrid/>
        <w:spacing w:before="0" w:beforeAutospacing="0" w:after="0" w:afterAutospacing="0" w:line="575"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（四）营造良好环境，做好宣传引导</w:t>
      </w:r>
    </w:p>
    <w:p>
      <w:pPr>
        <w:keepNext w:val="0"/>
        <w:keepLines w:val="0"/>
        <w:pageBreakBefore w:val="0"/>
        <w:widowControl w:val="0"/>
        <w:kinsoku/>
        <w:wordWrap/>
        <w:overflowPunct/>
        <w:topLinePunct w:val="0"/>
        <w:autoSpaceDE/>
        <w:autoSpaceDN/>
        <w:bidi w:val="0"/>
        <w:adjustRightInd/>
        <w:snapToGrid/>
        <w:spacing w:line="575"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利用网站、微信公众号、机场电子屏、宣传栏、扩音喇叭、明白纸等多方式</w:t>
      </w:r>
      <w:r>
        <w:rPr>
          <w:rFonts w:hint="eastAsia" w:ascii="仿宋" w:hAnsi="仿宋" w:eastAsia="仿宋" w:cs="仿宋"/>
          <w:b/>
          <w:bCs/>
          <w:sz w:val="32"/>
          <w:szCs w:val="32"/>
          <w:lang w:eastAsia="zh-CN"/>
        </w:rPr>
        <w:t>加大疫情防控知识宣传普及力度，做好聚集性风险提示，增强广大旅客疫情防范意识和个人防护能力。通过售票环节和民航新媒体，配合做好旅客、民航干部职工就地过节、错峰返乡返岗宣传，及时发布航班信息，引导旅客合理安排出行。</w:t>
      </w:r>
    </w:p>
    <w:p>
      <w:pPr>
        <w:keepNext w:val="0"/>
        <w:keepLines w:val="0"/>
        <w:pageBreakBefore w:val="0"/>
        <w:kinsoku/>
        <w:wordWrap/>
        <w:overflowPunct/>
        <w:topLinePunct w:val="0"/>
        <w:autoSpaceDE/>
        <w:autoSpaceDN/>
        <w:bidi w:val="0"/>
        <w:snapToGrid/>
        <w:spacing w:line="575" w:lineRule="exact"/>
        <w:textAlignment w:val="auto"/>
        <w:rPr>
          <w:rFonts w:hint="eastAsia" w:ascii="楷体_GB2312" w:hAnsi="仿宋" w:eastAsia="楷体_GB2312" w:cs="仿宋"/>
          <w:b/>
          <w:bCs/>
          <w:sz w:val="32"/>
          <w:szCs w:val="32"/>
        </w:rPr>
      </w:pPr>
      <w:r>
        <w:rPr>
          <w:rFonts w:hint="eastAsia" w:ascii="楷体_GB2312" w:hAnsi="仿宋" w:eastAsia="楷体_GB2312" w:cs="仿宋"/>
          <w:b/>
          <w:bCs/>
          <w:sz w:val="32"/>
          <w:szCs w:val="32"/>
          <w:lang w:val="en-US" w:eastAsia="zh-CN"/>
        </w:rPr>
        <w:t xml:space="preserve">    </w:t>
      </w:r>
      <w:r>
        <w:rPr>
          <w:rFonts w:hint="eastAsia" w:ascii="楷体_GB2312" w:hAnsi="仿宋" w:eastAsia="楷体_GB2312" w:cs="仿宋"/>
          <w:b/>
          <w:bCs/>
          <w:sz w:val="32"/>
          <w:szCs w:val="32"/>
        </w:rPr>
        <w:t>(五)加强</w:t>
      </w:r>
      <w:r>
        <w:rPr>
          <w:rFonts w:hint="eastAsia" w:ascii="楷体_GB2312" w:hAnsi="仿宋" w:eastAsia="楷体_GB2312" w:cs="仿宋"/>
          <w:b/>
          <w:bCs/>
          <w:sz w:val="32"/>
          <w:szCs w:val="32"/>
          <w:lang w:eastAsia="zh-CN"/>
        </w:rPr>
        <w:t>应急值守</w:t>
      </w:r>
      <w:r>
        <w:rPr>
          <w:rFonts w:hint="eastAsia" w:ascii="楷体_GB2312" w:hAnsi="仿宋" w:eastAsia="楷体_GB2312" w:cs="仿宋"/>
          <w:b/>
          <w:bCs/>
          <w:sz w:val="32"/>
          <w:szCs w:val="32"/>
        </w:rPr>
        <w:t>，提供畅通的信息保障</w:t>
      </w:r>
    </w:p>
    <w:p>
      <w:pPr>
        <w:keepNext w:val="0"/>
        <w:keepLines w:val="0"/>
        <w:pageBreakBefore w:val="0"/>
        <w:kinsoku/>
        <w:wordWrap/>
        <w:overflowPunct/>
        <w:topLinePunct w:val="0"/>
        <w:autoSpaceDE/>
        <w:autoSpaceDN/>
        <w:bidi w:val="0"/>
        <w:snapToGrid/>
        <w:spacing w:line="575" w:lineRule="exact"/>
        <w:textAlignment w:val="auto"/>
        <w:rPr>
          <w:rFonts w:hint="eastAsia" w:ascii="仿宋_GB2312" w:hAnsi="仿宋" w:eastAsia="仿宋_GB2312" w:cs="仿宋"/>
          <w:b/>
          <w:bCs/>
          <w:sz w:val="32"/>
          <w:szCs w:val="32"/>
        </w:rPr>
        <w:sectPr>
          <w:footerReference r:id="rId5" w:type="default"/>
          <w:pgSz w:w="11906" w:h="16838"/>
          <w:pgMar w:top="1440" w:right="1474" w:bottom="1440" w:left="1587" w:header="851" w:footer="992" w:gutter="0"/>
          <w:pgNumType w:fmt="numberInDash"/>
          <w:cols w:space="425" w:num="1"/>
          <w:docGrid w:type="lines" w:linePitch="312" w:charSpace="0"/>
        </w:sectPr>
      </w:pPr>
      <w:r>
        <w:rPr>
          <w:rFonts w:hint="eastAsia" w:ascii="仿宋_GB2312" w:hAnsi="仿宋" w:eastAsia="仿宋_GB2312" w:cs="仿宋"/>
          <w:b/>
          <w:bCs/>
          <w:sz w:val="32"/>
          <w:szCs w:val="32"/>
        </w:rPr>
        <w:t>　　严格值班制度和信息报告制度</w:t>
      </w:r>
      <w:r>
        <w:rPr>
          <w:rFonts w:hint="eastAsia" w:ascii="仿宋_GB2312" w:hAnsi="仿宋" w:eastAsia="仿宋_GB2312" w:cs="仿宋"/>
          <w:b/>
          <w:bCs/>
          <w:sz w:val="32"/>
          <w:szCs w:val="32"/>
          <w:lang w:eastAsia="zh-CN"/>
        </w:rPr>
        <w:t>。中心</w:t>
      </w:r>
      <w:r>
        <w:rPr>
          <w:rFonts w:hint="eastAsia" w:ascii="仿宋_GB2312" w:hAnsi="仿宋" w:eastAsia="仿宋_GB2312" w:cs="仿宋"/>
          <w:b/>
          <w:bCs/>
          <w:sz w:val="32"/>
          <w:szCs w:val="32"/>
        </w:rPr>
        <w:t>及机场公司各级领导</w:t>
      </w:r>
      <w:r>
        <w:rPr>
          <w:rFonts w:hint="eastAsia" w:ascii="仿宋_GB2312" w:hAnsi="仿宋" w:eastAsia="仿宋_GB2312" w:cs="仿宋"/>
          <w:b/>
          <w:bCs/>
          <w:sz w:val="32"/>
          <w:szCs w:val="32"/>
          <w:lang w:eastAsia="zh-CN"/>
        </w:rPr>
        <w:t>干部</w:t>
      </w:r>
      <w:r>
        <w:rPr>
          <w:rFonts w:hint="eastAsia" w:ascii="仿宋_GB2312" w:hAnsi="仿宋" w:eastAsia="仿宋_GB2312" w:cs="仿宋"/>
          <w:b/>
          <w:bCs/>
          <w:sz w:val="32"/>
          <w:szCs w:val="32"/>
        </w:rPr>
        <w:t>要坚持带班</w:t>
      </w:r>
      <w:r>
        <w:rPr>
          <w:rFonts w:hint="eastAsia" w:ascii="仿宋_GB2312" w:hAnsi="仿宋" w:eastAsia="仿宋_GB2312" w:cs="仿宋"/>
          <w:b/>
          <w:bCs/>
          <w:sz w:val="32"/>
          <w:szCs w:val="32"/>
          <w:lang w:eastAsia="zh-CN"/>
        </w:rPr>
        <w:t>、值班</w:t>
      </w:r>
      <w:r>
        <w:rPr>
          <w:rFonts w:hint="eastAsia" w:ascii="仿宋_GB2312" w:hAnsi="仿宋" w:eastAsia="仿宋_GB2312" w:cs="仿宋"/>
          <w:b/>
          <w:bCs/>
          <w:sz w:val="32"/>
          <w:szCs w:val="32"/>
        </w:rPr>
        <w:t>制度，</w:t>
      </w:r>
      <w:r>
        <w:rPr>
          <w:rFonts w:hint="eastAsia" w:ascii="仿宋_GB2312" w:hAnsi="仿宋" w:eastAsia="仿宋_GB2312" w:cs="仿宋"/>
          <w:b/>
          <w:bCs/>
          <w:sz w:val="32"/>
          <w:szCs w:val="32"/>
          <w:lang w:eastAsia="zh-CN"/>
        </w:rPr>
        <w:t>保持</w:t>
      </w:r>
      <w:r>
        <w:rPr>
          <w:rFonts w:hint="eastAsia" w:ascii="仿宋_GB2312" w:hAnsi="仿宋" w:eastAsia="仿宋_GB2312" w:cs="仿宋"/>
          <w:b/>
          <w:bCs/>
          <w:sz w:val="32"/>
          <w:szCs w:val="32"/>
        </w:rPr>
        <w:t>24小时</w:t>
      </w:r>
      <w:r>
        <w:rPr>
          <w:rFonts w:hint="eastAsia" w:ascii="仿宋_GB2312" w:hAnsi="仿宋" w:eastAsia="仿宋_GB2312" w:cs="仿宋"/>
          <w:b/>
          <w:bCs/>
          <w:sz w:val="32"/>
          <w:szCs w:val="32"/>
          <w:lang w:eastAsia="zh-CN"/>
        </w:rPr>
        <w:t>信息</w:t>
      </w:r>
      <w:r>
        <w:rPr>
          <w:rFonts w:hint="eastAsia" w:ascii="仿宋_GB2312" w:hAnsi="仿宋" w:eastAsia="仿宋_GB2312" w:cs="仿宋"/>
          <w:b/>
          <w:bCs/>
          <w:sz w:val="32"/>
          <w:szCs w:val="32"/>
        </w:rPr>
        <w:t>畅通</w:t>
      </w:r>
      <w:r>
        <w:rPr>
          <w:rFonts w:hint="eastAsia" w:ascii="仿宋_GB2312" w:hAnsi="仿宋" w:eastAsia="仿宋_GB2312" w:cs="仿宋"/>
          <w:b/>
          <w:bCs/>
          <w:sz w:val="32"/>
          <w:szCs w:val="32"/>
          <w:lang w:eastAsia="zh-CN"/>
        </w:rPr>
        <w:t>、及时响应。</w:t>
      </w:r>
      <w:r>
        <w:rPr>
          <w:rFonts w:hint="eastAsia" w:ascii="仿宋_GB2312" w:hAnsi="仿宋" w:eastAsia="仿宋_GB2312" w:cs="仿宋"/>
          <w:b/>
          <w:bCs/>
          <w:sz w:val="32"/>
          <w:szCs w:val="32"/>
        </w:rPr>
        <w:t>要深入工作一线，及时发现、解决运行中出现的问题;值班人员</w:t>
      </w:r>
    </w:p>
    <w:p>
      <w:pPr>
        <w:keepNext w:val="0"/>
        <w:keepLines w:val="0"/>
        <w:pageBreakBefore w:val="0"/>
        <w:kinsoku/>
        <w:wordWrap/>
        <w:overflowPunct/>
        <w:topLinePunct w:val="0"/>
        <w:autoSpaceDE/>
        <w:autoSpaceDN/>
        <w:bidi w:val="0"/>
        <w:snapToGrid/>
        <w:spacing w:line="575" w:lineRule="exact"/>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要坚守岗位，严格执行</w:t>
      </w:r>
      <w:r>
        <w:rPr>
          <w:rFonts w:hint="eastAsia" w:ascii="仿宋_GB2312" w:hAnsi="仿宋" w:eastAsia="仿宋_GB2312" w:cs="仿宋"/>
          <w:b/>
          <w:bCs/>
          <w:sz w:val="32"/>
          <w:szCs w:val="32"/>
          <w:lang w:eastAsia="zh-CN"/>
        </w:rPr>
        <w:t>值班值守职责</w:t>
      </w:r>
      <w:r>
        <w:rPr>
          <w:rFonts w:hint="eastAsia" w:ascii="仿宋_GB2312" w:hAnsi="仿宋" w:eastAsia="仿宋_GB2312" w:cs="仿宋"/>
          <w:b/>
          <w:bCs/>
          <w:sz w:val="32"/>
          <w:szCs w:val="32"/>
        </w:rPr>
        <w:t>，遇到突发情况及时上报、</w:t>
      </w:r>
      <w:r>
        <w:rPr>
          <w:rFonts w:hint="eastAsia" w:ascii="仿宋_GB2312" w:hAnsi="仿宋" w:eastAsia="仿宋_GB2312" w:cs="仿宋"/>
          <w:b/>
          <w:bCs/>
          <w:sz w:val="32"/>
          <w:szCs w:val="32"/>
          <w:lang w:eastAsia="zh-CN"/>
        </w:rPr>
        <w:t>妥善</w:t>
      </w:r>
      <w:r>
        <w:rPr>
          <w:rFonts w:hint="eastAsia" w:ascii="仿宋_GB2312" w:hAnsi="仿宋" w:eastAsia="仿宋_GB2312" w:cs="仿宋"/>
          <w:b/>
          <w:bCs/>
          <w:sz w:val="32"/>
          <w:szCs w:val="32"/>
        </w:rPr>
        <w:t>处置</w:t>
      </w:r>
      <w:r>
        <w:rPr>
          <w:rFonts w:hint="eastAsia" w:ascii="仿宋_GB2312" w:hAnsi="仿宋" w:eastAsia="仿宋_GB2312" w:cs="仿宋"/>
          <w:b/>
          <w:bCs/>
          <w:sz w:val="32"/>
          <w:szCs w:val="32"/>
          <w:lang w:eastAsia="zh-CN"/>
        </w:rPr>
        <w:t>，坚决杜绝瞒报、迟报、漏报</w:t>
      </w:r>
      <w:r>
        <w:rPr>
          <w:rFonts w:hint="eastAsia" w:ascii="仿宋_GB2312" w:hAnsi="仿宋" w:eastAsia="仿宋_GB2312" w:cs="仿宋"/>
          <w:b/>
          <w:bCs/>
          <w:sz w:val="32"/>
          <w:szCs w:val="32"/>
        </w:rPr>
        <w:t>。</w:t>
      </w:r>
    </w:p>
    <w:p>
      <w:pPr>
        <w:keepNext w:val="0"/>
        <w:keepLines w:val="0"/>
        <w:pageBreakBefore w:val="0"/>
        <w:kinsoku/>
        <w:wordWrap/>
        <w:overflowPunct/>
        <w:topLinePunct w:val="0"/>
        <w:autoSpaceDE/>
        <w:autoSpaceDN/>
        <w:bidi w:val="0"/>
        <w:snapToGrid/>
        <w:spacing w:line="575" w:lineRule="exact"/>
        <w:ind w:firstLine="643"/>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做好春运信息报送和总结提升工作</w:t>
      </w: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lang w:val="en-US" w:eastAsia="zh-CN"/>
        </w:rPr>
        <w:t>1</w:t>
      </w:r>
      <w:r>
        <w:rPr>
          <w:rFonts w:hint="eastAsia" w:ascii="仿宋_GB2312" w:hAnsi="仿宋" w:eastAsia="仿宋_GB2312" w:cs="仿宋"/>
          <w:b/>
          <w:bCs/>
          <w:sz w:val="32"/>
          <w:szCs w:val="32"/>
          <w:lang w:eastAsia="zh-CN"/>
        </w:rPr>
        <w:t>）中心</w:t>
      </w:r>
      <w:r>
        <w:rPr>
          <w:rFonts w:hint="eastAsia" w:ascii="仿宋_GB2312" w:hAnsi="仿宋" w:eastAsia="仿宋_GB2312" w:cs="仿宋"/>
          <w:b/>
          <w:bCs/>
          <w:sz w:val="32"/>
          <w:szCs w:val="32"/>
        </w:rPr>
        <w:t>春运办要加强与机场的协调联系，及时收集、整理春运期间的生产统计数据、好人好事、不正常情况，并向相关单位反馈。</w:t>
      </w: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lang w:val="en-US" w:eastAsia="zh-CN"/>
        </w:rPr>
        <w:t>2</w:t>
      </w: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rPr>
        <w:t>机场公司要落实一名春运联络人，连同春运实施方案于1月</w:t>
      </w:r>
      <w:r>
        <w:rPr>
          <w:rFonts w:hint="eastAsia" w:ascii="仿宋_GB2312" w:hAnsi="仿宋" w:eastAsia="仿宋_GB2312" w:cs="仿宋"/>
          <w:b/>
          <w:bCs/>
          <w:sz w:val="32"/>
          <w:szCs w:val="32"/>
          <w:lang w:val="en-US" w:eastAsia="zh-CN"/>
        </w:rPr>
        <w:t>2</w:t>
      </w:r>
      <w:r>
        <w:rPr>
          <w:rFonts w:hint="default" w:ascii="仿宋_GB2312" w:hAnsi="仿宋" w:eastAsia="仿宋_GB2312" w:cs="仿宋"/>
          <w:b/>
          <w:bCs/>
          <w:sz w:val="32"/>
          <w:szCs w:val="32"/>
          <w:lang w:val="en-US" w:eastAsia="zh-CN"/>
        </w:rPr>
        <w:t>7</w:t>
      </w:r>
      <w:r>
        <w:rPr>
          <w:rFonts w:hint="eastAsia" w:ascii="仿宋_GB2312" w:hAnsi="仿宋" w:eastAsia="仿宋_GB2312" w:cs="仿宋"/>
          <w:b/>
          <w:bCs/>
          <w:sz w:val="32"/>
          <w:szCs w:val="32"/>
        </w:rPr>
        <w:t>日前报</w:t>
      </w:r>
      <w:r>
        <w:rPr>
          <w:rFonts w:hint="eastAsia" w:ascii="仿宋_GB2312" w:hAnsi="仿宋" w:eastAsia="仿宋_GB2312" w:cs="仿宋"/>
          <w:b/>
          <w:bCs/>
          <w:sz w:val="32"/>
          <w:szCs w:val="32"/>
          <w:lang w:eastAsia="zh-CN"/>
        </w:rPr>
        <w:t>中心</w:t>
      </w:r>
      <w:r>
        <w:rPr>
          <w:rFonts w:hint="eastAsia" w:ascii="仿宋_GB2312" w:hAnsi="仿宋" w:eastAsia="仿宋_GB2312" w:cs="仿宋"/>
          <w:b/>
          <w:bCs/>
          <w:sz w:val="32"/>
          <w:szCs w:val="32"/>
        </w:rPr>
        <w:t>春运办。春运期间，每</w:t>
      </w:r>
      <w:r>
        <w:rPr>
          <w:rFonts w:hint="eastAsia" w:ascii="仿宋_GB2312" w:hAnsi="仿宋" w:eastAsia="仿宋_GB2312" w:cs="仿宋"/>
          <w:b/>
          <w:bCs/>
          <w:sz w:val="32"/>
          <w:szCs w:val="32"/>
          <w:lang w:eastAsia="zh-CN"/>
        </w:rPr>
        <w:t>日</w:t>
      </w:r>
      <w:r>
        <w:rPr>
          <w:rFonts w:hint="eastAsia" w:ascii="仿宋_GB2312" w:hAnsi="仿宋" w:eastAsia="仿宋_GB2312" w:cs="仿宋"/>
          <w:b/>
          <w:bCs/>
          <w:sz w:val="32"/>
          <w:szCs w:val="32"/>
        </w:rPr>
        <w:t>上午</w:t>
      </w:r>
      <w:r>
        <w:rPr>
          <w:rFonts w:hint="eastAsia" w:ascii="仿宋_GB2312" w:hAnsi="仿宋" w:eastAsia="仿宋_GB2312" w:cs="仿宋"/>
          <w:b/>
          <w:bCs/>
          <w:sz w:val="32"/>
          <w:szCs w:val="32"/>
          <w:lang w:val="en-US" w:eastAsia="zh-CN"/>
        </w:rPr>
        <w:t>9</w:t>
      </w:r>
      <w:r>
        <w:rPr>
          <w:rFonts w:hint="eastAsia" w:ascii="仿宋_GB2312" w:hAnsi="仿宋" w:eastAsia="仿宋_GB2312" w:cs="仿宋"/>
          <w:b/>
          <w:bCs/>
          <w:sz w:val="32"/>
          <w:szCs w:val="32"/>
        </w:rPr>
        <w:t>:30之前将</w:t>
      </w:r>
      <w:r>
        <w:rPr>
          <w:rFonts w:hint="eastAsia" w:ascii="仿宋_GB2312" w:hAnsi="仿宋" w:eastAsia="仿宋_GB2312" w:cs="仿宋"/>
          <w:b/>
          <w:bCs/>
          <w:sz w:val="32"/>
          <w:szCs w:val="32"/>
          <w:lang w:eastAsia="zh-CN"/>
        </w:rPr>
        <w:t>上一日春运</w:t>
      </w:r>
      <w:r>
        <w:rPr>
          <w:rFonts w:hint="eastAsia" w:ascii="仿宋_GB2312" w:hAnsi="仿宋" w:eastAsia="仿宋_GB2312" w:cs="仿宋"/>
          <w:b/>
          <w:bCs/>
          <w:sz w:val="32"/>
          <w:szCs w:val="32"/>
        </w:rPr>
        <w:t>情况</w:t>
      </w:r>
      <w:r>
        <w:rPr>
          <w:rFonts w:hint="eastAsia" w:ascii="仿宋_GB2312" w:hAnsi="仿宋" w:eastAsia="仿宋_GB2312" w:cs="仿宋"/>
          <w:b/>
          <w:bCs/>
          <w:sz w:val="32"/>
          <w:szCs w:val="32"/>
          <w:lang w:eastAsia="zh-CN"/>
        </w:rPr>
        <w:t>通过协同办公系统</w:t>
      </w:r>
      <w:r>
        <w:rPr>
          <w:rFonts w:hint="eastAsia" w:ascii="仿宋_GB2312" w:hAnsi="仿宋" w:eastAsia="仿宋_GB2312" w:cs="仿宋"/>
          <w:b/>
          <w:bCs/>
          <w:sz w:val="32"/>
          <w:szCs w:val="32"/>
        </w:rPr>
        <w:t>报送</w:t>
      </w:r>
      <w:r>
        <w:rPr>
          <w:rFonts w:hint="eastAsia" w:ascii="仿宋_GB2312" w:hAnsi="仿宋" w:eastAsia="仿宋_GB2312" w:cs="仿宋"/>
          <w:b/>
          <w:bCs/>
          <w:sz w:val="32"/>
          <w:szCs w:val="32"/>
          <w:lang w:eastAsia="zh-CN"/>
        </w:rPr>
        <w:t>中心春运办</w:t>
      </w:r>
      <w:r>
        <w:rPr>
          <w:rFonts w:hint="eastAsia" w:ascii="仿宋_GB2312" w:hAnsi="仿宋" w:eastAsia="仿宋_GB2312" w:cs="仿宋"/>
          <w:b/>
          <w:bCs/>
          <w:sz w:val="32"/>
          <w:szCs w:val="32"/>
        </w:rPr>
        <w:t>，报送内容包括主要业务数据、落实春运工作情况、好人好事、不正常情况、意见和建议等。</w:t>
      </w:r>
      <w:r>
        <w:rPr>
          <w:rFonts w:hint="eastAsia" w:ascii="仿宋_GB2312" w:hAnsi="Helvetica" w:eastAsia="仿宋_GB2312"/>
          <w:b/>
          <w:bCs/>
          <w:color w:val="auto"/>
          <w:sz w:val="32"/>
          <w:szCs w:val="32"/>
          <w:lang w:eastAsia="zh-CN"/>
        </w:rPr>
        <w:t>重大情况即时报告。</w:t>
      </w: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lang w:val="en-US" w:eastAsia="zh-CN"/>
        </w:rPr>
        <w:t>3</w:t>
      </w: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rPr>
        <w:t>机场公司要注意收集春运工作中典型事例和工作经验，</w:t>
      </w:r>
      <w:r>
        <w:rPr>
          <w:rFonts w:hint="eastAsia" w:ascii="仿宋_GB2312" w:hAnsi="仿宋" w:eastAsia="仿宋_GB2312" w:cs="仿宋"/>
          <w:b/>
          <w:bCs/>
          <w:sz w:val="32"/>
          <w:szCs w:val="32"/>
          <w:lang w:eastAsia="zh-CN"/>
        </w:rPr>
        <w:t>做好春运工作</w:t>
      </w:r>
      <w:r>
        <w:rPr>
          <w:rFonts w:hint="eastAsia" w:ascii="仿宋_GB2312" w:hAnsi="仿宋" w:eastAsia="仿宋_GB2312" w:cs="仿宋"/>
          <w:b/>
          <w:bCs/>
          <w:sz w:val="32"/>
          <w:szCs w:val="32"/>
        </w:rPr>
        <w:t>总结</w:t>
      </w:r>
      <w:r>
        <w:rPr>
          <w:rFonts w:hint="eastAsia" w:ascii="仿宋_GB2312" w:hAnsi="仿宋" w:eastAsia="仿宋_GB2312" w:cs="仿宋"/>
          <w:b/>
          <w:bCs/>
          <w:sz w:val="32"/>
          <w:szCs w:val="32"/>
          <w:lang w:eastAsia="zh-CN"/>
        </w:rPr>
        <w:t>，于</w:t>
      </w:r>
      <w:r>
        <w:rPr>
          <w:rFonts w:hint="eastAsia" w:ascii="仿宋_GB2312" w:hAnsi="仿宋" w:eastAsia="仿宋_GB2312" w:cs="仿宋"/>
          <w:b/>
          <w:bCs/>
          <w:sz w:val="32"/>
          <w:szCs w:val="32"/>
          <w:lang w:val="en-US" w:eastAsia="zh-CN"/>
        </w:rPr>
        <w:t>2021年3月15日前将春运工作总结报送中心春运办；</w:t>
      </w:r>
      <w:r>
        <w:rPr>
          <w:rFonts w:hint="eastAsia" w:ascii="仿宋_GB2312" w:hAnsi="仿宋" w:eastAsia="仿宋_GB2312" w:cs="仿宋"/>
          <w:b/>
          <w:bCs/>
          <w:sz w:val="32"/>
          <w:szCs w:val="32"/>
        </w:rPr>
        <w:t>机场要做好</w:t>
      </w:r>
      <w:r>
        <w:rPr>
          <w:rFonts w:hint="eastAsia" w:ascii="仿宋_GB2312" w:hAnsi="仿宋" w:eastAsia="仿宋_GB2312" w:cs="仿宋"/>
          <w:b/>
          <w:bCs/>
          <w:sz w:val="32"/>
          <w:szCs w:val="32"/>
          <w:lang w:eastAsia="zh-CN"/>
        </w:rPr>
        <w:t>春运保障工作的</w:t>
      </w:r>
      <w:r>
        <w:rPr>
          <w:rFonts w:hint="eastAsia" w:ascii="仿宋_GB2312" w:hAnsi="仿宋" w:eastAsia="仿宋_GB2312" w:cs="仿宋"/>
          <w:b/>
          <w:bCs/>
          <w:sz w:val="32"/>
          <w:szCs w:val="32"/>
        </w:rPr>
        <w:t>对外宣传</w:t>
      </w:r>
      <w:r>
        <w:rPr>
          <w:rFonts w:hint="eastAsia" w:ascii="仿宋_GB2312" w:hAnsi="仿宋" w:eastAsia="仿宋_GB2312" w:cs="仿宋"/>
          <w:b/>
          <w:bCs/>
          <w:sz w:val="32"/>
          <w:szCs w:val="32"/>
          <w:lang w:eastAsia="zh-CN"/>
        </w:rPr>
        <w:t>及舆情管控</w:t>
      </w:r>
      <w:r>
        <w:rPr>
          <w:rFonts w:hint="eastAsia" w:ascii="仿宋_GB2312" w:hAnsi="仿宋" w:eastAsia="仿宋_GB2312" w:cs="仿宋"/>
          <w:b/>
          <w:bCs/>
          <w:sz w:val="32"/>
          <w:szCs w:val="32"/>
        </w:rPr>
        <w:t>工作，</w:t>
      </w:r>
      <w:r>
        <w:rPr>
          <w:rFonts w:hint="eastAsia" w:ascii="仿宋_GB2312" w:hAnsi="仿宋" w:eastAsia="仿宋_GB2312" w:cs="仿宋"/>
          <w:b/>
          <w:bCs/>
          <w:sz w:val="32"/>
          <w:szCs w:val="32"/>
          <w:lang w:eastAsia="zh-CN"/>
        </w:rPr>
        <w:t>加大民航春运相关工作的宣传力度，</w:t>
      </w:r>
      <w:r>
        <w:rPr>
          <w:rFonts w:hint="eastAsia" w:ascii="仿宋_GB2312" w:hAnsi="仿宋" w:eastAsia="仿宋_GB2312" w:cs="仿宋"/>
          <w:b/>
          <w:bCs/>
          <w:sz w:val="32"/>
          <w:szCs w:val="32"/>
        </w:rPr>
        <w:t>报道机场春运工作中的先进事例和亮点。</w:t>
      </w:r>
    </w:p>
    <w:p>
      <w:pPr>
        <w:keepNext w:val="0"/>
        <w:keepLines w:val="0"/>
        <w:pageBreakBefore w:val="0"/>
        <w:kinsoku/>
        <w:wordWrap/>
        <w:overflowPunct/>
        <w:topLinePunct w:val="0"/>
        <w:autoSpaceDE/>
        <w:autoSpaceDN/>
        <w:bidi w:val="0"/>
        <w:snapToGrid/>
        <w:spacing w:line="575" w:lineRule="exact"/>
        <w:ind w:firstLine="643"/>
        <w:textAlignment w:val="auto"/>
        <w:rPr>
          <w:rFonts w:hint="default" w:ascii="Times New Roman" w:hAnsi="Times New Roman" w:cs="Times New Roman"/>
          <w:b/>
          <w:bCs/>
          <w:sz w:val="10"/>
          <w:szCs w:val="10"/>
        </w:rPr>
      </w:pPr>
      <w:r>
        <w:rPr>
          <w:rFonts w:hint="eastAsia" w:ascii="仿宋_GB2312" w:hAnsi="仿宋" w:eastAsia="仿宋_GB2312" w:cs="仿宋"/>
          <w:b/>
          <w:bCs/>
          <w:sz w:val="32"/>
          <w:szCs w:val="32"/>
          <w:lang w:eastAsia="zh-CN"/>
        </w:rPr>
        <w:t>所有需向中心报送的材料均可通过政府公务平台报送。</w:t>
      </w:r>
    </w:p>
    <w:p>
      <w:pPr>
        <w:pStyle w:val="4"/>
        <w:rPr>
          <w:rFonts w:hint="default" w:ascii="Times New Roman" w:hAnsi="Times New Roman" w:cs="Times New Roman"/>
          <w:b/>
          <w:bCs/>
          <w:sz w:val="10"/>
          <w:szCs w:val="10"/>
        </w:rPr>
      </w:pPr>
    </w:p>
    <w:p>
      <w:pPr>
        <w:pStyle w:val="4"/>
        <w:rPr>
          <w:rFonts w:hint="default" w:ascii="Times New Roman" w:hAnsi="Times New Roman" w:cs="Times New Roman"/>
          <w:b/>
          <w:bCs/>
          <w:sz w:val="10"/>
          <w:szCs w:val="10"/>
        </w:rPr>
      </w:pPr>
    </w:p>
    <w:p>
      <w:pPr>
        <w:pStyle w:val="4"/>
        <w:rPr>
          <w:rFonts w:hint="default" w:ascii="Times New Roman" w:hAnsi="Times New Roman" w:cs="Times New Roman"/>
          <w:b/>
          <w:bCs/>
          <w:sz w:val="10"/>
          <w:szCs w:val="10"/>
        </w:rPr>
      </w:pPr>
    </w:p>
    <w:p>
      <w:pPr>
        <w:pStyle w:val="4"/>
        <w:rPr>
          <w:rFonts w:hint="default" w:ascii="Times New Roman" w:hAnsi="Times New Roman" w:cs="Times New Roman"/>
          <w:b/>
          <w:bCs/>
          <w:sz w:val="10"/>
          <w:szCs w:val="10"/>
        </w:rPr>
      </w:pPr>
    </w:p>
    <w:p>
      <w:pPr>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pBdr>
          <w:top w:val="single" w:color="auto" w:sz="4" w:space="0"/>
          <w:bottom w:val="single" w:color="auto" w:sz="4" w:space="0"/>
        </w:pBdr>
        <w:ind w:firstLine="281" w:firstLineChars="1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济宁市民航事业发展中心                 2021年1月28日印发</w:t>
      </w:r>
    </w:p>
    <w:sectPr>
      <w:footerReference r:id="rId6"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000020204"/>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20" w:rightChars="100"/>
      <w:jc w:val="both"/>
      <w:rPr>
        <w:rFonts w:hint="eastAsia" w:ascii="宋体" w:hAnsi="宋体"/>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5"/>
      <w:tabs>
        <w:tab w:val="center" w:pos="6377"/>
        <w:tab w:val="clear" w:pos="4153"/>
      </w:tabs>
      <w:ind w:right="320" w:rightChars="100"/>
      <w:jc w:val="both"/>
      <w:rPr>
        <w:rFonts w:hint="eastAsia"/>
        <w:sz w:val="28"/>
      </w:rPr>
    </w:pPr>
    <w:r>
      <w:rPr>
        <w:sz w:val="28"/>
      </w:rPr>
      <mc:AlternateContent>
        <mc:Choice Requires="wps">
          <w:drawing>
            <wp:anchor distT="0" distB="0" distL="114300" distR="114300" simplePos="0" relativeHeight="251662336" behindDoc="0" locked="0" layoutInCell="1" allowOverlap="1">
              <wp:simplePos x="0" y="0"/>
              <wp:positionH relativeFrom="margin">
                <wp:posOffset>252730</wp:posOffset>
              </wp:positionH>
              <wp:positionV relativeFrom="paragraph">
                <wp:posOffset>-3406140</wp:posOffset>
              </wp:positionV>
              <wp:extent cx="258445" cy="1435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58445" cy="143510"/>
                      </a:xfrm>
                      <a:prstGeom prst="rect">
                        <a:avLst/>
                      </a:prstGeom>
                      <a:noFill/>
                      <a:ln>
                        <a:noFill/>
                      </a:ln>
                    </wps:spPr>
                    <wps:txbx>
                      <w:txbxContent>
                        <w:p>
                          <w:pPr>
                            <w:pStyle w:val="5"/>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 xml:space="preserve">— </w:t>
                          </w:r>
                          <w:r>
                            <w:rPr>
                              <w:rFonts w:hint="default" w:ascii="Times New Roman" w:hAnsi="Times New Roman" w:eastAsia="宋体" w:cs="Times New Roman"/>
                              <w:b/>
                              <w:bCs/>
                              <w:sz w:val="24"/>
                              <w:szCs w:val="24"/>
                              <w:lang w:val="en-US" w:eastAsia="zh-CN"/>
                            </w:rPr>
                            <w:t>14</w:t>
                          </w:r>
                          <w:r>
                            <w:rPr>
                              <w:rFonts w:hint="default" w:ascii="Times New Roman" w:hAnsi="Times New Roman" w:eastAsia="宋体" w:cs="Times New Roman"/>
                              <w:b/>
                              <w:bCs/>
                              <w:sz w:val="24"/>
                              <w:szCs w:val="24"/>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9.9pt;margin-top:-268.2pt;height:11.3pt;width:20.35pt;mso-position-horizontal-relative:margin;z-index:251662336;mso-width-relative:page;mso-height-relative:page;" filled="f" stroked="f" coordsize="21600,21600" o:gfxdata="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5AL3l2gAAAAsBAAAPAAAAAAAAAAEAIAAAACIAAABkcnMvZG93bnJldi54bWxQ&#10;SwECFAAUAAAACACHTuJATrXCfLwBAABxAwAADgAAAAAAAAABACAAAAApAQAAZHJzL2Uyb0RvYy54&#10;bWxQSwUGAAAAAAYABgBZAQAAVwUAAAAA&#10;">
              <v:fill on="f" focussize="0,0"/>
              <v:stroke on="f"/>
              <v:imagedata o:title=""/>
              <o:lock v:ext="edit" aspectratio="f"/>
              <v:textbox inset="0mm,0mm,0mm,0mm">
                <w:txbxContent>
                  <w:p>
                    <w:pPr>
                      <w:pStyle w:val="5"/>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 xml:space="preserve">— </w:t>
                    </w:r>
                    <w:r>
                      <w:rPr>
                        <w:rFonts w:hint="default" w:ascii="Times New Roman" w:hAnsi="Times New Roman" w:eastAsia="宋体" w:cs="Times New Roman"/>
                        <w:b/>
                        <w:bCs/>
                        <w:sz w:val="24"/>
                        <w:szCs w:val="24"/>
                        <w:lang w:val="en-US" w:eastAsia="zh-CN"/>
                      </w:rPr>
                      <w:t>14</w:t>
                    </w:r>
                    <w:r>
                      <w:rPr>
                        <w:rFonts w:hint="default" w:ascii="Times New Roman" w:hAnsi="Times New Roman" w:eastAsia="宋体" w:cs="Times New Roman"/>
                        <w:b/>
                        <w:bCs/>
                        <w:sz w:val="24"/>
                        <w:szCs w:val="24"/>
                        <w:lang w:eastAsia="zh-CN"/>
                      </w:rPr>
                      <w:t xml:space="preserve"> —</w:t>
                    </w:r>
                  </w:p>
                </w:txbxContent>
              </v:textbox>
            </v:shape>
          </w:pict>
        </mc:Fallback>
      </mc:AlternateContent>
    </w:r>
    <w:r>
      <w:rPr>
        <w:rFonts w:hint="eastAsia"/>
        <w:sz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20" w:rightChars="100"/>
      <w:jc w:val="both"/>
      <w:rPr>
        <w:rFonts w:hint="eastAsia" w:ascii="宋体" w:hAnsi="宋体"/>
        <w:sz w:val="28"/>
        <w:szCs w:val="28"/>
      </w:rPr>
    </w:pPr>
    <w:r>
      <w:rPr>
        <w:sz w:val="2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- 6 -</w:t>
                    </w:r>
                    <w:r>
                      <w:rPr>
                        <w:rFonts w:hint="eastAsia"/>
                        <w:lang w:eastAsia="zh-CN"/>
                      </w:rPr>
                      <w:fldChar w:fldCharType="end"/>
                    </w:r>
                  </w:p>
                </w:txbxContent>
              </v:textbox>
            </v:shape>
          </w:pict>
        </mc:Fallback>
      </mc:AlternateContent>
    </w:r>
  </w:p>
  <w:p>
    <w:pPr>
      <w:pStyle w:val="5"/>
      <w:tabs>
        <w:tab w:val="center" w:pos="6377"/>
        <w:tab w:val="clear" w:pos="4153"/>
      </w:tabs>
      <w:ind w:right="320" w:rightChars="100"/>
      <w:jc w:val="both"/>
      <w:rPr>
        <w:rFonts w:hint="eastAsia"/>
        <w:sz w:val="28"/>
      </w:rPr>
    </w:pPr>
    <w:r>
      <w:rPr>
        <w:sz w:val="28"/>
      </w:rPr>
      <mc:AlternateContent>
        <mc:Choice Requires="wps">
          <w:drawing>
            <wp:anchor distT="0" distB="0" distL="114300" distR="114300" simplePos="0" relativeHeight="251668480" behindDoc="0" locked="0" layoutInCell="1" allowOverlap="1">
              <wp:simplePos x="0" y="0"/>
              <wp:positionH relativeFrom="margin">
                <wp:posOffset>252730</wp:posOffset>
              </wp:positionH>
              <wp:positionV relativeFrom="paragraph">
                <wp:posOffset>-3406140</wp:posOffset>
              </wp:positionV>
              <wp:extent cx="258445" cy="1435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58445" cy="143510"/>
                      </a:xfrm>
                      <a:prstGeom prst="rect">
                        <a:avLst/>
                      </a:prstGeom>
                      <a:noFill/>
                      <a:ln>
                        <a:noFill/>
                      </a:ln>
                    </wps:spPr>
                    <wps:txbx>
                      <w:txbxContent>
                        <w:p>
                          <w:pPr>
                            <w:pStyle w:val="5"/>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 xml:space="preserve">— </w:t>
                          </w:r>
                          <w:r>
                            <w:rPr>
                              <w:rFonts w:hint="default" w:ascii="Times New Roman" w:hAnsi="Times New Roman" w:eastAsia="宋体" w:cs="Times New Roman"/>
                              <w:b/>
                              <w:bCs/>
                              <w:sz w:val="24"/>
                              <w:szCs w:val="24"/>
                              <w:lang w:val="en-US" w:eastAsia="zh-CN"/>
                            </w:rPr>
                            <w:t>14</w:t>
                          </w:r>
                          <w:r>
                            <w:rPr>
                              <w:rFonts w:hint="default" w:ascii="Times New Roman" w:hAnsi="Times New Roman" w:eastAsia="宋体" w:cs="Times New Roman"/>
                              <w:b/>
                              <w:bCs/>
                              <w:sz w:val="24"/>
                              <w:szCs w:val="24"/>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9.9pt;margin-top:-268.2pt;height:11.3pt;width:20.35pt;mso-position-horizontal-relative:margin;z-index:251668480;mso-width-relative:page;mso-height-relative:page;" filled="f" stroked="f" coordsize="21600,21600" o:gfxdata="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kAveXaAAAACwEAAA8AAAAAAAAAAQAgAAAAIgAAAGRycy9kb3ducmV2LnhtbFBL&#10;AQIUABQAAAAIAIdO4kAQoclCuwEAAHEDAAAOAAAAAAAAAAEAIAAAACkBAABkcnMvZTJvRG9jLnht&#10;bFBLBQYAAAAABgAGAFkBAABWBQAAAAA=&#10;">
              <v:fill on="f" focussize="0,0"/>
              <v:stroke on="f"/>
              <v:imagedata o:title=""/>
              <o:lock v:ext="edit" aspectratio="f"/>
              <v:textbox inset="0mm,0mm,0mm,0mm">
                <w:txbxContent>
                  <w:p>
                    <w:pPr>
                      <w:pStyle w:val="5"/>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 xml:space="preserve">— </w:t>
                    </w:r>
                    <w:r>
                      <w:rPr>
                        <w:rFonts w:hint="default" w:ascii="Times New Roman" w:hAnsi="Times New Roman" w:eastAsia="宋体" w:cs="Times New Roman"/>
                        <w:b/>
                        <w:bCs/>
                        <w:sz w:val="24"/>
                        <w:szCs w:val="24"/>
                        <w:lang w:val="en-US" w:eastAsia="zh-CN"/>
                      </w:rPr>
                      <w:t>14</w:t>
                    </w:r>
                    <w:r>
                      <w:rPr>
                        <w:rFonts w:hint="default" w:ascii="Times New Roman" w:hAnsi="Times New Roman" w:eastAsia="宋体" w:cs="Times New Roman"/>
                        <w:b/>
                        <w:bCs/>
                        <w:sz w:val="24"/>
                        <w:szCs w:val="24"/>
                        <w:lang w:eastAsia="zh-CN"/>
                      </w:rPr>
                      <w:t xml:space="preserve"> —</w:t>
                    </w:r>
                  </w:p>
                </w:txbxContent>
              </v:textbox>
            </v:shape>
          </w:pict>
        </mc:Fallback>
      </mc:AlternateContent>
    </w:r>
    <w:r>
      <w:rPr>
        <w:rFonts w:hint="eastAsia"/>
        <w:sz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20" w:rightChars="100"/>
      <w:jc w:val="both"/>
      <w:rPr>
        <w:rFonts w:hint="eastAsia" w:ascii="宋体" w:hAnsi="宋体"/>
        <w:sz w:val="28"/>
        <w:szCs w:val="28"/>
      </w:rPr>
    </w:pPr>
    <w:r>
      <w:rPr>
        <w:sz w:val="2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- 7 -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- 7 -</w:t>
                    </w:r>
                    <w:r>
                      <w:rPr>
                        <w:rFonts w:hint="eastAsia"/>
                        <w:lang w:eastAsia="zh-CN"/>
                      </w:rPr>
                      <w:fldChar w:fldCharType="end"/>
                    </w:r>
                  </w:p>
                </w:txbxContent>
              </v:textbox>
            </v:shape>
          </w:pict>
        </mc:Fallback>
      </mc:AlternateContent>
    </w:r>
  </w:p>
  <w:p>
    <w:pPr>
      <w:pStyle w:val="5"/>
      <w:tabs>
        <w:tab w:val="center" w:pos="6377"/>
        <w:tab w:val="clear" w:pos="4153"/>
      </w:tabs>
      <w:ind w:right="320" w:rightChars="100"/>
      <w:jc w:val="both"/>
      <w:rPr>
        <w:rFonts w:hint="eastAsia"/>
        <w:sz w:val="28"/>
      </w:rPr>
    </w:pPr>
    <w:r>
      <w:rPr>
        <w:sz w:val="28"/>
      </w:rPr>
      <mc:AlternateContent>
        <mc:Choice Requires="wps">
          <w:drawing>
            <wp:anchor distT="0" distB="0" distL="114300" distR="114300" simplePos="0" relativeHeight="251680768" behindDoc="0" locked="0" layoutInCell="1" allowOverlap="1">
              <wp:simplePos x="0" y="0"/>
              <wp:positionH relativeFrom="margin">
                <wp:posOffset>252730</wp:posOffset>
              </wp:positionH>
              <wp:positionV relativeFrom="paragraph">
                <wp:posOffset>-3406140</wp:posOffset>
              </wp:positionV>
              <wp:extent cx="258445" cy="1435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58445" cy="143510"/>
                      </a:xfrm>
                      <a:prstGeom prst="rect">
                        <a:avLst/>
                      </a:prstGeom>
                      <a:noFill/>
                      <a:ln>
                        <a:noFill/>
                      </a:ln>
                    </wps:spPr>
                    <wps:txbx>
                      <w:txbxContent>
                        <w:p>
                          <w:pPr>
                            <w:pStyle w:val="5"/>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 xml:space="preserve">— </w:t>
                          </w:r>
                          <w:r>
                            <w:rPr>
                              <w:rFonts w:hint="default" w:ascii="Times New Roman" w:hAnsi="Times New Roman" w:eastAsia="宋体" w:cs="Times New Roman"/>
                              <w:b/>
                              <w:bCs/>
                              <w:sz w:val="24"/>
                              <w:szCs w:val="24"/>
                              <w:lang w:val="en-US" w:eastAsia="zh-CN"/>
                            </w:rPr>
                            <w:t>14</w:t>
                          </w:r>
                          <w:r>
                            <w:rPr>
                              <w:rFonts w:hint="default" w:ascii="Times New Roman" w:hAnsi="Times New Roman" w:eastAsia="宋体" w:cs="Times New Roman"/>
                              <w:b/>
                              <w:bCs/>
                              <w:sz w:val="24"/>
                              <w:szCs w:val="24"/>
                              <w:lang w:eastAsia="zh-CN"/>
                            </w:rPr>
                            <w:t xml:space="preserve"> —</w:t>
                          </w:r>
                        </w:p>
                      </w:txbxContent>
                    </wps:txbx>
                    <wps:bodyPr lIns="0" tIns="0" rIns="0" bIns="0" upright="0"/>
                  </wps:wsp>
                </a:graphicData>
              </a:graphic>
            </wp:anchor>
          </w:drawing>
        </mc:Choice>
        <mc:Fallback>
          <w:pict>
            <v:shape id="_x0000_s1026" o:spid="_x0000_s1026" o:spt="202" type="#_x0000_t202" style="position:absolute;left:0pt;margin-left:19.9pt;margin-top:-268.2pt;height:11.3pt;width:20.35pt;mso-position-horizontal-relative:margin;z-index:251680768;mso-width-relative:page;mso-height-relative:page;" filled="f" stroked="f" coordsize="21600,21600" o:gfxdata="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kAveXaAAAACwEAAA8AAAAAAAAAAQAgAAAAIgAAAGRycy9kb3ducmV2LnhtbFBL&#10;AQIUABQAAAAIAIdO4kCdAcwZuwEAAHEDAAAOAAAAAAAAAAEAIAAAACkBAABkcnMvZTJvRG9jLnht&#10;bFBLBQYAAAAABgAGAFkBAABWBQAAAAA=&#10;">
              <v:fill on="f" focussize="0,0"/>
              <v:stroke on="f"/>
              <v:imagedata o:title=""/>
              <o:lock v:ext="edit" aspectratio="f"/>
              <v:textbox inset="0mm,0mm,0mm,0mm">
                <w:txbxContent>
                  <w:p>
                    <w:pPr>
                      <w:pStyle w:val="5"/>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 xml:space="preserve">— </w:t>
                    </w:r>
                    <w:r>
                      <w:rPr>
                        <w:rFonts w:hint="default" w:ascii="Times New Roman" w:hAnsi="Times New Roman" w:eastAsia="宋体" w:cs="Times New Roman"/>
                        <w:b/>
                        <w:bCs/>
                        <w:sz w:val="24"/>
                        <w:szCs w:val="24"/>
                        <w:lang w:val="en-US" w:eastAsia="zh-CN"/>
                      </w:rPr>
                      <w:t>14</w:t>
                    </w:r>
                    <w:r>
                      <w:rPr>
                        <w:rFonts w:hint="default" w:ascii="Times New Roman" w:hAnsi="Times New Roman" w:eastAsia="宋体" w:cs="Times New Roman"/>
                        <w:b/>
                        <w:bCs/>
                        <w:sz w:val="24"/>
                        <w:szCs w:val="24"/>
                        <w:lang w:eastAsia="zh-CN"/>
                      </w:rPr>
                      <w:t xml:space="preserve"> —</w:t>
                    </w:r>
                  </w:p>
                </w:txbxContent>
              </v:textbox>
            </v:shape>
          </w:pict>
        </mc:Fallback>
      </mc:AlternateContent>
    </w:r>
    <w:r>
      <w:rPr>
        <w:rFonts w:hint="eastAsia"/>
        <w:sz w:val="2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43"/>
    <w:rsid w:val="006A2243"/>
    <w:rsid w:val="00810AE9"/>
    <w:rsid w:val="00E854DC"/>
    <w:rsid w:val="020A5B31"/>
    <w:rsid w:val="085E49A6"/>
    <w:rsid w:val="096D030F"/>
    <w:rsid w:val="0A6E0820"/>
    <w:rsid w:val="0EAE47D7"/>
    <w:rsid w:val="0EEA1EEF"/>
    <w:rsid w:val="11AD7281"/>
    <w:rsid w:val="1535235B"/>
    <w:rsid w:val="15B93A83"/>
    <w:rsid w:val="174F5BE4"/>
    <w:rsid w:val="185A0673"/>
    <w:rsid w:val="1B812D3B"/>
    <w:rsid w:val="1CC502D3"/>
    <w:rsid w:val="1CDC0123"/>
    <w:rsid w:val="20277FC6"/>
    <w:rsid w:val="235B18E6"/>
    <w:rsid w:val="249A7C71"/>
    <w:rsid w:val="259D09DA"/>
    <w:rsid w:val="27CD4E04"/>
    <w:rsid w:val="28ED6866"/>
    <w:rsid w:val="28FC55E6"/>
    <w:rsid w:val="2932742A"/>
    <w:rsid w:val="2B98252F"/>
    <w:rsid w:val="2C446FB6"/>
    <w:rsid w:val="2D6C495D"/>
    <w:rsid w:val="2EFB0C14"/>
    <w:rsid w:val="2F365AED"/>
    <w:rsid w:val="313F7F64"/>
    <w:rsid w:val="323E30D0"/>
    <w:rsid w:val="33255273"/>
    <w:rsid w:val="332E1AED"/>
    <w:rsid w:val="349436F4"/>
    <w:rsid w:val="35035961"/>
    <w:rsid w:val="364A4017"/>
    <w:rsid w:val="38891F25"/>
    <w:rsid w:val="3B475AF8"/>
    <w:rsid w:val="3CCB36AA"/>
    <w:rsid w:val="3E2F737E"/>
    <w:rsid w:val="40714EB8"/>
    <w:rsid w:val="42537B4F"/>
    <w:rsid w:val="46286416"/>
    <w:rsid w:val="47CB5011"/>
    <w:rsid w:val="48E052A8"/>
    <w:rsid w:val="4B4F50BA"/>
    <w:rsid w:val="4ED102FC"/>
    <w:rsid w:val="4FB52B04"/>
    <w:rsid w:val="517667C4"/>
    <w:rsid w:val="51ED5C3D"/>
    <w:rsid w:val="52C41413"/>
    <w:rsid w:val="52D4775E"/>
    <w:rsid w:val="56241015"/>
    <w:rsid w:val="563C46F9"/>
    <w:rsid w:val="5A8A3A25"/>
    <w:rsid w:val="5BCD198A"/>
    <w:rsid w:val="5BE03F2D"/>
    <w:rsid w:val="5E25240F"/>
    <w:rsid w:val="5EE67221"/>
    <w:rsid w:val="6415147A"/>
    <w:rsid w:val="642252F9"/>
    <w:rsid w:val="657F2108"/>
    <w:rsid w:val="659B0F57"/>
    <w:rsid w:val="66D22B85"/>
    <w:rsid w:val="68B42F49"/>
    <w:rsid w:val="6D665FDE"/>
    <w:rsid w:val="6FBE5014"/>
    <w:rsid w:val="71BE2F03"/>
    <w:rsid w:val="722F3B30"/>
    <w:rsid w:val="73354C86"/>
    <w:rsid w:val="75B05563"/>
    <w:rsid w:val="77CD522A"/>
    <w:rsid w:val="793738A0"/>
    <w:rsid w:val="79B84D34"/>
    <w:rsid w:val="7A583828"/>
    <w:rsid w:val="7A9804E5"/>
    <w:rsid w:val="7CB91C83"/>
    <w:rsid w:val="7DA72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Calibri" w:hAnsi="Calibri"/>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Plain Text"/>
    <w:basedOn w:val="1"/>
    <w:qFormat/>
    <w:uiPriority w:val="0"/>
    <w:pPr>
      <w:widowControl w:val="0"/>
      <w:jc w:val="both"/>
    </w:pPr>
    <w:rPr>
      <w:rFonts w:hint="default" w:ascii="Calibri" w:hAnsi="Courier New" w:eastAsia="宋体" w:cs="Courier New"/>
      <w:kern w:val="2"/>
      <w:sz w:val="21"/>
      <w:szCs w:val="21"/>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2"/>
    <w:basedOn w:val="3"/>
    <w:qFormat/>
    <w:uiPriority w:val="99"/>
    <w:pPr>
      <w:ind w:firstLine="420" w:firstLineChars="200"/>
    </w:pPr>
    <w:rPr>
      <w:rFonts w:ascii="Times New Roman" w:hAnsi="Times New Roman" w:eastAsia="宋体" w:cs="Times New Roman"/>
      <w:szCs w:val="21"/>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2492</Words>
  <Characters>2557</Characters>
  <Lines>1</Lines>
  <Paragraphs>1</Paragraphs>
  <TotalTime>2</TotalTime>
  <ScaleCrop>false</ScaleCrop>
  <LinksUpToDate>false</LinksUpToDate>
  <CharactersWithSpaces>2690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2017-08-30T07:18:00Z</dcterms:created>
  <dc:creator>Administrator</dc:creator>
  <cp:lastModifiedBy>小石榴的麻麻</cp:lastModifiedBy>
  <dcterms:modified xsi:type="dcterms:W3CDTF">2021-09-15T08:17:17Z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243555089_cloud</vt:lpwstr>
  </property>
</Properties>
</file>