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年政府信息公开工作年度报告</w:t>
      </w:r>
      <w:r>
        <w:rPr>
          <w:rFonts w:hint="eastAsia"/>
          <w:lang w:val="en-US" w:eastAsia="zh-CN"/>
        </w:rPr>
        <w:t>解读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2023年政府信息公开工作年度报告围绕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报告系统汇报了中心</w:t>
      </w:r>
      <w:r>
        <w:rPr>
          <w:rFonts w:hint="eastAsia"/>
        </w:rPr>
        <w:t>全面</w:t>
      </w:r>
      <w:r>
        <w:rPr>
          <w:rFonts w:hint="eastAsia"/>
          <w:lang w:val="en-US" w:eastAsia="zh-CN"/>
        </w:rPr>
        <w:t>落实</w:t>
      </w:r>
      <w:r>
        <w:rPr>
          <w:rFonts w:hint="eastAsia"/>
        </w:rPr>
        <w:t>政务公开工作的要求，聚焦便民利民、坚持规范创新，围绕主动公开、依申请公开、政府信息管理、公开平台建设、监督保障等方面</w:t>
      </w:r>
      <w:r>
        <w:rPr>
          <w:rFonts w:hint="eastAsia"/>
          <w:lang w:val="en-US" w:eastAsia="zh-CN"/>
        </w:rPr>
        <w:t>的工作情况以及</w:t>
      </w:r>
      <w:r>
        <w:rPr>
          <w:rFonts w:hint="eastAsia"/>
        </w:rPr>
        <w:t>取得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成效。</w:t>
      </w:r>
      <w:r>
        <w:rPr>
          <w:rFonts w:hint="eastAsia"/>
          <w:lang w:val="en-US" w:eastAsia="zh-CN"/>
        </w:rPr>
        <w:t>共</w:t>
      </w:r>
      <w:r>
        <w:rPr>
          <w:rFonts w:hint="eastAsia"/>
        </w:rPr>
        <w:t>主动公开各类政务信息63条，各类公共资源交易信息3024条，召开</w:t>
      </w:r>
      <w:r>
        <w:rPr>
          <w:rFonts w:hint="eastAsia"/>
          <w:lang w:val="en-US" w:eastAsia="zh-CN"/>
        </w:rPr>
        <w:t>了两</w:t>
      </w:r>
      <w:r>
        <w:rPr>
          <w:rFonts w:hint="eastAsia"/>
        </w:rPr>
        <w:t>期新闻发布会。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因中心为公益一类事业单位，全年未制发行政</w:t>
      </w:r>
      <w:r>
        <w:rPr>
          <w:rFonts w:hint="eastAsia"/>
        </w:rPr>
        <w:t>规范文件，无行政许可、行政处罚</w:t>
      </w:r>
      <w:r>
        <w:rPr>
          <w:rFonts w:hint="eastAsia"/>
          <w:lang w:eastAsia="zh-CN"/>
        </w:rPr>
        <w:t>、</w:t>
      </w:r>
      <w:r>
        <w:rPr>
          <w:rFonts w:hint="eastAsia"/>
        </w:rPr>
        <w:t>行政复议、行政诉讼案件，未发生行政事业性收费项目。全年</w:t>
      </w:r>
      <w:r>
        <w:rPr>
          <w:rFonts w:hint="eastAsia"/>
          <w:lang w:val="en-US" w:eastAsia="zh-CN"/>
        </w:rPr>
        <w:t>也</w:t>
      </w:r>
      <w:r>
        <w:rPr>
          <w:rFonts w:hint="eastAsia"/>
        </w:rPr>
        <w:t>未收到和处理政府信息公开申请。</w:t>
      </w:r>
    </w:p>
    <w:p>
      <w:pPr>
        <w:rPr>
          <w:rFonts w:hint="default" w:eastAsia="方正仿宋简体"/>
          <w:lang w:val="en-US" w:eastAsia="zh-CN"/>
        </w:rPr>
      </w:pPr>
      <w:r>
        <w:rPr>
          <w:rFonts w:hint="eastAsia"/>
          <w:lang w:val="en-US" w:eastAsia="zh-CN"/>
        </w:rPr>
        <w:t>报告还认真分析了当前中心在政务公开方面存在的主要问题：一是</w:t>
      </w:r>
      <w:r>
        <w:rPr>
          <w:rFonts w:hint="eastAsia"/>
        </w:rPr>
        <w:t>解读形式单一</w:t>
      </w:r>
      <w:r>
        <w:rPr>
          <w:rFonts w:hint="eastAsia"/>
          <w:lang w:val="en-US" w:eastAsia="zh-CN"/>
        </w:rPr>
        <w:t>、</w:t>
      </w:r>
      <w:r>
        <w:rPr>
          <w:rFonts w:hint="eastAsia"/>
        </w:rPr>
        <w:t>不够通俗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二是</w:t>
      </w:r>
      <w:r>
        <w:rPr>
          <w:rFonts w:hint="eastAsia"/>
        </w:rPr>
        <w:t>信息发布不及时</w:t>
      </w:r>
      <w:r>
        <w:rPr>
          <w:rFonts w:hint="eastAsia"/>
          <w:lang w:val="en-US" w:eastAsia="zh-CN"/>
        </w:rPr>
        <w:t>的情况时有发生。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下一步，中心</w:t>
      </w:r>
      <w:r>
        <w:rPr>
          <w:rFonts w:hint="eastAsia"/>
        </w:rPr>
        <w:t>政务公开工作</w:t>
      </w:r>
      <w:r>
        <w:rPr>
          <w:rFonts w:hint="eastAsia"/>
          <w:lang w:val="en-US" w:eastAsia="zh-CN"/>
        </w:rPr>
        <w:t>将做好三个方面的</w:t>
      </w:r>
      <w:r>
        <w:rPr>
          <w:rFonts w:hint="eastAsia"/>
        </w:rPr>
        <w:t>重点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一是</w:t>
      </w:r>
      <w:r>
        <w:rPr>
          <w:rFonts w:hint="eastAsia"/>
          <w:lang w:val="en-US" w:eastAsia="zh-CN"/>
        </w:rPr>
        <w:t>提高信息公开的质量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主要是进一步丰富解读的形式，</w:t>
      </w:r>
      <w:r>
        <w:rPr>
          <w:rFonts w:hint="eastAsia"/>
          <w:lang w:eastAsia="zh-CN"/>
        </w:rPr>
        <w:t>增强</w:t>
      </w:r>
      <w:r>
        <w:rPr>
          <w:rFonts w:hint="eastAsia"/>
          <w:lang w:val="en-US" w:eastAsia="zh-CN"/>
        </w:rPr>
        <w:t>解读</w:t>
      </w:r>
      <w:r>
        <w:rPr>
          <w:rFonts w:hint="eastAsia"/>
          <w:lang w:eastAsia="zh-CN"/>
        </w:rPr>
        <w:t>的深度。</w:t>
      </w:r>
      <w:r>
        <w:rPr>
          <w:rFonts w:hint="eastAsia"/>
          <w:lang w:val="en-US" w:eastAsia="zh-CN"/>
        </w:rPr>
        <w:t>同时</w:t>
      </w:r>
      <w:r>
        <w:rPr>
          <w:rFonts w:hint="eastAsia"/>
          <w:lang w:eastAsia="zh-CN"/>
        </w:rPr>
        <w:t>加强保密</w:t>
      </w:r>
      <w:r>
        <w:rPr>
          <w:rFonts w:hint="eastAsia"/>
          <w:lang w:val="en-US" w:eastAsia="zh-CN"/>
        </w:rPr>
        <w:t>信息</w:t>
      </w:r>
      <w:r>
        <w:rPr>
          <w:rFonts w:hint="eastAsia"/>
          <w:lang w:eastAsia="zh-CN"/>
        </w:rPr>
        <w:t>审核，</w:t>
      </w:r>
      <w:r>
        <w:rPr>
          <w:rFonts w:hint="eastAsia"/>
          <w:lang w:val="en-US" w:eastAsia="zh-CN"/>
        </w:rPr>
        <w:t>明确每份文件、通知、函件的公开属性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二是加强</w:t>
      </w:r>
      <w:r>
        <w:rPr>
          <w:rFonts w:hint="eastAsia"/>
          <w:lang w:val="en-US" w:eastAsia="zh-CN"/>
        </w:rPr>
        <w:t>政务公开</w:t>
      </w:r>
      <w:r>
        <w:rPr>
          <w:rFonts w:hint="eastAsia"/>
        </w:rPr>
        <w:t>培训</w:t>
      </w:r>
      <w:r>
        <w:rPr>
          <w:rFonts w:hint="eastAsia"/>
          <w:lang w:eastAsia="zh-CN"/>
        </w:rPr>
        <w:t>，进一步加强《政府信息公开条例》的学习，定期组织开展培训会，教育引导相关工作人员学习和掌握政府信息公开政策及工作要求，深化对政府信息公开工作重要性的认识，增强工作主动性、自觉性，切实提升信息公开的质量和水平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三是明确政务公开职责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尤其是明确文件起草科室在明确公开属性、有效性等方面的职责，提高文件公开的准确性、时效性</w:t>
      </w:r>
      <w:r>
        <w:rPr>
          <w:rFonts w:hint="eastAsia"/>
        </w:rPr>
        <w:t>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3"/>
      </w:pPr>
      <w:r>
        <w:separator/>
      </w:r>
    </w:p>
  </w:endnote>
  <w:endnote w:type="continuationSeparator" w:id="1">
    <w:p>
      <w:pPr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3"/>
      </w:pPr>
      <w:r>
        <w:separator/>
      </w:r>
    </w:p>
  </w:footnote>
  <w:footnote w:type="continuationSeparator" w:id="1">
    <w:p>
      <w:pPr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YTE2ZjRjNDY2MGMzZDY5N2ZhOWI3ODc4YjE5NGEifQ=="/>
  </w:docVars>
  <w:rsids>
    <w:rsidRoot w:val="049F5ED3"/>
    <w:rsid w:val="049F5ED3"/>
    <w:rsid w:val="0BC33A5C"/>
    <w:rsid w:val="1871243F"/>
    <w:rsid w:val="18B65219"/>
    <w:rsid w:val="1A2930A6"/>
    <w:rsid w:val="1E8D1AAC"/>
    <w:rsid w:val="20E144FE"/>
    <w:rsid w:val="2667199C"/>
    <w:rsid w:val="269E01E7"/>
    <w:rsid w:val="32EA7018"/>
    <w:rsid w:val="35D975EA"/>
    <w:rsid w:val="3B6A7F86"/>
    <w:rsid w:val="440A2AAE"/>
    <w:rsid w:val="49C35989"/>
    <w:rsid w:val="4A352E5C"/>
    <w:rsid w:val="680D6BDA"/>
    <w:rsid w:val="6A9C3978"/>
    <w:rsid w:val="6BFA3BB5"/>
    <w:rsid w:val="6C3E52A3"/>
    <w:rsid w:val="6D491F9B"/>
    <w:rsid w:val="71C92D3B"/>
    <w:rsid w:val="7BA077E5"/>
    <w:rsid w:val="7C6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  <w:jc w:val="both"/>
    </w:pPr>
    <w:rPr>
      <w:rFonts w:eastAsia="方正仿宋简体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2"/>
    </w:pPr>
    <w:rPr>
      <w:rFonts w:eastAsia="方正楷体简体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3"/>
    </w:pPr>
    <w:rPr>
      <w:rFonts w:ascii="Arial" w:hAnsi="Arial"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2024-01-29T03:25:00Z</dcterms:created>
  <dc:creator>微信用户</dc:creator>
  <cp:lastModifiedBy>微信用户</cp:lastModifiedBy>
  <dcterms:modified xsi:type="dcterms:W3CDTF">2024-01-30T02:26:43Z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E4B969A62DD948B89CF7ED3012989B60_11</vt:lpwstr>
  </property>
</Properties>
</file>