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附件2</w:t>
      </w:r>
    </w:p>
    <w:p/>
    <w:p>
      <w:pPr>
        <w:jc w:val="center"/>
      </w:pPr>
      <w:r>
        <w:drawing>
          <wp:inline distT="0" distB="0" distL="114300" distR="114300">
            <wp:extent cx="6543675" cy="70859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62" r="251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0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71CD"/>
    <w:rsid w:val="593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2025-01-20T06:27:00Z</dcterms:created>
  <dc:creator>赵子硕</dc:creator>
  <cp:lastModifiedBy>赵子硕</cp:lastModifiedBy>
  <dcterms:modified xsi:type="dcterms:W3CDTF">2025-01-20T06:29:11Z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