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0" w:lineRule="atLeast"/>
        <w:jc w:val="center"/>
        <w:rPr>
          <w:rFonts w:ascii="宋体" w:hAnsi="宋体" w:eastAsia="黑体" w:cs="宋体"/>
          <w:kern w:val="0"/>
          <w:sz w:val="28"/>
        </w:rPr>
      </w:pPr>
      <w:r>
        <w:rPr>
          <w:rFonts w:hint="eastAsia" w:hAnsi="宋体" w:eastAsia="黑体" w:cs="宋体"/>
          <w:kern w:val="0"/>
          <w:sz w:val="28"/>
          <w:lang w:eastAsia="zh-CN"/>
        </w:rPr>
        <w:t>济宁市自然资源和规划局</w:t>
      </w:r>
      <w:r>
        <w:rPr>
          <w:rFonts w:hint="eastAsia" w:hAnsi="宋体" w:eastAsia="黑体" w:cs="宋体"/>
          <w:kern w:val="0"/>
          <w:sz w:val="28"/>
        </w:rPr>
        <w:t>政府信息公开申请表</w:t>
      </w:r>
    </w:p>
    <w:tbl>
      <w:tblPr>
        <w:tblStyle w:val="2"/>
        <w:tblW w:w="8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6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2020-06-22T08:20:41Z</dcterms:created>
  <dc:creator>Administrator</dc:creator>
  <cp:lastModifiedBy>香檀-enough</cp:lastModifiedBy>
  <dcterms:modified xsi:type="dcterms:W3CDTF">2020-06-22T08:21:58Z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