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240" w:lineRule="auto"/>
        <w:ind w:right="0" w:rightChars="0"/>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济宁市</w:t>
      </w:r>
      <w:r>
        <w:rPr>
          <w:rFonts w:hint="eastAsia" w:ascii="方正小标宋简体" w:hAnsi="方正小标宋简体" w:eastAsia="方正小标宋简体" w:cs="方正小标宋简体"/>
          <w:sz w:val="44"/>
          <w:szCs w:val="44"/>
        </w:rPr>
        <w:t>气象</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本年报由</w:t>
      </w:r>
      <w:r>
        <w:rPr>
          <w:rFonts w:hint="eastAsia" w:ascii="仿宋_GB2312" w:hAnsi="仿宋_GB2312" w:eastAsia="仿宋_GB2312" w:cs="仿宋_GB2312"/>
          <w:b w:val="0"/>
          <w:bCs w:val="0"/>
          <w:color w:val="000000" w:themeColor="text1"/>
          <w:kern w:val="0"/>
          <w:sz w:val="32"/>
          <w:szCs w:val="32"/>
          <w:lang w:eastAsia="zh-CN"/>
        </w:rPr>
        <w:t>济宁</w:t>
      </w:r>
      <w:r>
        <w:rPr>
          <w:rFonts w:hint="eastAsia" w:ascii="仿宋_GB2312" w:hAnsi="仿宋_GB2312" w:eastAsia="仿宋_GB2312" w:cs="仿宋_GB2312"/>
          <w:b w:val="0"/>
          <w:bCs w:val="0"/>
          <w:color w:val="000000" w:themeColor="text1"/>
          <w:kern w:val="0"/>
          <w:sz w:val="32"/>
          <w:szCs w:val="32"/>
        </w:rPr>
        <w:t>市气象</w:t>
      </w:r>
      <w:r>
        <w:rPr>
          <w:rFonts w:hint="eastAsia" w:ascii="仿宋_GB2312" w:hAnsi="仿宋_GB2312" w:eastAsia="仿宋_GB2312" w:cs="仿宋_GB2312"/>
          <w:b w:val="0"/>
          <w:bCs w:val="0"/>
          <w:color w:val="000000" w:themeColor="text1"/>
          <w:kern w:val="0"/>
          <w:sz w:val="32"/>
          <w:szCs w:val="32"/>
          <w:lang w:eastAsia="zh-CN"/>
        </w:rPr>
        <w:t>局</w:t>
      </w:r>
      <w:r>
        <w:rPr>
          <w:rFonts w:hint="eastAsia" w:ascii="仿宋_GB2312" w:hAnsi="仿宋_GB2312" w:eastAsia="仿宋_GB2312" w:cs="仿宋_GB2312"/>
          <w:b w:val="0"/>
          <w:bCs w:val="0"/>
          <w:color w:val="000000" w:themeColor="text1"/>
          <w:kern w:val="0"/>
          <w:sz w:val="32"/>
          <w:szCs w:val="32"/>
        </w:rPr>
        <w:t>按照《中华人民共和国政府信息公开条例》有关规定及《国务院办公厅政府信息与政务公开办公室关于政府信息公开工作年度报告有关事项的通知》相关要求编制。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kern w:val="0"/>
          <w:sz w:val="32"/>
          <w:szCs w:val="32"/>
        </w:rPr>
        <w:t>本报告所列数据的统计期限自202</w:t>
      </w:r>
      <w:r>
        <w:rPr>
          <w:rFonts w:hint="eastAsia" w:ascii="仿宋_GB2312" w:hAnsi="仿宋_GB2312" w:eastAsia="仿宋_GB2312" w:cs="仿宋_GB2312"/>
          <w:b w:val="0"/>
          <w:bCs w:val="0"/>
          <w:color w:val="000000" w:themeColor="text1"/>
          <w:kern w:val="0"/>
          <w:sz w:val="32"/>
          <w:szCs w:val="32"/>
          <w:lang w:val="en-US" w:eastAsia="zh-CN"/>
        </w:rPr>
        <w:t>2</w:t>
      </w:r>
      <w:r>
        <w:rPr>
          <w:rFonts w:hint="eastAsia" w:ascii="仿宋_GB2312" w:hAnsi="仿宋_GB2312" w:eastAsia="仿宋_GB2312" w:cs="仿宋_GB2312"/>
          <w:b w:val="0"/>
          <w:bCs w:val="0"/>
          <w:color w:val="000000" w:themeColor="text1"/>
          <w:kern w:val="0"/>
          <w:sz w:val="32"/>
          <w:szCs w:val="32"/>
        </w:rPr>
        <w:t>年1月1日起至202</w:t>
      </w:r>
      <w:r>
        <w:rPr>
          <w:rFonts w:hint="eastAsia" w:ascii="仿宋_GB2312" w:hAnsi="仿宋_GB2312" w:eastAsia="仿宋_GB2312" w:cs="仿宋_GB2312"/>
          <w:b w:val="0"/>
          <w:bCs w:val="0"/>
          <w:color w:val="000000" w:themeColor="text1"/>
          <w:kern w:val="0"/>
          <w:sz w:val="32"/>
          <w:szCs w:val="32"/>
          <w:lang w:val="en-US" w:eastAsia="zh-CN"/>
        </w:rPr>
        <w:t>2</w:t>
      </w:r>
      <w:r>
        <w:rPr>
          <w:rFonts w:hint="eastAsia" w:ascii="仿宋_GB2312" w:hAnsi="仿宋_GB2312" w:eastAsia="仿宋_GB2312" w:cs="仿宋_GB2312"/>
          <w:b w:val="0"/>
          <w:bCs w:val="0"/>
          <w:color w:val="000000" w:themeColor="text1"/>
          <w:kern w:val="0"/>
          <w:sz w:val="32"/>
          <w:szCs w:val="32"/>
        </w:rPr>
        <w:t>年12月31日止。本报告电子版可在“中国·济宁”政府门户网站</w:t>
      </w:r>
      <w:r>
        <w:rPr>
          <w:rFonts w:hint="eastAsia" w:ascii="仿宋_GB2312" w:hAnsi="仿宋_GB2312" w:eastAsia="仿宋_GB2312" w:cs="仿宋_GB2312"/>
          <w:b w:val="0"/>
          <w:bCs w:val="0"/>
          <w:color w:val="000000" w:themeColor="text1"/>
          <w:kern w:val="0"/>
          <w:sz w:val="32"/>
          <w:szCs w:val="32"/>
          <w:lang w:eastAsia="zh-CN"/>
        </w:rPr>
        <w:t>（http://www.jining.gov.cn/）和济宁市气象局门户网站（http://sd.cma.gov.cn/gslb/jnqxj/）查阅或下载。</w:t>
      </w:r>
      <w:r>
        <w:rPr>
          <w:rFonts w:hint="eastAsia" w:ascii="仿宋_GB2312" w:hAnsi="仿宋_GB2312" w:eastAsia="仿宋_GB2312" w:cs="仿宋_GB2312"/>
          <w:b w:val="0"/>
          <w:bCs w:val="0"/>
          <w:color w:val="000000" w:themeColor="text1"/>
          <w:kern w:val="0"/>
          <w:sz w:val="32"/>
          <w:szCs w:val="32"/>
        </w:rPr>
        <w:t>如对本报告有疑问，请与</w:t>
      </w:r>
      <w:r>
        <w:rPr>
          <w:rFonts w:hint="eastAsia" w:ascii="仿宋_GB2312" w:hAnsi="仿宋_GB2312" w:eastAsia="仿宋_GB2312" w:cs="仿宋_GB2312"/>
          <w:b w:val="0"/>
          <w:bCs w:val="0"/>
          <w:color w:val="000000" w:themeColor="text1"/>
          <w:kern w:val="0"/>
          <w:sz w:val="32"/>
          <w:szCs w:val="32"/>
          <w:lang w:eastAsia="zh-CN"/>
        </w:rPr>
        <w:t>济宁市气象局</w:t>
      </w:r>
      <w:r>
        <w:rPr>
          <w:rFonts w:hint="eastAsia" w:ascii="仿宋_GB2312" w:hAnsi="仿宋_GB2312" w:eastAsia="仿宋_GB2312" w:cs="仿宋_GB2312"/>
          <w:b w:val="0"/>
          <w:bCs w:val="0"/>
          <w:color w:val="000000" w:themeColor="text1"/>
          <w:kern w:val="0"/>
          <w:sz w:val="32"/>
          <w:szCs w:val="32"/>
        </w:rPr>
        <w:t>联系（地址：</w:t>
      </w:r>
      <w:r>
        <w:rPr>
          <w:rFonts w:hint="eastAsia" w:ascii="仿宋_GB2312" w:hAnsi="仿宋_GB2312" w:eastAsia="仿宋_GB2312" w:cs="仿宋_GB2312"/>
          <w:b w:val="0"/>
          <w:bCs w:val="0"/>
          <w:color w:val="000000" w:themeColor="text1"/>
          <w:kern w:val="0"/>
          <w:sz w:val="32"/>
          <w:szCs w:val="32"/>
          <w:lang w:eastAsia="zh-CN"/>
        </w:rPr>
        <w:t>济宁市任城区科苑路与任兴路交叉口北</w:t>
      </w:r>
      <w:r>
        <w:rPr>
          <w:rFonts w:hint="eastAsia" w:ascii="仿宋_GB2312" w:hAnsi="仿宋_GB2312" w:eastAsia="仿宋_GB2312" w:cs="仿宋_GB2312"/>
          <w:b w:val="0"/>
          <w:bCs w:val="0"/>
          <w:color w:val="000000" w:themeColor="text1"/>
          <w:kern w:val="0"/>
          <w:sz w:val="32"/>
          <w:szCs w:val="32"/>
          <w:lang w:val="en-US" w:eastAsia="zh-CN"/>
        </w:rPr>
        <w:t>200米路西</w:t>
      </w:r>
      <w:r>
        <w:rPr>
          <w:rFonts w:hint="eastAsia" w:ascii="仿宋_GB2312" w:hAnsi="仿宋_GB2312" w:eastAsia="仿宋_GB2312" w:cs="仿宋_GB2312"/>
          <w:b w:val="0"/>
          <w:bCs w:val="0"/>
          <w:color w:val="000000" w:themeColor="text1"/>
          <w:kern w:val="0"/>
          <w:sz w:val="32"/>
          <w:szCs w:val="32"/>
        </w:rPr>
        <w:t>，联系电话：0537-</w:t>
      </w:r>
      <w:r>
        <w:rPr>
          <w:rFonts w:hint="eastAsia" w:ascii="仿宋_GB2312" w:hAnsi="仿宋_GB2312" w:eastAsia="仿宋_GB2312" w:cs="仿宋_GB2312"/>
          <w:b w:val="0"/>
          <w:bCs w:val="0"/>
          <w:color w:val="000000" w:themeColor="text1"/>
          <w:kern w:val="0"/>
          <w:sz w:val="32"/>
          <w:szCs w:val="32"/>
          <w:lang w:val="en-US" w:eastAsia="zh-CN"/>
        </w:rPr>
        <w:t>2236067</w:t>
      </w:r>
      <w:r>
        <w:rPr>
          <w:rFonts w:hint="eastAsia" w:ascii="仿宋_GB2312" w:hAnsi="仿宋_GB2312" w:eastAsia="仿宋_GB2312" w:cs="仿宋_GB2312"/>
          <w:b w:val="0"/>
          <w:bCs w:val="0"/>
          <w:color w:val="000000" w:themeColor="text1"/>
          <w:kern w:val="0"/>
          <w:sz w:val="32"/>
          <w:szCs w:val="32"/>
        </w:rPr>
        <w:t>）。</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一、总体情况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2022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济宁市气象局</w:t>
      </w:r>
      <w:r>
        <w:rPr>
          <w:rFonts w:hint="eastAsia" w:ascii="仿宋_GB2312" w:hAnsi="仿宋_GB2312" w:eastAsia="仿宋_GB2312" w:cs="仿宋_GB2312"/>
          <w:color w:val="000000"/>
          <w:kern w:val="0"/>
          <w:sz w:val="32"/>
          <w:szCs w:val="32"/>
        </w:rPr>
        <w:t>认真贯彻落实《中华人民共和国政府信息公开条例》，按照</w:t>
      </w:r>
      <w:r>
        <w:rPr>
          <w:rFonts w:hint="eastAsia" w:ascii="仿宋_GB2312" w:hAnsi="仿宋_GB2312" w:eastAsia="仿宋_GB2312" w:cs="仿宋_GB2312"/>
          <w:color w:val="000000"/>
          <w:kern w:val="0"/>
          <w:sz w:val="32"/>
          <w:szCs w:val="32"/>
          <w:lang w:eastAsia="zh-CN"/>
        </w:rPr>
        <w:t>山东省气象局和济宁</w:t>
      </w:r>
      <w:r>
        <w:rPr>
          <w:rFonts w:hint="eastAsia" w:ascii="仿宋_GB2312" w:hAnsi="仿宋_GB2312" w:eastAsia="仿宋_GB2312" w:cs="仿宋_GB2312"/>
          <w:color w:val="000000"/>
          <w:kern w:val="0"/>
          <w:sz w:val="32"/>
          <w:szCs w:val="32"/>
        </w:rPr>
        <w:t>市委、市政府关于</w:t>
      </w:r>
      <w:r>
        <w:rPr>
          <w:rFonts w:hint="eastAsia" w:ascii="仿宋_GB2312" w:hAnsi="仿宋_GB2312" w:eastAsia="仿宋_GB2312" w:cs="仿宋_GB2312"/>
          <w:color w:val="000000"/>
          <w:kern w:val="0"/>
          <w:sz w:val="32"/>
          <w:szCs w:val="32"/>
          <w:lang w:eastAsia="zh-CN"/>
        </w:rPr>
        <w:t>信息公开工作</w:t>
      </w:r>
      <w:r>
        <w:rPr>
          <w:rFonts w:hint="eastAsia" w:ascii="仿宋_GB2312" w:hAnsi="仿宋_GB2312" w:eastAsia="仿宋_GB2312" w:cs="仿宋_GB2312"/>
          <w:color w:val="000000"/>
          <w:kern w:val="0"/>
          <w:sz w:val="32"/>
          <w:szCs w:val="32"/>
        </w:rPr>
        <w:t>的要求</w:t>
      </w:r>
      <w:bookmarkStart w:id="0" w:name="_GoBack"/>
      <w:bookmarkEnd w:id="0"/>
      <w:r>
        <w:rPr>
          <w:rFonts w:hint="eastAsia" w:ascii="仿宋_GB2312" w:hAnsi="仿宋_GB2312" w:eastAsia="仿宋_GB2312" w:cs="仿宋_GB2312"/>
          <w:color w:val="000000"/>
          <w:kern w:val="0"/>
          <w:sz w:val="32"/>
          <w:szCs w:val="32"/>
        </w:rPr>
        <w:t>，结合</w:t>
      </w:r>
      <w:r>
        <w:rPr>
          <w:rFonts w:hint="eastAsia" w:ascii="仿宋_GB2312" w:hAnsi="仿宋_GB2312" w:eastAsia="仿宋_GB2312" w:cs="仿宋_GB2312"/>
          <w:color w:val="000000"/>
          <w:kern w:val="0"/>
          <w:sz w:val="32"/>
          <w:szCs w:val="32"/>
          <w:lang w:eastAsia="zh-CN"/>
        </w:rPr>
        <w:t>气象服务</w:t>
      </w:r>
      <w:r>
        <w:rPr>
          <w:rFonts w:hint="eastAsia" w:ascii="仿宋_GB2312" w:hAnsi="仿宋_GB2312" w:eastAsia="仿宋_GB2312" w:cs="仿宋_GB2312"/>
          <w:color w:val="000000"/>
          <w:kern w:val="0"/>
          <w:sz w:val="32"/>
          <w:szCs w:val="32"/>
        </w:rPr>
        <w:t>工作实际，不断加强对政府信息公开工作的组织领导，进一步完善政府信息公开制度，全面提升</w:t>
      </w:r>
      <w:r>
        <w:rPr>
          <w:rFonts w:hint="eastAsia" w:ascii="仿宋_GB2312" w:hAnsi="仿宋_GB2312" w:eastAsia="仿宋_GB2312" w:cs="仿宋_GB2312"/>
          <w:color w:val="000000"/>
          <w:kern w:val="0"/>
          <w:sz w:val="32"/>
          <w:szCs w:val="32"/>
          <w:lang w:eastAsia="zh-CN"/>
        </w:rPr>
        <w:t>信息公开</w:t>
      </w:r>
      <w:r>
        <w:rPr>
          <w:rFonts w:hint="eastAsia" w:ascii="仿宋_GB2312" w:hAnsi="仿宋_GB2312" w:eastAsia="仿宋_GB2312" w:cs="仿宋_GB2312"/>
          <w:color w:val="000000"/>
          <w:kern w:val="0"/>
          <w:sz w:val="32"/>
          <w:szCs w:val="32"/>
        </w:rPr>
        <w:t>工作质量，全力建设人民满意的服务型</w:t>
      </w:r>
      <w:r>
        <w:rPr>
          <w:rFonts w:hint="eastAsia" w:ascii="仿宋_GB2312" w:hAnsi="仿宋_GB2312" w:eastAsia="仿宋_GB2312" w:cs="仿宋_GB2312"/>
          <w:color w:val="000000"/>
          <w:kern w:val="0"/>
          <w:sz w:val="32"/>
          <w:szCs w:val="32"/>
          <w:lang w:eastAsia="zh-CN"/>
        </w:rPr>
        <w:t>气象</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rPr>
      </w:pPr>
      <w:r>
        <w:rPr>
          <w:rFonts w:hint="eastAsia" w:ascii="仿宋_GB2312" w:hAnsi="仿宋_GB2312" w:eastAsia="仿宋_GB2312" w:cs="仿宋_GB2312"/>
          <w:color w:val="000000" w:themeColor="text1"/>
          <w:kern w:val="0"/>
          <w:sz w:val="32"/>
          <w:szCs w:val="32"/>
        </w:rPr>
        <w:t>202</w:t>
      </w:r>
      <w:r>
        <w:rPr>
          <w:rFonts w:hint="eastAsia" w:ascii="仿宋_GB2312" w:hAnsi="仿宋_GB2312" w:eastAsia="仿宋_GB2312" w:cs="仿宋_GB2312"/>
          <w:color w:val="000000" w:themeColor="text1"/>
          <w:kern w:val="0"/>
          <w:sz w:val="32"/>
          <w:szCs w:val="32"/>
          <w:lang w:val="en-US" w:eastAsia="zh-CN"/>
        </w:rPr>
        <w:t>2</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lang w:eastAsia="zh-CN"/>
        </w:rPr>
        <w:t>济宁市气象局</w:t>
      </w:r>
      <w:r>
        <w:rPr>
          <w:rFonts w:hint="eastAsia" w:ascii="仿宋_GB2312" w:hAnsi="仿宋_GB2312" w:eastAsia="仿宋_GB2312" w:cs="仿宋_GB2312"/>
          <w:color w:val="000000" w:themeColor="text1"/>
          <w:kern w:val="0"/>
          <w:sz w:val="32"/>
          <w:szCs w:val="32"/>
        </w:rPr>
        <w:t>通过山东省突发事件预警信息发布系统共发布各类预警信息</w:t>
      </w:r>
      <w:r>
        <w:rPr>
          <w:rFonts w:hint="eastAsia" w:ascii="仿宋_GB2312" w:hAnsi="仿宋_GB2312" w:eastAsia="仿宋_GB2312" w:cs="仿宋_GB2312"/>
          <w:color w:val="000000" w:themeColor="text1"/>
          <w:kern w:val="0"/>
          <w:sz w:val="32"/>
          <w:szCs w:val="32"/>
          <w:lang w:val="en-US" w:eastAsia="zh-CN"/>
        </w:rPr>
        <w:t>83</w:t>
      </w:r>
      <w:r>
        <w:rPr>
          <w:rFonts w:hint="eastAsia" w:ascii="仿宋_GB2312" w:hAnsi="仿宋_GB2312" w:eastAsia="仿宋_GB2312" w:cs="仿宋_GB2312"/>
          <w:color w:val="000000" w:themeColor="text1"/>
          <w:kern w:val="0"/>
          <w:sz w:val="32"/>
          <w:szCs w:val="32"/>
        </w:rPr>
        <w:t>条</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通过新媒体平台发布</w:t>
      </w:r>
      <w:r>
        <w:rPr>
          <w:rFonts w:hint="eastAsia" w:ascii="仿宋_GB2312" w:hAnsi="仿宋_GB2312" w:eastAsia="仿宋_GB2312" w:cs="仿宋_GB2312"/>
          <w:color w:val="000000" w:themeColor="text1"/>
          <w:kern w:val="0"/>
          <w:sz w:val="32"/>
          <w:szCs w:val="32"/>
          <w:lang w:val="en-US" w:eastAsia="zh-CN"/>
        </w:rPr>
        <w:t>64</w:t>
      </w:r>
      <w:r>
        <w:rPr>
          <w:rFonts w:hint="eastAsia" w:ascii="仿宋_GB2312" w:hAnsi="仿宋_GB2312" w:eastAsia="仿宋_GB2312" w:cs="仿宋_GB2312"/>
          <w:color w:val="000000" w:themeColor="text1"/>
          <w:kern w:val="0"/>
          <w:sz w:val="32"/>
          <w:szCs w:val="32"/>
        </w:rPr>
        <w:t>条信息，阅读量达</w:t>
      </w:r>
      <w:r>
        <w:rPr>
          <w:rFonts w:hint="eastAsia" w:ascii="仿宋_GB2312" w:hAnsi="仿宋_GB2312" w:eastAsia="仿宋_GB2312" w:cs="仿宋_GB2312"/>
          <w:color w:val="000000" w:themeColor="text1"/>
          <w:kern w:val="0"/>
          <w:sz w:val="32"/>
          <w:szCs w:val="32"/>
          <w:lang w:val="en-US" w:eastAsia="zh-CN"/>
        </w:rPr>
        <w:t>0.3</w:t>
      </w:r>
      <w:r>
        <w:rPr>
          <w:rFonts w:hint="eastAsia" w:ascii="仿宋_GB2312" w:hAnsi="仿宋_GB2312" w:eastAsia="仿宋_GB2312" w:cs="仿宋_GB2312"/>
          <w:color w:val="000000" w:themeColor="text1"/>
          <w:kern w:val="0"/>
          <w:sz w:val="32"/>
          <w:szCs w:val="32"/>
        </w:rPr>
        <w:t>万</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山东气象网编辑审核发布稿件</w:t>
      </w:r>
      <w:r>
        <w:rPr>
          <w:rFonts w:hint="eastAsia" w:ascii="仿宋_GB2312" w:hAnsi="仿宋_GB2312" w:eastAsia="仿宋_GB2312" w:cs="仿宋_GB2312"/>
          <w:color w:val="000000" w:themeColor="text1"/>
          <w:kern w:val="0"/>
          <w:sz w:val="32"/>
          <w:szCs w:val="32"/>
          <w:lang w:val="en-US" w:eastAsia="zh-CN"/>
        </w:rPr>
        <w:t>41</w:t>
      </w:r>
      <w:r>
        <w:rPr>
          <w:rFonts w:hint="eastAsia" w:ascii="仿宋_GB2312" w:hAnsi="仿宋_GB2312" w:eastAsia="仿宋_GB2312" w:cs="仿宋_GB2312"/>
          <w:color w:val="000000" w:themeColor="text1"/>
          <w:kern w:val="0"/>
          <w:sz w:val="32"/>
          <w:szCs w:val="32"/>
        </w:rPr>
        <w:t>篇。</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（一）主动公开情况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济宁市气象局不断创新公开载体，进一步拓宽信息公开渠道，2022年度共计公开政府信息33条，主要涉及工作动态、公示公告、财政资金、预决算等方面。</w:t>
      </w:r>
    </w:p>
    <w:p>
      <w:pPr>
        <w:keepNext w:val="0"/>
        <w:keepLines w:val="0"/>
        <w:pageBreakBefore w:val="0"/>
        <w:numPr>
          <w:ilvl w:val="0"/>
          <w:numId w:val="0"/>
        </w:numPr>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eastAsia="zh-CN"/>
        </w:rPr>
        <w:t>（二）依申请公开情况</w:t>
      </w:r>
    </w:p>
    <w:p>
      <w:pPr>
        <w:pStyle w:val="13"/>
        <w:keepNext w:val="0"/>
        <w:keepLines w:val="0"/>
        <w:pageBreakBefore w:val="0"/>
        <w:widowControl/>
        <w:kinsoku/>
        <w:wordWrap/>
        <w:overflowPunct/>
        <w:topLinePunct w:val="0"/>
        <w:autoSpaceDE/>
        <w:autoSpaceDN/>
        <w:bidi w:val="0"/>
        <w:adjustRightInd w:val="0"/>
        <w:snapToGrid/>
        <w:spacing w:line="240" w:lineRule="auto"/>
        <w:ind w:right="0" w:rightChars="0" w:firstLine="482"/>
        <w:textAlignment w:val="baseline"/>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根据新《条例》有关规定，</w:t>
      </w:r>
      <w:r>
        <w:rPr>
          <w:rFonts w:hint="eastAsia" w:ascii="仿宋_GB2312" w:hAnsi="仿宋_GB2312" w:eastAsia="仿宋_GB2312" w:cs="仿宋_GB2312"/>
          <w:color w:val="000000"/>
          <w:kern w:val="0"/>
          <w:sz w:val="32"/>
          <w:szCs w:val="32"/>
          <w:lang w:val="en-US" w:eastAsia="zh-CN" w:bidi="ar-SA"/>
        </w:rPr>
        <w:t>济宁市气象局</w:t>
      </w:r>
      <w:r>
        <w:rPr>
          <w:rFonts w:hint="default" w:ascii="仿宋_GB2312" w:hAnsi="仿宋_GB2312" w:eastAsia="仿宋_GB2312" w:cs="仿宋_GB2312"/>
          <w:color w:val="000000"/>
          <w:kern w:val="0"/>
          <w:sz w:val="32"/>
          <w:szCs w:val="32"/>
          <w:lang w:val="en-US" w:eastAsia="zh-CN" w:bidi="ar-SA"/>
        </w:rPr>
        <w:t>规范依申请公开办理工作流程，进一步完善公开申请登记、审核、办理、答复、归档等工作制度，准确把握信息公开申请办理时限，依法依规做好政府信息依申请公开工作。</w:t>
      </w:r>
      <w:r>
        <w:rPr>
          <w:rFonts w:hint="eastAsia" w:ascii="仿宋_GB2312" w:hAnsi="仿宋_GB2312" w:eastAsia="仿宋_GB2312" w:cs="仿宋_GB2312"/>
          <w:color w:val="000000"/>
          <w:kern w:val="0"/>
          <w:sz w:val="32"/>
          <w:szCs w:val="32"/>
          <w:lang w:val="en-US" w:eastAsia="zh-CN" w:bidi="ar-SA"/>
        </w:rPr>
        <w:t>2022</w:t>
      </w:r>
      <w:r>
        <w:rPr>
          <w:rFonts w:hint="default" w:ascii="仿宋_GB2312" w:hAnsi="仿宋_GB2312" w:eastAsia="仿宋_GB2312" w:cs="仿宋_GB2312"/>
          <w:color w:val="000000"/>
          <w:kern w:val="0"/>
          <w:sz w:val="32"/>
          <w:szCs w:val="32"/>
          <w:lang w:val="en-US" w:eastAsia="zh-CN" w:bidi="ar-SA"/>
        </w:rPr>
        <w:t>年，</w:t>
      </w:r>
      <w:r>
        <w:rPr>
          <w:rFonts w:hint="eastAsia" w:ascii="仿宋_GB2312" w:hAnsi="仿宋_GB2312" w:eastAsia="仿宋_GB2312" w:cs="仿宋_GB2312"/>
          <w:color w:val="000000"/>
          <w:kern w:val="0"/>
          <w:sz w:val="32"/>
          <w:szCs w:val="32"/>
          <w:lang w:val="en-US" w:eastAsia="zh-CN" w:bidi="ar-SA"/>
        </w:rPr>
        <w:t>济宁市气象局</w:t>
      </w:r>
      <w:r>
        <w:rPr>
          <w:rFonts w:hint="default" w:ascii="仿宋_GB2312" w:hAnsi="仿宋_GB2312" w:eastAsia="仿宋_GB2312" w:cs="仿宋_GB2312"/>
          <w:color w:val="000000"/>
          <w:kern w:val="0"/>
          <w:sz w:val="32"/>
          <w:szCs w:val="32"/>
          <w:lang w:val="en-US" w:eastAsia="zh-CN" w:bidi="ar-SA"/>
        </w:rPr>
        <w:t>受理依申请公开为0件</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未收取任何信息处理费。</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楷体_GB2312" w:hAnsi="楷体_GB2312" w:eastAsia="楷体_GB2312" w:cs="楷体_GB2312"/>
          <w:b w:val="0"/>
          <w:bCs/>
          <w:color w:val="000000" w:themeColor="text1"/>
          <w:kern w:val="2"/>
          <w:sz w:val="32"/>
          <w:szCs w:val="32"/>
          <w:lang w:val="en-US" w:eastAsia="zh-CN" w:bidi="ar-SA"/>
        </w:rPr>
      </w:pPr>
      <w:r>
        <w:rPr>
          <w:rFonts w:hint="eastAsia" w:ascii="楷体_GB2312" w:hAnsi="楷体_GB2312" w:eastAsia="楷体_GB2312" w:cs="楷体_GB2312"/>
          <w:b w:val="0"/>
          <w:bCs/>
          <w:color w:val="000000" w:themeColor="text1"/>
          <w:kern w:val="2"/>
          <w:sz w:val="32"/>
          <w:szCs w:val="32"/>
          <w:lang w:val="en-US" w:eastAsia="zh-CN" w:bidi="ar-SA"/>
        </w:rPr>
        <w:t>（三）政府信息管理情况</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济宁市气象局始终加强政务信息日常管理，拓展主动向社会公开的信息范围，及时公开政府预算、年度预算执行情况、年度决算报告及报表。同时严格执行政务信息发布编审签制度，明确专人负责、专人发布、专人管理，落实好保密制度，做到“上网信息不涉密，涉密信息不上网”，确保不发生泄密事件。</w:t>
      </w:r>
    </w:p>
    <w:p>
      <w:pPr>
        <w:keepNext w:val="0"/>
        <w:keepLines w:val="0"/>
        <w:pageBreakBefore w:val="0"/>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b w:val="0"/>
          <w:bCs/>
          <w:color w:val="000000" w:themeColor="text1"/>
          <w:sz w:val="32"/>
          <w:szCs w:val="32"/>
        </w:rPr>
      </w:pPr>
      <w:r>
        <w:rPr>
          <w:rFonts w:hint="eastAsia" w:ascii="楷体_GB2312" w:hAnsi="楷体_GB2312" w:eastAsia="楷体_GB2312" w:cs="楷体_GB2312"/>
          <w:b w:val="0"/>
          <w:bCs/>
          <w:color w:val="000000" w:themeColor="text1"/>
          <w:sz w:val="32"/>
          <w:szCs w:val="32"/>
        </w:rPr>
        <w:t>（四）政府信息公开平台建设情况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济宁市气象局及时</w:t>
      </w:r>
      <w:r>
        <w:rPr>
          <w:rFonts w:hint="default" w:ascii="仿宋_GB2312" w:hAnsi="仿宋_GB2312" w:eastAsia="仿宋_GB2312" w:cs="仿宋_GB2312"/>
          <w:color w:val="000000"/>
          <w:kern w:val="0"/>
          <w:sz w:val="32"/>
          <w:szCs w:val="32"/>
          <w:lang w:val="en-US" w:eastAsia="zh-CN"/>
        </w:rPr>
        <w:t>在</w:t>
      </w:r>
      <w:r>
        <w:rPr>
          <w:rFonts w:hint="eastAsia" w:ascii="仿宋_GB2312" w:hAnsi="仿宋_GB2312" w:eastAsia="仿宋_GB2312" w:cs="仿宋_GB2312"/>
          <w:color w:val="000000"/>
          <w:kern w:val="0"/>
          <w:sz w:val="32"/>
          <w:szCs w:val="32"/>
          <w:lang w:val="en-US" w:eastAsia="zh-CN"/>
        </w:rPr>
        <w:t>济宁</w:t>
      </w:r>
      <w:r>
        <w:rPr>
          <w:rFonts w:hint="default" w:ascii="仿宋_GB2312" w:hAnsi="仿宋_GB2312" w:eastAsia="仿宋_GB2312" w:cs="仿宋_GB2312"/>
          <w:color w:val="000000"/>
          <w:kern w:val="0"/>
          <w:sz w:val="32"/>
          <w:szCs w:val="32"/>
          <w:lang w:val="en-US" w:eastAsia="zh-CN"/>
        </w:rPr>
        <w:t>市</w:t>
      </w:r>
      <w:r>
        <w:rPr>
          <w:rFonts w:hint="eastAsia" w:ascii="仿宋_GB2312" w:hAnsi="仿宋_GB2312" w:eastAsia="仿宋_GB2312" w:cs="仿宋_GB2312"/>
          <w:color w:val="000000"/>
          <w:kern w:val="0"/>
          <w:sz w:val="32"/>
          <w:szCs w:val="32"/>
          <w:lang w:val="en-US" w:eastAsia="zh-CN"/>
        </w:rPr>
        <w:t>人民</w:t>
      </w:r>
      <w:r>
        <w:rPr>
          <w:rFonts w:hint="default" w:ascii="仿宋_GB2312" w:hAnsi="仿宋_GB2312" w:eastAsia="仿宋_GB2312" w:cs="仿宋_GB2312"/>
          <w:color w:val="000000"/>
          <w:kern w:val="0"/>
          <w:sz w:val="32"/>
          <w:szCs w:val="32"/>
          <w:lang w:val="en-US" w:eastAsia="zh-CN"/>
        </w:rPr>
        <w:t>政府</w:t>
      </w:r>
      <w:r>
        <w:rPr>
          <w:rFonts w:hint="eastAsia" w:ascii="仿宋_GB2312" w:hAnsi="仿宋_GB2312" w:eastAsia="仿宋_GB2312" w:cs="仿宋_GB2312"/>
          <w:color w:val="000000"/>
          <w:kern w:val="0"/>
          <w:sz w:val="32"/>
          <w:szCs w:val="32"/>
          <w:lang w:val="en-US" w:eastAsia="zh-CN"/>
        </w:rPr>
        <w:t>信息公开</w:t>
      </w:r>
      <w:r>
        <w:rPr>
          <w:rFonts w:hint="default" w:ascii="仿宋_GB2312" w:hAnsi="仿宋_GB2312" w:eastAsia="仿宋_GB2312" w:cs="仿宋_GB2312"/>
          <w:color w:val="000000"/>
          <w:kern w:val="0"/>
          <w:sz w:val="32"/>
          <w:szCs w:val="32"/>
          <w:lang w:val="en-US" w:eastAsia="zh-CN"/>
        </w:rPr>
        <w:t>网站专栏</w:t>
      </w:r>
      <w:r>
        <w:rPr>
          <w:rFonts w:hint="eastAsia" w:ascii="仿宋_GB2312" w:hAnsi="仿宋_GB2312" w:eastAsia="仿宋_GB2312" w:cs="仿宋_GB2312"/>
          <w:color w:val="000000"/>
          <w:kern w:val="0"/>
          <w:sz w:val="32"/>
          <w:szCs w:val="32"/>
          <w:lang w:val="en-US" w:eastAsia="zh-CN"/>
        </w:rPr>
        <w:t>和济宁市气象局门户网站</w:t>
      </w:r>
      <w:r>
        <w:rPr>
          <w:rFonts w:hint="default" w:ascii="仿宋_GB2312" w:hAnsi="仿宋_GB2312" w:eastAsia="仿宋_GB2312" w:cs="仿宋_GB2312"/>
          <w:color w:val="000000"/>
          <w:kern w:val="0"/>
          <w:sz w:val="32"/>
          <w:szCs w:val="32"/>
          <w:lang w:val="en-US" w:eastAsia="zh-CN"/>
        </w:rPr>
        <w:t>发布各类政务公开信息，政府信息公开指南、公开制度、法定主动公开内容</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公开年报等均可通过网站查阅。</w:t>
      </w:r>
      <w:r>
        <w:rPr>
          <w:rFonts w:hint="eastAsia" w:ascii="仿宋_GB2312" w:hAnsi="仿宋_GB2312" w:eastAsia="仿宋_GB2312" w:cs="仿宋_GB2312"/>
          <w:color w:val="000000"/>
          <w:kern w:val="0"/>
          <w:sz w:val="32"/>
          <w:szCs w:val="32"/>
          <w:lang w:val="en-US" w:eastAsia="zh-CN"/>
        </w:rPr>
        <w:t>同时，利用</w:t>
      </w:r>
      <w:r>
        <w:rPr>
          <w:rFonts w:hint="default" w:ascii="仿宋_GB2312" w:hAnsi="仿宋_GB2312" w:eastAsia="仿宋_GB2312" w:cs="仿宋_GB2312"/>
          <w:color w:val="000000"/>
          <w:kern w:val="0"/>
          <w:sz w:val="32"/>
          <w:szCs w:val="32"/>
          <w:lang w:val="en-US" w:eastAsia="zh-CN"/>
        </w:rPr>
        <w:t>微信公众号多形式发布工作动态。</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（五）监督保障情况</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济宁市气象局不断完善考核制度，细化年度目标任务，将政府信息公开工作纳入年度绩效目标考核。同时做好网站的日常巡检和实时监测，确保发布内容合法合规。</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二、主动公开政府信息情况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480"/>
        <w:rPr>
          <w:rFonts w:ascii="宋体" w:hAnsi="宋体" w:eastAsia="宋体" w:cs="宋体"/>
          <w:color w:val="333333"/>
          <w:kern w:val="0"/>
          <w:sz w:val="24"/>
          <w:szCs w:val="24"/>
        </w:rPr>
      </w:pPr>
    </w:p>
    <w:tbl>
      <w:tblPr>
        <w:tblStyle w:val="7"/>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宋体"/>
                <w:kern w:val="0"/>
                <w:sz w:val="20"/>
                <w:szCs w:val="20"/>
              </w:rPr>
              <w:t>制</w:t>
            </w:r>
            <w:r>
              <w:rPr>
                <w:rFonts w:hint="eastAsia" w:ascii="宋体" w:hAnsi="宋体" w:eastAsia="宋体" w:cs="宋体"/>
                <w:kern w:val="0"/>
                <w:sz w:val="20"/>
                <w:szCs w:val="20"/>
              </w:rPr>
              <w:t>发件</w:t>
            </w:r>
            <w:r>
              <w:rPr>
                <w:rFonts w:ascii="宋体" w:hAnsi="宋体" w:eastAsia="宋体" w:cs="宋体"/>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both"/>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default" w:ascii="宋体" w:hAnsi="宋体" w:eastAsia="宋体" w:cs="宋体"/>
                <w:kern w:val="0"/>
                <w:sz w:val="24"/>
                <w:szCs w:val="24"/>
                <w:lang w:val="en-US" w:eastAsia="zh-CN"/>
              </w:rPr>
            </w:pPr>
            <w:r>
              <w:rPr>
                <w:rFonts w:hint="eastAsia" w:ascii="Calibri" w:hAnsi="Calibri" w:eastAsia="宋体" w:cs="宋体"/>
                <w:kern w:val="0"/>
                <w:szCs w:val="21"/>
                <w:lang w:val="en-US" w:eastAsia="zh-CN"/>
              </w:rPr>
              <w:t>8</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三、收到和处理政府信息公开申请情况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480"/>
        <w:rPr>
          <w:rFonts w:ascii="宋体" w:hAnsi="宋体" w:eastAsia="宋体" w:cs="宋体"/>
          <w:color w:val="333333"/>
          <w:kern w:val="0"/>
          <w:sz w:val="24"/>
          <w:szCs w:val="24"/>
        </w:rPr>
      </w:pPr>
    </w:p>
    <w:tbl>
      <w:tblPr>
        <w:tblStyle w:val="7"/>
        <w:tblW w:w="9748" w:type="dxa"/>
        <w:jc w:val="center"/>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商业</w:t>
            </w:r>
          </w:p>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科研</w:t>
            </w:r>
          </w:p>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88" w:type="dxa"/>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87" w:hRule="atLeast"/>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rPr>
          <w:rFonts w:hint="eastAsia" w:ascii="黑体" w:hAnsi="黑体" w:eastAsia="黑体" w:cs="黑体"/>
          <w:b w:val="0"/>
          <w:bCs w:val="0"/>
          <w:color w:val="333333"/>
          <w:kern w:val="0"/>
          <w:sz w:val="32"/>
          <w:szCs w:val="32"/>
        </w:rPr>
      </w:pP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四、政府信息公开行政复议、行政诉讼情况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jc w:val="center"/>
        <w:rPr>
          <w:rFonts w:ascii="宋体" w:hAnsi="宋体" w:eastAsia="宋体" w:cs="宋体"/>
          <w:color w:val="333333"/>
          <w:kern w:val="0"/>
          <w:sz w:val="24"/>
          <w:szCs w:val="24"/>
        </w:rPr>
      </w:pPr>
    </w:p>
    <w:tbl>
      <w:tblPr>
        <w:tblStyle w:val="7"/>
        <w:tblW w:w="9748" w:type="dxa"/>
        <w:jc w:val="center"/>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r>
    </w:tbl>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333333"/>
          <w:kern w:val="0"/>
          <w:sz w:val="24"/>
          <w:szCs w:val="24"/>
        </w:rPr>
        <w:br w:type="textWrapping"/>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bCs/>
          <w:color w:val="333333"/>
          <w:kern w:val="0"/>
          <w:sz w:val="32"/>
          <w:szCs w:val="32"/>
        </w:rPr>
      </w:pPr>
      <w:r>
        <w:rPr>
          <w:rFonts w:hint="eastAsia" w:ascii="黑体" w:hAnsi="黑体" w:eastAsia="黑体" w:cs="黑体"/>
          <w:b w:val="0"/>
          <w:bCs w:val="0"/>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2022年济宁市气象局认真做好政务公开工作，取得一定进步，但仍存在政策解读形式单一、政务公开信息较少的问题。</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黑体" w:hAnsi="黑体" w:eastAsia="黑体" w:cs="黑体"/>
          <w:b/>
          <w:bCs/>
          <w:color w:val="333333"/>
          <w:kern w:val="0"/>
          <w:sz w:val="32"/>
          <w:szCs w:val="32"/>
        </w:rPr>
      </w:pPr>
      <w:r>
        <w:rPr>
          <w:rFonts w:hint="eastAsia" w:ascii="仿宋_GB2312" w:hAnsi="仿宋_GB2312" w:eastAsia="仿宋_GB2312" w:cs="仿宋_GB2312"/>
          <w:color w:val="000000"/>
          <w:kern w:val="0"/>
          <w:sz w:val="32"/>
          <w:szCs w:val="32"/>
          <w:lang w:val="en-US" w:eastAsia="zh-CN"/>
        </w:rPr>
        <w:t>下一步，济宁市气象局将丰富信息公开形式，继续加强对济宁市气象局门户网站及政府信息公开专栏的建设，进一步完善新媒体、电子显示屏、公告公示栏等载体建设；将充实信息公开内容，提升政策解读质量，更多地运用图解图表、视频音频、卡通动漫等形式进行信息公开；将壮大信息公开队伍，加强对业务人员的培训，及时学习掌握新政策、新要求，着力提升政务公开业务素养。</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六、其他需要报告的事项</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（一）本年度济宁市气象局未收到依申请公开申请，无按照《政府信息公开信息处理费管理办法》收取信息处理费的情况。   </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（二）本年度济宁市气象局未收到人大代表建议和政协提案。</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BlMTUzNGVmZmRkZWZlYjkxNmVkNDdmM2VjNWU4NGUifQ=="/>
  </w:docVars>
  <w:rsids>
    <w:rsidRoot w:val="00B7259E"/>
    <w:rsid w:val="00060CC6"/>
    <w:rsid w:val="00071303"/>
    <w:rsid w:val="000A68ED"/>
    <w:rsid w:val="00166686"/>
    <w:rsid w:val="00225AB2"/>
    <w:rsid w:val="00260820"/>
    <w:rsid w:val="00302231"/>
    <w:rsid w:val="00306B46"/>
    <w:rsid w:val="00332B17"/>
    <w:rsid w:val="003472FB"/>
    <w:rsid w:val="00370845"/>
    <w:rsid w:val="003B06E4"/>
    <w:rsid w:val="003E03E9"/>
    <w:rsid w:val="00434866"/>
    <w:rsid w:val="004B4177"/>
    <w:rsid w:val="0053121E"/>
    <w:rsid w:val="0059194C"/>
    <w:rsid w:val="005E70DE"/>
    <w:rsid w:val="006F366B"/>
    <w:rsid w:val="00760396"/>
    <w:rsid w:val="007C3C4E"/>
    <w:rsid w:val="007F039D"/>
    <w:rsid w:val="00810904"/>
    <w:rsid w:val="00857AC2"/>
    <w:rsid w:val="00876F59"/>
    <w:rsid w:val="008924F4"/>
    <w:rsid w:val="00917953"/>
    <w:rsid w:val="00952444"/>
    <w:rsid w:val="009B0BE9"/>
    <w:rsid w:val="009F3608"/>
    <w:rsid w:val="00A33EC5"/>
    <w:rsid w:val="00A4274B"/>
    <w:rsid w:val="00B44095"/>
    <w:rsid w:val="00B7259E"/>
    <w:rsid w:val="00BA1C72"/>
    <w:rsid w:val="00BA62BE"/>
    <w:rsid w:val="00C42D13"/>
    <w:rsid w:val="00C47002"/>
    <w:rsid w:val="00CA7469"/>
    <w:rsid w:val="00D468DA"/>
    <w:rsid w:val="00DB45E3"/>
    <w:rsid w:val="00DB6F94"/>
    <w:rsid w:val="00DD1D76"/>
    <w:rsid w:val="00DF0D31"/>
    <w:rsid w:val="00E228F4"/>
    <w:rsid w:val="00E8792D"/>
    <w:rsid w:val="00EA078F"/>
    <w:rsid w:val="00EC0F62"/>
    <w:rsid w:val="00F25FB7"/>
    <w:rsid w:val="00F8169F"/>
    <w:rsid w:val="01CA1EFB"/>
    <w:rsid w:val="02D60E4D"/>
    <w:rsid w:val="05412DE5"/>
    <w:rsid w:val="069A3EBB"/>
    <w:rsid w:val="071E2D3E"/>
    <w:rsid w:val="0DFE7425"/>
    <w:rsid w:val="10CA7A92"/>
    <w:rsid w:val="1B0E67CD"/>
    <w:rsid w:val="27421CD9"/>
    <w:rsid w:val="2BCE6231"/>
    <w:rsid w:val="2F4A3E20"/>
    <w:rsid w:val="32963820"/>
    <w:rsid w:val="32A95302"/>
    <w:rsid w:val="42D55C9F"/>
    <w:rsid w:val="432B58BF"/>
    <w:rsid w:val="47EF7803"/>
    <w:rsid w:val="48390A7E"/>
    <w:rsid w:val="48C77E38"/>
    <w:rsid w:val="4A2A2D74"/>
    <w:rsid w:val="52B256B5"/>
    <w:rsid w:val="52D47D21"/>
    <w:rsid w:val="53C9715A"/>
    <w:rsid w:val="56690780"/>
    <w:rsid w:val="57BE68AA"/>
    <w:rsid w:val="5A361145"/>
    <w:rsid w:val="5E1672ED"/>
    <w:rsid w:val="604E6BB0"/>
    <w:rsid w:val="704E4817"/>
    <w:rsid w:val="705C132D"/>
    <w:rsid w:val="706E2476"/>
    <w:rsid w:val="7164006A"/>
    <w:rsid w:val="71CA25C3"/>
    <w:rsid w:val="72037883"/>
    <w:rsid w:val="778E4093"/>
    <w:rsid w:val="7A0B19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Lines="0" w:afterAutospacing="0" w:line="560" w:lineRule="exact"/>
      <w:ind w:left="0" w:leftChars="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Char"/>
    <w:basedOn w:val="8"/>
    <w:link w:val="3"/>
    <w:qFormat/>
    <w:uiPriority w:val="9"/>
    <w:rPr>
      <w:rFonts w:ascii="宋体" w:hAnsi="宋体" w:eastAsia="宋体" w:cs="宋体"/>
      <w:b/>
      <w:bCs/>
      <w:kern w:val="0"/>
      <w:sz w:val="36"/>
      <w:szCs w:val="36"/>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apple-converted-space"/>
    <w:basedOn w:val="8"/>
    <w:qFormat/>
    <w:uiPriority w:val="0"/>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2321</Words>
  <Characters>2442</Characters>
  <Lines>10</Lines>
  <Paragraphs>3</Paragraphs>
  <TotalTime>5</TotalTime>
  <ScaleCrop>false</ScaleCrop>
  <LinksUpToDate>false</LinksUpToDate>
  <CharactersWithSpaces>2445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2022-01-11T00:53:00Z</dcterms:created>
  <dc:creator>lishuya</dc:creator>
  <cp:lastModifiedBy>解颐_</cp:lastModifiedBy>
  <dcterms:modified xsi:type="dcterms:W3CDTF">2023-01-18T03:01:07Z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1249FD6AC23A4F70946149F09A0440D5</vt:lpwstr>
  </property>
</Properties>
</file>