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docProps/custom.xml" Type="http://schemas.openxmlformats.org/officeDocument/2006/relationships/custom-properties"/>
<Relationship Id="rId4" Target="word/document.xml" Type="http://schemas.openxmlformats.org/officeDocument/2006/relationships/officeDocument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4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00" w:lineRule="exact"/>
        <w:jc w:val="center"/>
        <w:rPr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济政任〔2023〕</w:t>
      </w:r>
      <w:r>
        <w:rPr>
          <w:rFonts w:hint="default" w:ascii="方正仿宋简体" w:hAnsi="文星仿宋" w:eastAsia="方正仿宋简体" w:cs="方正仿宋简体"/>
          <w:b/>
          <w:sz w:val="32"/>
          <w:szCs w:val="32"/>
          <w:lang w:bidi="ar"/>
        </w:rPr>
        <w:t>6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56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7.95pt;height:0pt;width:430.85pt;z-index:251659264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VkHfPdYBAADOAwAADgAA AGRycy9lMm9Eb2MueG1srVNNb9swDL0P2H8QdF/sBO2yGXF6aJZdii3Ath/A6CMWoC+Iapz8+1Fy mm7dJYf5IFMS+cj3SK0eTs6yo0pogu/5fNZyprwI0vhDz3/93H74xBlm8BJs8KrnZ4X8Yf3+3WqM nVqEIVipEiMQj90Yez7kHLumQTEoBzgLUXm61CE5yLRNh0YmGAnd2WbRth+bMSQZUxAKkU430yW/ IKZbAIPWRqhNEM9O+TyhJmUhEyUcTES+rtVqrUT+rjWqzGzPiWmuKyUhe1/WZr2C7pAgDkZcSoBb SnjDyYHxlPQKtYEM7DmZf6CcESlg0HkmgmsmIlURYjFv32jzY4CoKheSGuNVdPx/sOLbcZeYkTQJ nHlw1PAn4xW7K8qMETtyePS7dNlh3KVC86STK38iwE5VzfNVTXXKTNDh/d1yvvx8z5l4uWteA2PC /FUFx4rRc0s5q35wfMJMycj1xaXksZ6NVOJi2VLjBNDYaWo3mS5S6egPNRiDNXJrrC0hmA77R5vY Eaj1221LX+FEwH+5lSwbwGHyq1fTUAwK5BcvWT5HEsXTW+ClBqckZ1bR0ykWAUKXwdhbPCm19VRB kXUSslj7IM9V33pOba41XkayzNGf+xr9+gzXvwFQSwMECgAAAAAAh07iQAAAAAAAAAAAAAAAAAYA AABfcmVscy9QSwMEFAAAAAgAh07iQIoUZjzRAAAAlAEAAAsAAABfcmVscy8ucmVsc6WQwWrDMAyG 74O9g9F9cZrDGKNOL6PQa+kewNiKYxpbRjLZ+vbzDoNl9LajfqHvE//+8JkWtSJLpGxg1/WgMDvy MQcD75fj0wsoqTZ7u1BGAzcUOIyPD/szLra2I5ljEdUoWQzMtZZXrcXNmKx0VDC3zUScbG0jB12s u9qAeuj7Z82/GTBumOrkDfDJD6Aut9LMf9gpOiahqXaOkqZpiu4eVQe2ZY7uyDbhG7lGsxywGvAs GgdqWdd+BH1fv/un3tNHPuO61X6HjOuPV2+6HL8AUEsDBBQAAAAIAIdO4kB+5uUg9wAAAOEBAAAT AAAAW0NvbnRlbnRfVHlwZXNdLnhtbJWRQU7DMBBF90jcwfIWJU67QAgl6YK0S0CoHGBkTxKLZGx5 TGhvj5O2G0SRWNoz/78nu9wcxkFMGNg6quQqL6RA0s5Y6ir5vt9lD1JwBDIwOMJKHpHlpr69KfdH jyxSmriSfYz+USnWPY7AufNIadK6MEJMx9ApD/oDOlTrorhX2lFEilmcO2RdNtjC5xDF9pCuTyYB B5bi6bQ4syoJ3g9WQ0ymaiLzg5KdCXlKLjvcW893SUOqXwnz5DrgnHtJTxOsQfEKIT7DmDSUCayM +6KAU/53yWw5cuba1mrMm8BNir3hdLG61o5r1zj93/Ltkrp0q+WD6m9QSwECFAAUAAAACACHTuJA fublIPcAAADhAQAAEwAAAAAAAAABACAAAABZBAAAW0NvbnRlbnRfVHlwZXNdLnhtbFBLAQIUAAoA AAAAAIdO4kAAAAAAAAAAAAAAAAAGAAAAAAAAAAAAEAAAADsDAABfcmVscy9QSwECFAAUAAAACACH TuJAihRmPNEAAACUAQAACwAAAAAAAAABACAAAABfAwAAX3JlbHMvLnJlbHNQSwECFAAKAAAAAACH TuJAAAAAAAAAAAAAAAAABAAAAAAAAAAAABAAAAAWAAAAZHJzL1BLAQIUABQAAAAIAIdO4kDjTL6A 1AAAAAYBAAAPAAAAAAAAAAEAIAAAADgAAABkcnMvZG93bnJldi54bWxQSwECFAAUAAAACACHTuJA VkHfPdYBAADOAwAADgAAAAAAAAABACAAAAA5AQAAZHJzL2Uyb0RvYy54bWxQSwUGAAAAAAYABgBZ AQAAgQ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ascii="方正小标宋简体" w:hAnsi="文星仿宋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文星仿宋" w:eastAsia="方正小标宋简体" w:cs="方正小标宋简体"/>
          <w:b/>
          <w:color w:val="000000"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ascii="方正仿宋简体" w:hAnsi="文星仿宋" w:eastAsia="方正仿宋简体" w:cs="方正仿宋简体"/>
          <w:b/>
          <w:color w:val="000000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关于任免高洪银等工作人员职务的通知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ascii="方正小标宋简体" w:eastAsia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textAlignment w:val="auto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各县（市、区）人民政府，济宁高新区、太白湖新区、济宁经济技术开发区管委会，市政府各部门，各大企业，各高等院校：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24" w:firstLineChars="200"/>
        <w:textAlignment w:val="auto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市人民政府决定，任命：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24" w:firstLineChars="200"/>
        <w:textAlignment w:val="auto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高洪银</w:t>
      </w:r>
      <w:r>
        <w:rPr>
          <w:rFonts w:hint="eastAsia" w:ascii="方正仿宋简体" w:eastAsia="方正仿宋简体"/>
          <w:b/>
          <w:spacing w:val="-11"/>
          <w:sz w:val="32"/>
          <w:szCs w:val="32"/>
        </w:rPr>
        <w:t>为济宁市发展和改革委员会科技副主任（挂职），挂职</w:t>
      </w:r>
      <w:r>
        <w:rPr>
          <w:rFonts w:hint="eastAsia" w:ascii="方正仿宋简体" w:eastAsia="方正仿宋简体"/>
          <w:b/>
          <w:sz w:val="32"/>
          <w:szCs w:val="32"/>
        </w:rPr>
        <w:t>时间一年；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24" w:firstLineChars="200"/>
        <w:textAlignment w:val="auto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车丽娜为济宁市教育局科技副局长（挂职），挂职时间一年；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24" w:firstLineChars="200"/>
        <w:textAlignment w:val="auto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李燕乐为济宁市科学技术局科技副局长（挂职），挂职时间一年；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24" w:firstLineChars="200"/>
        <w:textAlignment w:val="auto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于晓为</w:t>
      </w:r>
      <w:r>
        <w:rPr>
          <w:rFonts w:hint="eastAsia" w:ascii="方正仿宋简体" w:eastAsia="方正仿宋简体"/>
          <w:b/>
          <w:spacing w:val="-11"/>
          <w:sz w:val="32"/>
          <w:szCs w:val="32"/>
        </w:rPr>
        <w:t>济宁市工业和信息化局科技副局长（挂职），挂职时间</w:t>
      </w:r>
      <w:r>
        <w:rPr>
          <w:rFonts w:hint="eastAsia" w:ascii="方正仿宋简体" w:eastAsia="方正仿宋简体"/>
          <w:b/>
          <w:sz w:val="32"/>
          <w:szCs w:val="32"/>
        </w:rPr>
        <w:t>一年；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24" w:firstLineChars="200"/>
        <w:textAlignment w:val="auto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乔卫华为济宁市农业农村局科技副局长（挂职），挂职时间一年；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24" w:firstLineChars="200"/>
        <w:textAlignment w:val="auto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高绪阳为济宁市地方金融监督管理局（市金融工作办公室）科技副局长（副主任）（挂职），挂职时间一年；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24" w:firstLineChars="200"/>
        <w:textAlignment w:val="auto"/>
        <w:rPr>
          <w:rFonts w:hint="eastAsia" w:ascii="方正仿宋简体" w:eastAsia="方正仿宋简体"/>
          <w:b/>
          <w:sz w:val="32"/>
          <w:szCs w:val="32"/>
          <w:lang w:eastAsia="zh-CN"/>
        </w:rPr>
      </w:pPr>
      <w:r>
        <w:rPr>
          <w:rFonts w:hint="eastAsia" w:ascii="方正仿宋简体" w:eastAsia="方正仿宋简体"/>
          <w:b/>
          <w:sz w:val="32"/>
          <w:szCs w:val="32"/>
        </w:rPr>
        <w:t>郑杰为济宁市公安局政委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24" w:firstLineChars="200"/>
        <w:textAlignment w:val="auto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杨波为济宁广电传媒集团董事（列董事第一位）、总编辑；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24" w:firstLineChars="200"/>
        <w:textAlignment w:val="auto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陈建军为济宁市技师学院副院长；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24" w:firstLineChars="200"/>
        <w:textAlignment w:val="auto"/>
        <w:rPr>
          <w:rFonts w:hint="eastAsia" w:ascii="方正仿宋简体" w:eastAsia="方正仿宋简体"/>
          <w:b/>
          <w:sz w:val="32"/>
          <w:szCs w:val="32"/>
          <w:lang w:eastAsia="zh-CN"/>
        </w:rPr>
      </w:pPr>
      <w:r>
        <w:rPr>
          <w:rFonts w:hint="eastAsia" w:ascii="方正仿宋简体" w:eastAsia="方正仿宋简体"/>
          <w:b/>
          <w:sz w:val="32"/>
          <w:szCs w:val="32"/>
        </w:rPr>
        <w:t>王刚为济宁市技师学院副院长，试用期一年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24" w:firstLineChars="200"/>
        <w:textAlignment w:val="auto"/>
        <w:rPr>
          <w:rFonts w:hint="eastAsia" w:ascii="方正仿宋简体" w:eastAsia="方正仿宋简体"/>
          <w:b/>
          <w:sz w:val="32"/>
          <w:szCs w:val="32"/>
          <w:lang w:eastAsia="zh-CN"/>
        </w:rPr>
      </w:pPr>
      <w:r>
        <w:rPr>
          <w:rFonts w:hint="eastAsia" w:ascii="方正仿宋简体" w:eastAsia="方正仿宋简体"/>
          <w:b/>
          <w:sz w:val="32"/>
          <w:szCs w:val="32"/>
        </w:rPr>
        <w:t>宋宪立为山东理工职业学院副院长（列副院长第一位）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24" w:firstLineChars="200"/>
        <w:textAlignment w:val="auto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周宏强为山东理工职业学院副院长，试用期一年。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24" w:firstLineChars="200"/>
        <w:textAlignment w:val="auto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免去：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24" w:firstLineChars="200"/>
        <w:textAlignment w:val="auto"/>
        <w:rPr>
          <w:rFonts w:hint="eastAsia" w:ascii="方正仿宋简体" w:eastAsia="方正仿宋简体"/>
          <w:b/>
          <w:sz w:val="32"/>
          <w:szCs w:val="32"/>
          <w:lang w:eastAsia="zh-CN"/>
        </w:rPr>
      </w:pPr>
      <w:r>
        <w:rPr>
          <w:rFonts w:hint="eastAsia" w:ascii="方正仿宋简体" w:eastAsia="方正仿宋简体"/>
          <w:b/>
          <w:sz w:val="32"/>
          <w:szCs w:val="32"/>
        </w:rPr>
        <w:t>孙希忠的济宁市人民政府副秘书长职务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24" w:firstLineChars="200"/>
        <w:textAlignment w:val="auto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杨波的济宁广播电视台总工程师职务；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24" w:firstLineChars="200"/>
        <w:textAlignment w:val="auto"/>
        <w:rPr>
          <w:rFonts w:hint="eastAsia" w:ascii="方正仿宋简体" w:eastAsia="方正仿宋简体"/>
          <w:b/>
          <w:spacing w:val="-6"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徐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锋</w:t>
      </w:r>
      <w:r>
        <w:rPr>
          <w:rFonts w:hint="eastAsia" w:ascii="方正仿宋简体" w:eastAsia="方正仿宋简体"/>
          <w:b/>
          <w:sz w:val="32"/>
          <w:szCs w:val="32"/>
        </w:rPr>
        <w:t>的</w:t>
      </w:r>
      <w:r>
        <w:rPr>
          <w:rFonts w:hint="eastAsia" w:ascii="方正仿宋简体" w:eastAsia="方正仿宋简体"/>
          <w:b/>
          <w:spacing w:val="-6"/>
          <w:sz w:val="32"/>
          <w:szCs w:val="32"/>
        </w:rPr>
        <w:t>济宁广播电视台总编辑，济宁广电传媒集团董事职务；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24" w:firstLineChars="200"/>
        <w:textAlignment w:val="auto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高善长的济宁市公共资源交易服务中心（市政府采购中心）副主任职务；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24" w:firstLineChars="200"/>
        <w:textAlignment w:val="auto"/>
        <w:rPr>
          <w:rFonts w:hint="eastAsia" w:ascii="方正仿宋简体" w:eastAsia="方正仿宋简体"/>
          <w:b/>
          <w:sz w:val="32"/>
          <w:szCs w:val="32"/>
          <w:lang w:eastAsia="zh-CN"/>
        </w:rPr>
      </w:pPr>
      <w:r>
        <w:rPr>
          <w:rFonts w:hint="eastAsia" w:ascii="方正仿宋简体" w:eastAsia="方正仿宋简体"/>
          <w:b/>
          <w:sz w:val="32"/>
          <w:szCs w:val="32"/>
        </w:rPr>
        <w:t>宋宪立、韩冬的济宁市技师学院副院长职务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24" w:firstLineChars="200"/>
        <w:textAlignment w:val="auto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乔德金的济宁市育才中学校长职务；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24" w:firstLineChars="200"/>
        <w:textAlignment w:val="auto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黄炎的山东理工职业学院副院长职务；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24" w:firstLineChars="200"/>
        <w:textAlignment w:val="auto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李广吉的济宁市工业行业发展服务中心（市非公有制经济发展服务中心）主任职务；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24" w:firstLineChars="200"/>
        <w:textAlignment w:val="auto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董可进的济宁市土地储备和规划事务中心（市自然资源资产服务中心）副主任职务；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24" w:firstLineChars="200"/>
        <w:textAlignment w:val="auto"/>
        <w:rPr>
          <w:rFonts w:hint="eastAsia" w:ascii="方正仿宋简体" w:eastAsia="方正仿宋简体"/>
          <w:b/>
          <w:spacing w:val="-11"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乔森的</w:t>
      </w:r>
      <w:r>
        <w:rPr>
          <w:rFonts w:hint="eastAsia" w:ascii="方正仿宋简体" w:eastAsia="方正仿宋简体"/>
          <w:b/>
          <w:spacing w:val="-11"/>
          <w:sz w:val="32"/>
          <w:szCs w:val="32"/>
        </w:rPr>
        <w:t>济宁市第一人民医院（市医学科学研究院）副院长职务。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24" w:firstLineChars="200"/>
        <w:textAlignment w:val="auto"/>
        <w:rPr>
          <w:rFonts w:ascii="方正仿宋简体" w:eastAsia="方正仿宋简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24" w:firstLineChars="200"/>
        <w:textAlignment w:val="auto"/>
        <w:rPr>
          <w:rFonts w:ascii="方正仿宋简体" w:eastAsia="方正仿宋简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24" w:firstLineChars="200"/>
        <w:textAlignment w:val="auto"/>
        <w:rPr>
          <w:rFonts w:ascii="方正仿宋简体" w:eastAsia="方正仿宋简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086" w:firstLineChars="1630"/>
        <w:textAlignment w:val="auto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济宁市人民政府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24" w:firstLineChars="200"/>
        <w:textAlignment w:val="auto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 xml:space="preserve">                            2023年5月9日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24" w:firstLineChars="200"/>
        <w:textAlignment w:val="auto"/>
        <w:rPr>
          <w:rFonts w:ascii="方正仿宋简体" w:eastAsia="方正仿宋简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24" w:firstLineChars="200"/>
        <w:textAlignment w:val="auto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24" w:firstLineChars="200"/>
        <w:textAlignment w:val="auto"/>
        <w:rPr>
          <w:rFonts w:ascii="方正仿宋简体" w:eastAsia="方正仿宋简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24" w:firstLineChars="200"/>
        <w:textAlignment w:val="auto"/>
        <w:rPr>
          <w:rFonts w:ascii="方正仿宋简体" w:eastAsia="方正仿宋简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24" w:firstLineChars="200"/>
        <w:textAlignment w:val="auto"/>
        <w:rPr>
          <w:rFonts w:ascii="方正仿宋简体" w:eastAsia="方正仿宋简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24" w:firstLineChars="200"/>
        <w:textAlignment w:val="auto"/>
        <w:rPr>
          <w:rFonts w:ascii="方正仿宋简体" w:eastAsia="方正仿宋简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24" w:firstLineChars="200"/>
        <w:textAlignment w:val="auto"/>
        <w:rPr>
          <w:rFonts w:ascii="方正仿宋简体" w:eastAsia="方正仿宋简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24" w:firstLineChars="200"/>
        <w:textAlignment w:val="auto"/>
        <w:rPr>
          <w:rFonts w:ascii="方正仿宋简体" w:eastAsia="方正仿宋简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24" w:firstLineChars="200"/>
        <w:textAlignment w:val="auto"/>
        <w:rPr>
          <w:rFonts w:ascii="方正仿宋简体" w:eastAsia="方正仿宋简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24" w:firstLineChars="200"/>
        <w:textAlignment w:val="auto"/>
        <w:rPr>
          <w:rFonts w:ascii="方正仿宋简体" w:eastAsia="方正仿宋简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24" w:firstLineChars="200"/>
        <w:textAlignment w:val="auto"/>
        <w:rPr>
          <w:rFonts w:ascii="方正仿宋简体" w:eastAsia="方正仿宋简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24" w:firstLineChars="200"/>
        <w:textAlignment w:val="auto"/>
        <w:rPr>
          <w:rFonts w:ascii="方正仿宋简体" w:eastAsia="方正仿宋简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4" w:firstLineChars="200"/>
        <w:textAlignment w:val="auto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rPr>
          <w:rFonts w:eastAsia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185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7.45pt;height:0pt;width:436.55pt;z-index:251660288;mso-width-relative:page;mso-height-relative:page;" filled="f" stroked="t" coordsize="21600,21600" o:gfxdata="UEsFBgAAAAAAAAAAAAAAAAAAAAAAAFBLAwQKAAAAAACHTuJAAAAAAAAAAAAAAAAABAAAAGRycy9Q SwMEFAAAAAgAh07iQK+ttlvWAAAABgEAAA8AAABkcnMvZG93bnJldi54bWxNj0tvwjAQhO+V+h+s rdRbcUIfhBCHQyuEWnEBKnFd4iVOG69DbB7997ji0B53ZjTzbTE921YcqfeNYwXpIAFBXDndcK3g cz17yED4gKyxdUwKfsjDtLy9KTDX7sRLOq5CLWIJ+xwVmBC6XEpfGbLoB64jjt7O9RZDPPta6h5P sdy2cpgkL9Jiw3HBYEevhqrv1cEqwLf5Mmyy4ceoeTeLr/VsPzfZXqn7uzSZgAh0Dn9h+MWP6FBG pq07sPaiVRAfCQqen8YgopuNHlMQ26sgy0L+xy8vUEsDBBQAAAAIAIdO4kBg/mGK0QEAAM4DAAAO AAAAZHJzL2Uyb0RvYy54bWytU01v2zAMvQ/YfxB0X+wG6ToYcXpo1l2KLcC2H8DowxagL4hqnPz7 UXKart0lh/kgUxL5yPdIre+PzrKDSmiC7/nNouVMeRGk8UPPf/96/PSFM8zgJdjgVc9PCvn95uOH 9RQ7tQxjsFIlRiAeuyn2fMw5dk2DYlQOcBGi8nSpQ3KQaZuGRiaYCN3ZZtm2n5spJBlTEAqRTrfz JT8jpmsAg9ZGqG0Qz075PKMmZSETJRxNRL6p1WqtRP6hNarMbM+Jaa4rJSF7X9Zms4ZuSBBHI84l wDUlvOPkwHhKeoHaQgb2nMw/UM6IFDDovBDBNTORqgixuGnfafNzhKgqF5Ia40V0/H+w4vthl5iR PV9x5sFRw5+MV+yuKDNF7Mjhwe/SeYdxlwrNo06u/IkAO1Y1Txc11TEzQYe3t6tV25LQ4uWueQ2M CfM3FRwrRs8t5az6weEJMyUj1xeXksd6NtGwLu8qHtDYaWo3QbtIpaMfajAGa+SjsbaEYBr2Dzax A5TW169wIuA3biXLFnCc/erVPBSjAvnVS5ZPkUTx9BZ4qcEpyZlV9HSKRYDQZTD2Gk9KbT1VUGSd hSzWPshT1beeU5trjeeRLHP0975Gvz7DzR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CvrbZb1gAA AAYBAAAPAAAAAAAAAAEAIAAAADgAAABkcnMvZG93bnJldi54bWxQSwECFAAUAAAACACHTuJAYP5h i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主题词"/>
      <w:bookmarkEnd w:id="3"/>
    </w:p>
    <w:p>
      <w:pPr>
        <w:spacing w:line="440" w:lineRule="exact"/>
        <w:ind w:left="991" w:leftChars="98" w:right="288" w:rightChars="150" w:hanging="803" w:hangingChars="295"/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bookmarkStart w:id="4" w:name="BKchaosong"/>
      <w:bookmarkEnd w:id="4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市委各部门，市人大常委会办公室，市政协办公室，市监委，</w:t>
      </w:r>
    </w:p>
    <w:p>
      <w:pPr>
        <w:spacing w:line="440" w:lineRule="exact"/>
        <w:ind w:left="992" w:leftChars="517" w:right="288" w:rightChars="150" w:firstLine="14" w:firstLineChars="5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市法院，市检察院，各人民团体，济宁军分区。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right="288" w:rightChars="150" w:firstLine="188" w:firstLineChars="60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185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2.45pt;height:0pt;width:436.55pt;z-index:251662336;mso-width-relative:page;mso-height-relative:page;" filled="f" stroked="t" coordsize="21600,21600" o:gfxdata="UEsFBgAAAAAAAAAAAAAAAAAAAAAAAFBLAwQKAAAAAACHTuJAAAAAAAAAAAAAAAAABAAAAGRycy9Q SwMEFAAAAAgAh07iQMPZPpLWAAAABgEAAA8AAABkcnMvZG93bnJldi54bWxNj81OwzAQhO9IvIO1 SNyok4KoCXF6aFVVVFzaInHdxksciNdp7P7w9jXiAMedGc18W07PrhNHGkLrWUM+ykAQ19603Gh4 2y7uFIgQkQ12nknDNwWYVtdXJRbGn3hNx01sRCrhUKAGG2NfSBlqSw7DyPfEyfvwg8OYzqGRZsBT KnedHGfZo3TYclqw2NPMUv21OTgNOF+u47sarybti3393C72S6v2Wt/e5NkziEjn+BeGH/yEDlVi 2vkDmyA6DemRqEE9PIFIrprc5yB2v4KsSvkfv7oAUEsDBBQAAAAIAIdO4kDyXcW60QEAAM4DAAAO AAAAZHJzL2Uyb0RvYy54bWytU01v2zAMvQ/YfxB0X+wG7T6MOD006y7FFmDdD2AkOhagL4hqnPz7 UXLabt0lh/kgUxL5yPdIrW6PzooDJjLB9/Jq0UqBXgVt/L6Xvx7vP3yWgjJ4DTZ47OUJSd6u379b TbHDZRiD1ZgEg3jqptjLMefYNQ2pER3QIkT0fDmE5CDzNu0bnWBidGebZdt+bKaQdExBIRGfbuZL eUZMlwCGYTAKN0E9OfR5Rk1oITMlGk0kua7VDgOq/GMYCLOwvWSmua6chO1dWZv1Crp9gjgadS4B LinhDScHxnPSF6gNZBBPyfwD5YxKgcKQFyq4ZiZSFWEWV+0bbX6OELFyYakpvohO/w9WfT9skzC6 l0spPDhu+IPxKL4UZaZIHTvc+W067yhuU6F5HJIrfyYgjlXN04uaeMxC8eHNzfV127LQ6vmueQ2M ifI3DE4Uo5eWc1b94PBAmZOx67NLyWO9mHhYl58qHvDYDdxuhnaRSye/r8EUrNH3xtoSQmm/u7NJ HKC0vn6FEwP/5VaybIDG2a9ezUMxIuivXot8iiyK57cgSw0OtRQW+ekUiwGhy2DsJZ6c2nquoMg6 C1msXdCnqm895zbXGs8jWeboz32Nfn2G69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DD2T6S1gAA AAYBAAAPAAAAAAAAAAEAIAAAADgAAABkcnMvZG93bnJldi54bWxQSwECFAAUAAAACACHTuJA8l3F u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7.35pt;height:0pt;width:436.55pt;z-index:251661312;mso-width-relative:page;mso-height-relative:page;" filled="f" stroked="t" coordsize="21600,21600" o:gfxdata="UEsFBgAAAAAAAAAAAAAAAAAAAAAAAFBLAwQKAAAAAACHTuJAAAAAAAAAAAAAAAAABAAAAGRycy9Q SwMEFAAAAAgAh07iQBsE4j/VAAAABgEAAA8AAABkcnMvZG93bnJldi54bWxNj81OwzAQhO9IvIO1 SNyok4JIFOL0AKoqEJe2SFy3yTZOiddp7P7w9iziUI4zs5r5tpydXa+ONIbOs4F0koAirn3TcWvg Yz2/y0GFiNxg75kMfFOAWXV9VWLR+BMv6biKrZISDgUasDEOhdahtuQwTPxALNnWjw6jyLHVzYgn KXe9nibJo3bYsSxYHOjZUv21OjgD+LJYxs98+pZ1r/Z9t57vFzbfG3N7kyZPoCKd4+UYfvEFHSph 2vgDN0H1BuSRKO5DBkrSPLtPQW3+DF2V+j9+9QNQSwMEFAAAAAgAh07iQGVv1TLSAQAAzgMAAA4A AABkcnMvZTJvRG9jLnhtbK1TTW/bMAy9D9h/EHRf7GbtVhhxemjWXYotwLYfwEh0LEBfENU4+fej 5LTduksO80GmJPKR75Fa3R2dFQdMZILv5dWilQK9Ctr4fS9//Xz4cCsFZfAabPDYyxOSvFu/f7ea YofLMAarMQkG8dRNsZdjzrFrGlIjOqBFiOj5cgjJQeZt2jc6wcTozjbLtv3UTCHpmIJCIj7dzJfy jJguAQzDYBRugnpy6POMmtBCZko0mkhyXasdBlT5+zAQZmF7yUxzXTkJ27uyNusVdPsEcTTqXAJc UsIbTg6M56QvUBvIIJ6S+QfKGZUChSEvVHDNTKQqwiyu2jfa/BghYuXCUlN8EZ3+H6z6dtgmYXQv P0rhwXHDH41HcVuUmSJ17HDvt+m8o7hNheZxSK78mYA4VjVPL2riMQvFhzc319dty0Kr57vmNTAm yl8xOFGMXlrOWfWDwyNlTsauzy4lj/Vi4mFdfq54wGM3cLsZ2kUunfy+BlOwRj8Ya0sIpf3u3iZx gNL6+hVODPyXW8myARpnv3o1D8WIoL94LfIpsiie34IsNTjUUljkp1MsBoQug7GXeHJq67mCIuss ZLF2QZ+qvvWc21xrPI9kmaM/9zX69RmufwN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AbBOI/1QAA AAYBAAAPAAAAAAAAAAEAIAAAADgAAABkcnMvZG93bnJldi54bWxQSwECFAAUAAAACACHTuJAZW/V MtIBAADOAwAADgAAAAAAAAABACAAAAA6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</w:t>
      </w:r>
      <w:bookmarkStart w:id="5" w:name="印发日期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     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</w:t>
      </w:r>
      <w:bookmarkEnd w:id="5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2023年6月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3</w:t>
      </w:r>
      <w:bookmarkStart w:id="6" w:name="_GoBack"/>
      <w:bookmarkEnd w:id="6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1002EFF" w:usb1="D00078FF" w:usb2="00000029" w:usb3="00000000" w:csb0="6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4000EFF" w:usb1="4000247B" w:usb2="00000001" w:usb3="00000000" w:csb0="200001B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汉仪书宋二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9734337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5 -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8647369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4 -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1" w:edit="readOnly" w:salt="ByybUzelclJJ6p4jRaSObw==" w:hash="rEDCviJ+uI2DPNEdewcq7uosC26UIlBmsHDNeMSlmWZ9NAvsRAwWRfQNwybf0K0MnWhNd6nWwuZi+dbcxM1RkA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161FAE"/>
    <w:rsid w:val="00372F33"/>
    <w:rsid w:val="003B7102"/>
    <w:rsid w:val="00595182"/>
    <w:rsid w:val="006F1CDC"/>
    <w:rsid w:val="00B14490"/>
    <w:rsid w:val="00D94835"/>
    <w:rsid w:val="00EA7DA1"/>
    <w:rsid w:val="00F9310C"/>
    <w:rsid w:val="00FE3869"/>
    <w:rsid w:val="0B686024"/>
    <w:rsid w:val="29024AB0"/>
    <w:rsid w:val="2C3143D0"/>
    <w:rsid w:val="38DF6AF1"/>
    <w:rsid w:val="443F4586"/>
    <w:rsid w:val="44FA29EB"/>
    <w:rsid w:val="6BFBDCF8"/>
    <w:rsid w:val="718B35B8"/>
    <w:rsid w:val="74A31B83"/>
    <w:rsid w:val="75F528BF"/>
    <w:rsid w:val="76B1200A"/>
    <w:rsid w:val="7C1920D7"/>
    <w:rsid w:val="7D2F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8">
    <w:name w:val="页脚 Char"/>
    <w:basedOn w:val="5"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9">
    <w:name w:val="页眉 Char"/>
    <w:basedOn w:val="5"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10">
    <w:name w:val="页眉 Char1"/>
    <w:basedOn w:val="5"/>
    <w:link w:val="3"/>
    <w:uiPriority w:val="99"/>
    <w:rPr>
      <w:sz w:val="18"/>
      <w:szCs w:val="18"/>
    </w:rPr>
  </w:style>
  <w:style w:type="character" w:customStyle="1" w:styleId="11">
    <w:name w:val="页脚 Char1"/>
    <w:basedOn w:val="5"/>
    <w:link w:val="2"/>
    <w:uiPriority w:val="99"/>
    <w:rPr>
      <w:sz w:val="18"/>
      <w:szCs w:val="18"/>
    </w:rPr>
  </w:style>
  <w:style w:type="paragraph" w:customStyle="1" w:styleId="12">
    <w:name w:val="xl67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sz w:val="24"/>
    </w:rPr>
  </w:style>
  <w:style w:type="paragraph" w:customStyle="1" w:styleId="13">
    <w:name w:val="xl68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 w:val="24"/>
    </w:rPr>
  </w:style>
  <w:style w:type="paragraph" w:customStyle="1" w:styleId="14">
    <w:name w:val="xl69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15">
    <w:name w:val="xl70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sz w:val="24"/>
    </w:rPr>
  </w:style>
  <w:style w:type="paragraph" w:customStyle="1" w:styleId="16">
    <w:name w:val="xl71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szCs w:val="20"/>
    </w:rPr>
  </w:style>
  <w:style w:type="paragraph" w:customStyle="1" w:styleId="17">
    <w:name w:val="xl72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18">
    <w:name w:val="xl73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32"/>
      <w:szCs w:val="32"/>
    </w:rPr>
  </w:style>
  <w:style w:type="paragraph" w:customStyle="1" w:styleId="19">
    <w:name w:val="xl74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20">
    <w:name w:val="xl75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sz w:val="24"/>
    </w:rPr>
  </w:style>
  <w:style w:type="paragraph" w:customStyle="1" w:styleId="21">
    <w:name w:val="xl76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 w:val="36"/>
      <w:szCs w:val="36"/>
    </w:rPr>
  </w:style>
  <w:style w:type="paragraph" w:customStyle="1" w:styleId="22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23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24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 w:val="24"/>
    </w:rPr>
  </w:style>
  <w:style w:type="paragraph" w:customStyle="1" w:styleId="25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6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7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8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2"/>
      <w:szCs w:val="22"/>
    </w:rPr>
  </w:style>
  <w:style w:type="paragraph" w:customStyle="1" w:styleId="29">
    <w:name w:val="xl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sz w:val="24"/>
    </w:rPr>
  </w:style>
  <w:style w:type="paragraph" w:customStyle="1" w:styleId="30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sz w:val="24"/>
    </w:rPr>
  </w:style>
  <w:style w:type="paragraph" w:customStyle="1" w:styleId="31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2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3">
    <w:name w:val="xl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4">
    <w:name w:val="xl8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5">
    <w:name w:val="xl9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6">
    <w:name w:val="xl9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7">
    <w:name w:val="xl9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8">
    <w:name w:val="xl9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9">
    <w:name w:val="xl9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Cs w:val="20"/>
    </w:rPr>
  </w:style>
  <w:style w:type="paragraph" w:customStyle="1" w:styleId="40">
    <w:name w:val="xl95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szCs w:val="20"/>
    </w:rPr>
  </w:style>
  <w:style w:type="paragraph" w:customStyle="1" w:styleId="41">
    <w:name w:val="xl96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Cs w:val="20"/>
    </w:rPr>
  </w:style>
  <w:style w:type="paragraph" w:customStyle="1" w:styleId="42">
    <w:name w:val="xl97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43">
    <w:name w:val="xl98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Cs w:val="20"/>
    </w:rPr>
  </w:style>
  <w:style w:type="paragraph" w:customStyle="1" w:styleId="44">
    <w:name w:val="xl9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45">
    <w:name w:val="xl10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2"/>
      <w:szCs w:val="22"/>
    </w:rPr>
  </w:style>
  <w:style w:type="paragraph" w:customStyle="1" w:styleId="46">
    <w:name w:val="xl101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47">
    <w:name w:val="xl102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Cs w:val="20"/>
    </w:rPr>
  </w:style>
  <w:style w:type="paragraph" w:customStyle="1" w:styleId="48">
    <w:name w:val="xl103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 w:val="22"/>
      <w:szCs w:val="22"/>
    </w:rPr>
  </w:style>
  <w:style w:type="paragraph" w:customStyle="1" w:styleId="49">
    <w:name w:val="xl104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Cs w:val="20"/>
    </w:rPr>
  </w:style>
  <w:style w:type="paragraph" w:customStyle="1" w:styleId="50">
    <w:name w:val="xl105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51">
    <w:name w:val="xl106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Cs w:val="20"/>
    </w:rPr>
  </w:style>
  <w:style w:type="paragraph" w:customStyle="1" w:styleId="52">
    <w:name w:val="xl107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53">
    <w:name w:val="xl108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sz w:val="24"/>
    </w:rPr>
  </w:style>
  <w:style w:type="paragraph" w:customStyle="1" w:styleId="54">
    <w:name w:val="xl10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55">
    <w:name w:val="xl11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sz w:val="24"/>
    </w:rPr>
  </w:style>
  <w:style w:type="paragraph" w:customStyle="1" w:styleId="56">
    <w:name w:val="xl111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szCs w:val="20"/>
    </w:rPr>
  </w:style>
  <w:style w:type="paragraph" w:customStyle="1" w:styleId="57">
    <w:name w:val="xl11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58">
    <w:name w:val="xl11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2"/>
      <w:szCs w:val="22"/>
    </w:rPr>
  </w:style>
  <w:style w:type="paragraph" w:customStyle="1" w:styleId="59">
    <w:name w:val="xl11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60">
    <w:name w:val="xl115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sz w:val="24"/>
    </w:rPr>
  </w:style>
  <w:style w:type="paragraph" w:customStyle="1" w:styleId="61">
    <w:name w:val="xl11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62">
    <w:name w:val="xl117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 w:val="36"/>
      <w:szCs w:val="36"/>
    </w:rPr>
  </w:style>
  <w:style w:type="paragraph" w:customStyle="1" w:styleId="63">
    <w:name w:val="xl118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32"/>
      <w:szCs w:val="32"/>
    </w:rPr>
  </w:style>
  <w:style w:type="paragraph" w:customStyle="1" w:styleId="64">
    <w:name w:val="xl119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65">
    <w:name w:val="xl120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b/>
      <w:bCs/>
      <w:sz w:val="44"/>
      <w:szCs w:val="44"/>
    </w:rPr>
  </w:style>
  <w:style w:type="paragraph" w:customStyle="1" w:styleId="66">
    <w:name w:val="xl121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b/>
      <w:bCs/>
      <w:sz w:val="24"/>
    </w:rPr>
  </w:style>
  <w:style w:type="paragraph" w:customStyle="1" w:styleId="67">
    <w:name w:val="xl122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b/>
      <w:bCs/>
      <w:sz w:val="36"/>
      <w:szCs w:val="36"/>
    </w:rPr>
  </w:style>
  <w:style w:type="paragraph" w:customStyle="1" w:styleId="68">
    <w:name w:val="xl12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69">
    <w:name w:val="xl12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0">
    <w:name w:val="xl12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1">
    <w:name w:val="xl12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2">
    <w:name w:val="xl12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2"/>
      <w:szCs w:val="22"/>
    </w:rPr>
  </w:style>
  <w:style w:type="paragraph" w:customStyle="1" w:styleId="73">
    <w:name w:val="xl12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sz w:val="24"/>
    </w:rPr>
  </w:style>
  <w:style w:type="paragraph" w:customStyle="1" w:styleId="74">
    <w:name w:val="xl12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sz w:val="24"/>
    </w:rPr>
  </w:style>
  <w:style w:type="paragraph" w:customStyle="1" w:styleId="75">
    <w:name w:val="xl13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6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7">
    <w:name w:val="xl13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8">
    <w:name w:val="xl13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9">
    <w:name w:val="xl13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80">
    <w:name w:val="xl13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81">
    <w:name w:val="xl13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82">
    <w:name w:val="xl13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</w:styles>
</file>

<file path=word/_rels/document.xml.rels><?xml version="1.0" encoding="UTF-8" standalone="no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footer1.xml" Type="http://schemas.openxmlformats.org/officeDocument/2006/relationships/footer"/>
<Relationship Id="rId4" Target="footer2.xml" Type="http://schemas.openxmlformats.org/officeDocument/2006/relationships/footer"/>
<Relationship Id="rId5" Target="theme/theme1.xml" Type="http://schemas.openxmlformats.org/officeDocument/2006/relationships/theme"/>
<Relationship Id="rId6" Target="../customXml/item1.xml" Type="http://schemas.openxmlformats.org/officeDocument/2006/relationships/customXml"/>
<Relationship Id="rId7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764</Words>
  <Characters>143</Characters>
  <Lines>1</Lines>
  <Paragraphs>1</Paragraphs>
  <TotalTime>31</TotalTime>
  <ScaleCrop>false</ScaleCrop>
  <LinksUpToDate>false</LinksUpToDate>
  <CharactersWithSpaces>906</CharactersWithSpaces>
  <Application>WPS Office WWO_wpscloud_20221012112933-9a2a8d47b6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2019-12-19T10:44:00Z</dcterms:created>
  <dc:creator>nizy</dc:creator>
  <cp:lastModifiedBy>Administrator</cp:lastModifiedBy>
  <cp:lastPrinted>2023-06-01T16:43:00Z</cp:lastPrinted>
  <dcterms:modified xsi:type="dcterms:W3CDTF">2023-06-06T08:58:57Z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7D0CAC10CCF7408FBDB1F1D5AD01AD0F</vt:lpwstr>
  </property>
</Properties>
</file>