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hint="eastAsia"/>
          <w:b/>
          <w:bCs/>
          <w:color w:val="333333"/>
          <w:kern w:val="0"/>
          <w:szCs w:val="21"/>
        </w:rPr>
        <w:t xml:space="preserve">                     </w:t>
      </w:r>
      <w:r w:rsidRPr="00E36176">
        <w:rPr>
          <w:rFonts w:ascii="Arial" w:eastAsia="宋体" w:hAnsi="Arial" w:cs="Arial"/>
          <w:b/>
          <w:bCs/>
          <w:color w:val="333333"/>
          <w:kern w:val="0"/>
          <w:szCs w:val="21"/>
        </w:rPr>
        <w:t>高速铁路安全防护管理办法</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第一章　总则</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第一条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为了加强高速铁路安全防护，防范铁路外部风险，保障高速铁路安全和畅通，维护人民生命财产安全，根据《</w:t>
      </w:r>
      <w:hyperlink r:id="rId4" w:tgtFrame="_blank" w:history="1">
        <w:r w:rsidRPr="00E36176">
          <w:rPr>
            <w:rFonts w:ascii="Arial" w:eastAsia="宋体" w:hAnsi="Arial" w:cs="Arial"/>
            <w:color w:val="136EC2"/>
            <w:kern w:val="0"/>
            <w:u w:val="single"/>
          </w:rPr>
          <w:t>中华人民共和国铁路法</w:t>
        </w:r>
      </w:hyperlink>
      <w:r w:rsidRPr="00E36176">
        <w:rPr>
          <w:rFonts w:ascii="Arial" w:eastAsia="宋体" w:hAnsi="Arial" w:cs="Arial"/>
          <w:color w:val="333333"/>
          <w:kern w:val="0"/>
          <w:szCs w:val="21"/>
        </w:rPr>
        <w:t>》《中华人民共和国安全生产法》《中华人民共和国反恐怖主义法》《铁路安全管理条例》等法律、行政法规，制定本办法。</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第二条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本办法适用于设计开行时速</w:t>
      </w:r>
      <w:r w:rsidRPr="00E36176">
        <w:rPr>
          <w:rFonts w:ascii="Arial" w:eastAsia="宋体" w:hAnsi="Arial" w:cs="Arial"/>
          <w:color w:val="333333"/>
          <w:kern w:val="0"/>
          <w:szCs w:val="21"/>
        </w:rPr>
        <w:t>250</w:t>
      </w:r>
      <w:r w:rsidRPr="00E36176">
        <w:rPr>
          <w:rFonts w:ascii="Arial" w:eastAsia="宋体" w:hAnsi="Arial" w:cs="Arial"/>
          <w:color w:val="333333"/>
          <w:kern w:val="0"/>
          <w:szCs w:val="21"/>
        </w:rPr>
        <w:t>公里以上（含预留），并且初期运营时速</w:t>
      </w:r>
      <w:r w:rsidRPr="00E36176">
        <w:rPr>
          <w:rFonts w:ascii="Arial" w:eastAsia="宋体" w:hAnsi="Arial" w:cs="Arial"/>
          <w:color w:val="333333"/>
          <w:kern w:val="0"/>
          <w:szCs w:val="21"/>
        </w:rPr>
        <w:t>200</w:t>
      </w:r>
      <w:r w:rsidRPr="00E36176">
        <w:rPr>
          <w:rFonts w:ascii="Arial" w:eastAsia="宋体" w:hAnsi="Arial" w:cs="Arial"/>
          <w:color w:val="333333"/>
          <w:kern w:val="0"/>
          <w:szCs w:val="21"/>
        </w:rPr>
        <w:t>公里以上的客运列车专线铁路（以下称高速铁路）。</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第三条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高速铁路安全防护坚持安全第一、预防为主、依法管理、综合治理的方针，坚持技防、物防、人防相结合，构建政府部门依法管理、企业实施主动防范、社会力量共同参与的综合治理格局。</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第四条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国家铁路局负责全国高速铁路安全监督管理工作。地区铁路监督管理局负责辖区内的高速铁路安全监督管理工作。</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国家铁路局和地区铁路监督管理局（以下统称铁路监管部门）应当按照法定职责，健全完善高速铁路安全防护标准，加强行政执法，协调相关单位及时消除危及高速铁路安全的隐患。</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第五条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各级公安、自然资源、生态环境、住房和城乡建设、交通运输、水利、应急管理等部门和消防救援机构（以下统称相关部门）应当依照法定职责，协调和处理保障高速铁路安全的有关事项，做好保障高速铁路安全的相关工作，防范和制止危害高速铁路安全的行为。</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第六条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从事高速铁路运输、建设、设备制造维修的相关企业应当落实安全生产主体责任，建立、健全安全生产责任制和高速铁路安全防护相关管理制度，执行国家关于高速铁路安全防护的相关标准，保障安全生产管理机构或者人员配备，加强对从业人员的教育培训，改善安全生产条件，保证高速铁路安全防护所必需的资金投入。</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第七条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铁路监管部门、铁路运输企业等单位应当按照国家有关规定制定突发事件应急预案，并组织应急演练。</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铁路运输企业应当按照《中华人民共和国突发事件应对法》等国家有关规定，在车站、列车等场所配备报警装置以及必要的应急救援设备设施和人员。</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第八条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铁路监管部门、高速铁路沿线地方各级人民政府相关部门应当落实</w:t>
      </w:r>
      <w:r w:rsidRPr="00E36176">
        <w:rPr>
          <w:rFonts w:ascii="Arial" w:eastAsia="宋体" w:hAnsi="Arial" w:cs="Arial"/>
          <w:color w:val="333333"/>
          <w:kern w:val="0"/>
          <w:szCs w:val="21"/>
        </w:rPr>
        <w:t>“</w:t>
      </w:r>
      <w:r w:rsidRPr="00E36176">
        <w:rPr>
          <w:rFonts w:ascii="Arial" w:eastAsia="宋体" w:hAnsi="Arial" w:cs="Arial"/>
          <w:color w:val="333333"/>
          <w:kern w:val="0"/>
          <w:szCs w:val="21"/>
        </w:rPr>
        <w:t>谁执法谁普法</w:t>
      </w:r>
      <w:r w:rsidRPr="00E36176">
        <w:rPr>
          <w:rFonts w:ascii="Arial" w:eastAsia="宋体" w:hAnsi="Arial" w:cs="Arial"/>
          <w:color w:val="333333"/>
          <w:kern w:val="0"/>
          <w:szCs w:val="21"/>
        </w:rPr>
        <w:t>”</w:t>
      </w:r>
      <w:r w:rsidRPr="00E36176">
        <w:rPr>
          <w:rFonts w:ascii="Arial" w:eastAsia="宋体" w:hAnsi="Arial" w:cs="Arial"/>
          <w:color w:val="333333"/>
          <w:kern w:val="0"/>
          <w:szCs w:val="21"/>
        </w:rPr>
        <w:t>的普法责任制，加强保障高速铁路安全有关法律法规、安全生产知识的宣传教育，增强安全防护意识，防范危害高速铁路安全的行为。</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第九条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支持和鼓励社会力量积极参与高速铁路安全防护工作，铁路监管部门和相关部门以及铁路运输企业应当建立并公开监督举报渠道，根据各自职责及时处理影响高速铁路安全的问题。</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对维护高速铁路安全</w:t>
      </w:r>
      <w:proofErr w:type="gramStart"/>
      <w:r w:rsidRPr="00E36176">
        <w:rPr>
          <w:rFonts w:ascii="Arial" w:eastAsia="宋体" w:hAnsi="Arial" w:cs="Arial"/>
          <w:color w:val="333333"/>
          <w:kern w:val="0"/>
          <w:szCs w:val="21"/>
        </w:rPr>
        <w:t>作出</w:t>
      </w:r>
      <w:proofErr w:type="gramEnd"/>
      <w:r w:rsidRPr="00E36176">
        <w:rPr>
          <w:rFonts w:ascii="Arial" w:eastAsia="宋体" w:hAnsi="Arial" w:cs="Arial"/>
          <w:color w:val="333333"/>
          <w:kern w:val="0"/>
          <w:szCs w:val="21"/>
        </w:rPr>
        <w:t>突出贡献的单位或者个人，按照有关规定给予表彰奖励。</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第二章　线路安全防护</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第十条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铁路监管部门应当推动协调相关部门、高速铁路沿线地方人民政府构建高速铁路综合治理体系，健全治安防控运行机制，落实高速铁路护路联防责任制。</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lastRenderedPageBreak/>
        <w:t>第十一条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国家铁路局应当联合国务院相关部门和有关企业、地区铁路监督管理局应当联合地方人民政府及相关部门和有关企业，推动建立安全信息通报和问题督办机制，做到协调配合、齐抓共管、联防联控。</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第十二条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高速铁路线路安全保护区的划定，按照《铁路安全管理条例》等法律、行政法规和国家有关规定执行。高速铁路线路安全保护区用地依法纳入国土空间规划统筹安排。</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铁路建设单位或者铁路运输企业应当配合地区铁路监督管理局或者地方人民政府开展高速铁路线路安全保护区划定工作。地方人民政府组织划定高速铁路线路安全保护区的，高速铁路线路安全保护区划定并公告完成后，铁路建设单位或者铁路运输企业应当将相关资料提供给地区铁路监督管理局。</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建设跨河、临河的高速铁路桥梁等工程设施并划定高速铁路线路安全保护区的，应当符合防洪标准、岸线规划等要求，其工程建设方案应当按照《中华人民共和国水法》《中华人民共和国防洪法》有关规定报经有关水行政主管部门或者经授权的流域管理机构审查同意。</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建设跨越或者穿越航道、临航道的高速铁路桥梁、隧道等工程设施并划定高速铁路线路安全保护区的，应当按照《中华人民共和国航道法》有关规定开展航道通航条件影响评价，并报送有关交通运输主管部门或者航道管理机构审核。</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第十三条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禁止在高速铁路线路安全保护区内烧荒、放养牲畜。</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禁止向高速铁路线路安全保护区排污、倾倒垃圾以及其他危害铁路安全的物质。</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禁止擅自进入、毁坏、移动高速铁路安全防护设施。</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在高速铁路线路安全保护区内建造建筑物、构筑物等设施，取土、挖砂、挖沟、采空作业或者堆放、悬挂物品，必须符合保证高速铁路安全的国家标准、行业标准，征得铁路运输企业同意并签订安全协议，遵守施工安全规范，采取措施防止影响铁路运输安全。铁路运输企业应当公布办理相关手续的部门以及相应的渠道，及时办理相关手续，并派员对施工现场实行安全监督。</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第十四条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高速铁路与道路立体交叉设施及其附属安全设施竣工验收合格后，应当按照国家规定移交有关单位管理、维护。</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上跨高速铁路的道路桥梁及其他建筑物、构筑物的管理部门或者经营企业应当建立定期检查及维护机制，定期检查道路桥梁及其他建筑物、构筑物，以及相关的安全防护设施、警示标志，加强风险</w:t>
      </w:r>
      <w:proofErr w:type="gramStart"/>
      <w:r w:rsidRPr="00E36176">
        <w:rPr>
          <w:rFonts w:ascii="Arial" w:eastAsia="宋体" w:hAnsi="Arial" w:cs="Arial"/>
          <w:color w:val="333333"/>
          <w:kern w:val="0"/>
          <w:szCs w:val="21"/>
        </w:rPr>
        <w:t>研</w:t>
      </w:r>
      <w:proofErr w:type="gramEnd"/>
      <w:r w:rsidRPr="00E36176">
        <w:rPr>
          <w:rFonts w:ascii="Arial" w:eastAsia="宋体" w:hAnsi="Arial" w:cs="Arial"/>
          <w:color w:val="333333"/>
          <w:kern w:val="0"/>
          <w:szCs w:val="21"/>
        </w:rPr>
        <w:t>判，采取有效措施，防止道路桥梁构筑物、附着物等坠入高速铁路线路。</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对可能影响高速铁路安全的检查、维护行为，应当提前与铁路运输企业沟通，共同制定安全保障措施。铁路运输企业应当提供便利条件。</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第十五条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下穿高速铁路桥梁、涵洞的道路，其限高、限宽标志和限高防护</w:t>
      </w:r>
      <w:proofErr w:type="gramStart"/>
      <w:r w:rsidRPr="00E36176">
        <w:rPr>
          <w:rFonts w:ascii="Arial" w:eastAsia="宋体" w:hAnsi="Arial" w:cs="Arial"/>
          <w:color w:val="333333"/>
          <w:kern w:val="0"/>
          <w:szCs w:val="21"/>
        </w:rPr>
        <w:t>架应当</w:t>
      </w:r>
      <w:proofErr w:type="gramEnd"/>
      <w:r w:rsidRPr="00E36176">
        <w:rPr>
          <w:rFonts w:ascii="Arial" w:eastAsia="宋体" w:hAnsi="Arial" w:cs="Arial"/>
          <w:color w:val="333333"/>
          <w:kern w:val="0"/>
          <w:szCs w:val="21"/>
        </w:rPr>
        <w:t>符合国家标准，由公路管理部门或者当地人民政府指定的部门、铁路运输企业等按照有关规定设置、维护。</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下穿高速铁路桥梁、涵洞的道路进行改造时，施工单位要与铁路运输企业协商一致后实施，严格控制桥梁、涵洞下净高，并根据路面标高的变化及时调整限高防护架的设置。</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第十六条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跨越、下穿或者并行高速铁路线路的油气、供气供热、供排水、电力等管线规划、设计、施工应当满足相关国家标准、行业标准及管理规定。施工前应当向铁路运输企</w:t>
      </w:r>
      <w:r w:rsidRPr="00E36176">
        <w:rPr>
          <w:rFonts w:ascii="Arial" w:eastAsia="宋体" w:hAnsi="Arial" w:cs="Arial"/>
          <w:color w:val="333333"/>
          <w:kern w:val="0"/>
          <w:szCs w:val="21"/>
        </w:rPr>
        <w:lastRenderedPageBreak/>
        <w:t>业通报，与铁路运输企业协商一致后方可施工，必要时铁路运输企业可以派员进行安全防护。对跨越高速铁路的电力线路，应当采取可靠的防坠落措施。</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跨越、下穿高速铁路的油气、供气供热、供排水等管线应当设置满足国家相关技术规范和标准要求的安全保护设施。下穿时，优先选择在铁路桥梁、预留管线涵洞、综合管廊等既有设施处穿越；特殊条件下，需穿越路基时，应当进行专项设计，满足路基沉降的限制指标。</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并行高速铁路的油气、供气供热、供排水等管线敷设时，最小水平净</w:t>
      </w:r>
      <w:proofErr w:type="gramStart"/>
      <w:r w:rsidRPr="00E36176">
        <w:rPr>
          <w:rFonts w:ascii="Arial" w:eastAsia="宋体" w:hAnsi="Arial" w:cs="Arial"/>
          <w:color w:val="333333"/>
          <w:kern w:val="0"/>
          <w:szCs w:val="21"/>
        </w:rPr>
        <w:t>距应当</w:t>
      </w:r>
      <w:proofErr w:type="gramEnd"/>
      <w:r w:rsidRPr="00E36176">
        <w:rPr>
          <w:rFonts w:ascii="Arial" w:eastAsia="宋体" w:hAnsi="Arial" w:cs="Arial"/>
          <w:color w:val="333333"/>
          <w:kern w:val="0"/>
          <w:szCs w:val="21"/>
        </w:rPr>
        <w:t>满足相关国家标准、行业标准和安全保护要求。</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油气、供气供热、供排水、电力等管线的产权单位或者经营企业应当加强检查维护管理，确保状态良好。铁路运输企业应当积极配合。</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第十七条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在高速铁路线路两侧建造、设立生产、加工、储存或者销售易燃、易爆或者放射性物品等危险物品的场所、仓库的，应当符合国家标准、行业标准规定的安全防护距离。</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第十八条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在高速铁路线路两侧从事采矿、采石或者爆破作业的，应当遵守有关采矿和民用爆炸物品的法律法规，符合保障安全生产的国家标准、行业标准和铁路安全保护的相关要求。</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在高速铁路线路路堤坡脚、路堑坡顶、铁路桥梁外侧起向外各</w:t>
      </w:r>
      <w:r w:rsidRPr="00E36176">
        <w:rPr>
          <w:rFonts w:ascii="Arial" w:eastAsia="宋体" w:hAnsi="Arial" w:cs="Arial"/>
          <w:color w:val="333333"/>
          <w:kern w:val="0"/>
          <w:szCs w:val="21"/>
        </w:rPr>
        <w:t>1000</w:t>
      </w:r>
      <w:r w:rsidRPr="00E36176">
        <w:rPr>
          <w:rFonts w:ascii="Arial" w:eastAsia="宋体" w:hAnsi="Arial" w:cs="Arial"/>
          <w:color w:val="333333"/>
          <w:kern w:val="0"/>
          <w:szCs w:val="21"/>
        </w:rPr>
        <w:t>米范围内，以及在铁路隧道上方中心线两侧各</w:t>
      </w:r>
      <w:r w:rsidRPr="00E36176">
        <w:rPr>
          <w:rFonts w:ascii="Arial" w:eastAsia="宋体" w:hAnsi="Arial" w:cs="Arial"/>
          <w:color w:val="333333"/>
          <w:kern w:val="0"/>
          <w:szCs w:val="21"/>
        </w:rPr>
        <w:t>1000</w:t>
      </w:r>
      <w:r w:rsidRPr="00E36176">
        <w:rPr>
          <w:rFonts w:ascii="Arial" w:eastAsia="宋体" w:hAnsi="Arial" w:cs="Arial"/>
          <w:color w:val="333333"/>
          <w:kern w:val="0"/>
          <w:szCs w:val="21"/>
        </w:rPr>
        <w:t>米范围内，确需从事露天采矿、采石或者爆破作业的，应当充分考虑高速铁路安全需求，依法进行安全评估、安全监理，与铁路运输企业协商一致，依照法律法规规定报经有关主管部门批准，并采取相应的安全防护措施。</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矿产资源开采过程中，在矿井、水平、采区设计时，对高速铁路及其主要配套建筑物、构筑物应当划定保护矿柱。</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新建高速铁路用地与探矿权人的矿产资源勘查范围、采矿权人的采矿采石影响范围发生重叠或者在尾矿库溃坝冲击范围的，或者新建高速铁路线路跨越上述范围的，铁路建设单位应当与有关权利主体协商一致，签订安全协议，共同制定安全保障措施，按照国家有关规定处理，确保矿山生产经营单位安全生产条件符合相关规定。</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第十九条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禁止违反有关规定在高速铁路桥梁跨越处河道上下游的一定范围内采砂、淘金。县级以上地方人民政府水行政主管部门、自然资源主管部门应当按照各自职责划定并公告禁采区域、设置禁采标志，制止非法采砂、淘金行为。</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禁止在高速铁路线路路堤坡脚、路堑坡顶或者铁路桥梁外侧起向外各</w:t>
      </w:r>
      <w:r w:rsidRPr="00E36176">
        <w:rPr>
          <w:rFonts w:ascii="Arial" w:eastAsia="宋体" w:hAnsi="Arial" w:cs="Arial"/>
          <w:color w:val="333333"/>
          <w:kern w:val="0"/>
          <w:szCs w:val="21"/>
        </w:rPr>
        <w:t>200</w:t>
      </w:r>
      <w:r w:rsidRPr="00E36176">
        <w:rPr>
          <w:rFonts w:ascii="Arial" w:eastAsia="宋体" w:hAnsi="Arial" w:cs="Arial"/>
          <w:color w:val="333333"/>
          <w:kern w:val="0"/>
          <w:szCs w:val="21"/>
        </w:rPr>
        <w:t>米范围内抽取地下水；</w:t>
      </w:r>
      <w:r w:rsidRPr="00E36176">
        <w:rPr>
          <w:rFonts w:ascii="Arial" w:eastAsia="宋体" w:hAnsi="Arial" w:cs="Arial"/>
          <w:color w:val="333333"/>
          <w:kern w:val="0"/>
          <w:szCs w:val="21"/>
        </w:rPr>
        <w:t>200</w:t>
      </w:r>
      <w:r w:rsidRPr="00E36176">
        <w:rPr>
          <w:rFonts w:ascii="Arial" w:eastAsia="宋体" w:hAnsi="Arial" w:cs="Arial"/>
          <w:color w:val="333333"/>
          <w:kern w:val="0"/>
          <w:szCs w:val="21"/>
        </w:rPr>
        <w:t>米范围外，高速铁路线路经过的区域属于地面沉降区域，抽取地下水危及高速铁路安全的，应当设置地下水禁止开采区或者限制开采区，具体范围由地区铁路监督管理局会同县级以上地方人民政府水行政主管部门提出方案，报省、自治区、直辖市人民政府批准并公告。</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第二十条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在高速铁路附近从事排放粉尘、烟尘及腐蚀性气体的生产活动，应当严格执行国家规定的排放标准。</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生态环境主管部门应当加大检查和管理力度，对相关违法行为依法进行处罚。</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lastRenderedPageBreak/>
        <w:t>第二十一条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有关单位和个人在高速铁路邻近区域内施工、建造构筑物或者从事其他生产经营活动，应当遵守保证高速铁路安全的法律法规和相关标准，采取措施防止影响高速铁路运输安全。</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第二十二条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在高速铁路线路及其邻近区域进行施工作业，应当符合工程建设安全管理规定，并执行铁路营业线施工安全管理规定。建设单位应当会同设计、施工单位与铁路运输企业共同制定安全施工方案，按照方案进行施工。施工完毕应当及时清理现场，不得影响高速铁路运营安全。</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铁路运输企业应当向社会公布办理铁路营业线施工手续的部门以及相应的渠道，及时办理相关手续。</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在高速铁路线路安全保护区内和纳入邻近营业线施工计划的施工，铁路运输企业应当按照国家规定派员对施工现场实行安全监督。</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第二十三条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邻近高速铁路的杆塔应当按照国家标准、行业标准和铁路安全防护要求进行设计安装，杆塔产权单位应当建立定期检查维护制度，确保杆塔牢固稳定。</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在高速铁路线路安全保护区内，禁止种植妨碍行车瞭望或者有倒伏危险可能影响线路、电力、牵引供电安全的树木等植物；对已种植的，应当依法限期迁移或者修剪、砍伐。</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铁路运输企业发现高速铁路线路安全保护区内既有的林木存在可能危及高速铁路安全隐患的，应当告知其产权人或者管理人及时采取措施消除安全隐患。产权人或者管理人拒绝或者</w:t>
      </w:r>
      <w:proofErr w:type="gramStart"/>
      <w:r w:rsidRPr="00E36176">
        <w:rPr>
          <w:rFonts w:ascii="Arial" w:eastAsia="宋体" w:hAnsi="Arial" w:cs="Arial"/>
          <w:color w:val="333333"/>
          <w:kern w:val="0"/>
          <w:szCs w:val="21"/>
        </w:rPr>
        <w:t>怠</w:t>
      </w:r>
      <w:proofErr w:type="gramEnd"/>
      <w:r w:rsidRPr="00E36176">
        <w:rPr>
          <w:rFonts w:ascii="Arial" w:eastAsia="宋体" w:hAnsi="Arial" w:cs="Arial"/>
          <w:color w:val="333333"/>
          <w:kern w:val="0"/>
          <w:szCs w:val="21"/>
        </w:rPr>
        <w:t>于处置的，铁路运输企业应当及时向铁路沿线林业主管部门报告，由林业主管部门协调产权人或者管理人采取措施消除安全隐患。</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第二十四条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在高速铁路电力线路导线两侧各</w:t>
      </w:r>
      <w:r w:rsidRPr="00E36176">
        <w:rPr>
          <w:rFonts w:ascii="Arial" w:eastAsia="宋体" w:hAnsi="Arial" w:cs="Arial"/>
          <w:color w:val="333333"/>
          <w:kern w:val="0"/>
          <w:szCs w:val="21"/>
        </w:rPr>
        <w:t>500</w:t>
      </w:r>
      <w:r w:rsidRPr="00E36176">
        <w:rPr>
          <w:rFonts w:ascii="Arial" w:eastAsia="宋体" w:hAnsi="Arial" w:cs="Arial"/>
          <w:color w:val="333333"/>
          <w:kern w:val="0"/>
          <w:szCs w:val="21"/>
        </w:rPr>
        <w:t>米范围内，不得升放风筝、气球、孔明灯等飘浮物体，不得使用弓弩、弹弓、</w:t>
      </w:r>
      <w:proofErr w:type="gramStart"/>
      <w:r w:rsidRPr="00E36176">
        <w:rPr>
          <w:rFonts w:ascii="Arial" w:eastAsia="宋体" w:hAnsi="Arial" w:cs="Arial"/>
          <w:color w:val="333333"/>
          <w:kern w:val="0"/>
          <w:szCs w:val="21"/>
        </w:rPr>
        <w:t>汽枪</w:t>
      </w:r>
      <w:proofErr w:type="gramEnd"/>
      <w:r w:rsidRPr="00E36176">
        <w:rPr>
          <w:rFonts w:ascii="Arial" w:eastAsia="宋体" w:hAnsi="Arial" w:cs="Arial"/>
          <w:color w:val="333333"/>
          <w:kern w:val="0"/>
          <w:szCs w:val="21"/>
        </w:rPr>
        <w:t>等攻击性器械从事可能危害高速铁路安全的行为。在高速铁路电力线路导线两侧升放无人机的，应当遵守国家有关规定。</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对高速铁路线路两侧的塑料大棚、彩钢棚、广告牌、防尘网等轻质建筑物、构筑物，其所有权人或者实际控制人应当采取加固防护措施，并对塑料薄膜、锡箔纸、彩钢瓦、铁皮等建造、构造材料及时清理，防止大风天气条件下危害高速铁路安全。</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第二十五条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运输企业应当对高速铁路线路、防护设施、警示标志、安全环境等进行经常性巡查和维护；对巡查中发现的安全问题应当立即处理，不能立即处理的应当及时报告地区铁路监督管理局或者其他相关部门。巡查和处理情况应当记录留存。</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第三章　安全防护设施及管理</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第二十六条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高速铁路应当实行全封闭管理，范围包括线路、车站、动车存放场所、隧道斜井和竖井的出入口，以及其他与运行相关的附属设备设施处所。铁路建设单位或者铁路运输企业应当按照国家铁路局的规定在铁路用地范围内设置封闭设施和警示标志。</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高速铁路与普</w:t>
      </w:r>
      <w:proofErr w:type="gramStart"/>
      <w:r w:rsidRPr="00E36176">
        <w:rPr>
          <w:rFonts w:ascii="Arial" w:eastAsia="宋体" w:hAnsi="Arial" w:cs="Arial"/>
          <w:color w:val="333333"/>
          <w:kern w:val="0"/>
          <w:szCs w:val="21"/>
        </w:rPr>
        <w:t>速铁路</w:t>
      </w:r>
      <w:proofErr w:type="gramEnd"/>
      <w:r w:rsidRPr="00E36176">
        <w:rPr>
          <w:rFonts w:ascii="Arial" w:eastAsia="宋体" w:hAnsi="Arial" w:cs="Arial"/>
          <w:color w:val="333333"/>
          <w:kern w:val="0"/>
          <w:szCs w:val="21"/>
        </w:rPr>
        <w:t>共用车站的并行地段，在高速铁路线路与普</w:t>
      </w:r>
      <w:proofErr w:type="gramStart"/>
      <w:r w:rsidRPr="00E36176">
        <w:rPr>
          <w:rFonts w:ascii="Arial" w:eastAsia="宋体" w:hAnsi="Arial" w:cs="Arial"/>
          <w:color w:val="333333"/>
          <w:kern w:val="0"/>
          <w:szCs w:val="21"/>
        </w:rPr>
        <w:t>速铁路</w:t>
      </w:r>
      <w:proofErr w:type="gramEnd"/>
      <w:r w:rsidRPr="00E36176">
        <w:rPr>
          <w:rFonts w:ascii="Arial" w:eastAsia="宋体" w:hAnsi="Arial" w:cs="Arial"/>
          <w:color w:val="333333"/>
          <w:kern w:val="0"/>
          <w:szCs w:val="21"/>
        </w:rPr>
        <w:t>线路间设置物理隔离；区间的并行地段，在普</w:t>
      </w:r>
      <w:proofErr w:type="gramStart"/>
      <w:r w:rsidRPr="00E36176">
        <w:rPr>
          <w:rFonts w:ascii="Arial" w:eastAsia="宋体" w:hAnsi="Arial" w:cs="Arial"/>
          <w:color w:val="333333"/>
          <w:kern w:val="0"/>
          <w:szCs w:val="21"/>
        </w:rPr>
        <w:t>速铁路</w:t>
      </w:r>
      <w:proofErr w:type="gramEnd"/>
      <w:r w:rsidRPr="00E36176">
        <w:rPr>
          <w:rFonts w:ascii="Arial" w:eastAsia="宋体" w:hAnsi="Arial" w:cs="Arial"/>
          <w:color w:val="333333"/>
          <w:kern w:val="0"/>
          <w:szCs w:val="21"/>
        </w:rPr>
        <w:t>外侧依照高速铁路线路标准进行封闭。</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高速铁路高架桥下的铁路用地，应当根据周边生产、生活环境情况，按照确保高速铁路设备设施安全的要求，实行封闭管理或者保护性利用管理。</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铁路运输企业应当建立进出高速铁路线路作业门的管理制度。</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lastRenderedPageBreak/>
        <w:t>第二十七条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铁路运输企业应当在客运车站广场、售票厅、进出站口、安检区、</w:t>
      </w:r>
      <w:proofErr w:type="gramStart"/>
      <w:r w:rsidRPr="00E36176">
        <w:rPr>
          <w:rFonts w:ascii="Arial" w:eastAsia="宋体" w:hAnsi="Arial" w:cs="Arial"/>
          <w:color w:val="333333"/>
          <w:kern w:val="0"/>
          <w:szCs w:val="21"/>
        </w:rPr>
        <w:t>直梯及</w:t>
      </w:r>
      <w:proofErr w:type="gramEnd"/>
      <w:r w:rsidRPr="00E36176">
        <w:rPr>
          <w:rFonts w:ascii="Arial" w:eastAsia="宋体" w:hAnsi="Arial" w:cs="Arial"/>
          <w:color w:val="333333"/>
          <w:kern w:val="0"/>
          <w:szCs w:val="21"/>
        </w:rPr>
        <w:t>电扶梯、候车区、站台、通道、车厢、动车存放场所等重要场所和其他人员密集的场所，以及高速铁路桥梁、隧道、重要设备设施处所和路基重要区段等重点部位配备、安装监控系统。监控系统应当符合相关国家标准、行业标准，与当地公共安全视频监控系统实现图像资源共享。</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客运车站以及动车存放场所周界应当设置实体围墙。车站广场应当设置防冲撞设施，有条件的设置硬隔离设施。</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第二十八条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运输企业应当在高速铁路沿线桥头、隧道口、路基地段等易进入重点区段安装、设置周界入侵报警系统。站台两端应当安装、设置警示标志和封闭设施，防止无关人员进入高速铁路线路。高速铁路周界入侵报警系统应当符合相关国家标准、行业标准。</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高速铁路沿线视频监控建设应当纳入当地公共安全视频监控建设联网应用工作体系，并充分利用公共通信杆塔等资源，减少重复建设。</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第二十九条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铁路运输企业应当根据沿线的自然灾害、地质条件、线路环境等情况，建立必要的灾害监测系统。</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第三十条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高速铁路长大隧道、高架桥、旅客聚集区等重点区域，应当按照国家有关规定设置紧急情况下的应急疏散逃生通道并保证畅通，同时安装、设置指示标识。高速铁路长大隧道的照明设施设备、消防设施应当保持状态良好。</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第三十一条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在下列地点，应当按照国家有关规定安装、设置防止车辆以及其他物体进入、坠入高速铁路线路的安全防护设施和警示标志：</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（一）高速铁路路堑上的道路；</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（二）位于高速铁路线路安全保护区内的道路；</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（三）跨越高速铁路线路的道路桥梁及其他建筑物、构筑物。</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第三十二条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船舶通过高速铁路桥梁应当符合桥梁的通航净空高度并遵守航行规则。桥区航标中的桥梁航标、桥柱标、桥梁</w:t>
      </w:r>
      <w:proofErr w:type="gramStart"/>
      <w:r w:rsidRPr="00E36176">
        <w:rPr>
          <w:rFonts w:ascii="Arial" w:eastAsia="宋体" w:hAnsi="Arial" w:cs="Arial"/>
          <w:color w:val="333333"/>
          <w:kern w:val="0"/>
          <w:szCs w:val="21"/>
        </w:rPr>
        <w:t>水尺标由铁路运输</w:t>
      </w:r>
      <w:proofErr w:type="gramEnd"/>
      <w:r w:rsidRPr="00E36176">
        <w:rPr>
          <w:rFonts w:ascii="Arial" w:eastAsia="宋体" w:hAnsi="Arial" w:cs="Arial"/>
          <w:color w:val="333333"/>
          <w:kern w:val="0"/>
          <w:szCs w:val="21"/>
        </w:rPr>
        <w:t>企业负责设置、维护，水面航标由铁路运输企业负责设置，航道管理部门负责维护。</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建设跨越通航水域的高速铁路桥梁，应当根据有关规定同步设计、同步建设桥梁防撞设施。铁路运输企业或者铁路桥梁产权单位负责防撞设施的维护管理。</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第三十三条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建设单位应当按照相关法律法规和国家标准、行业标准，在建设高速铁路客运站和直接为其运营服务的段、厂、调度指挥中心、到发中转货场、仓库时，确保相关安全防护设备设施同时设计、同时施工、同时投入生产和使用。</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第四章　运营安全防护</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第三十四条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除生产作业或者监督检查工作需要外，任何人一律不得进入动车组司机室。</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进入动车组司机室，应当严格遵守国家安全管理规定和铁路运输企业安全生产制度。</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第三十五条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旅客购买高速铁路列车车票、乘坐高速铁路列车，应当出示有效身份证件。对车票所记载身份信息与所持身份证件或者真实身份不符的持票人，铁路运输企业有权拒绝其进站乘车，并报告公安机关。</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依照有关规定办理的高铁快运，铁路运输企业应当对客户身份进行查验，登记身份信息，并按规定对运送的物品进行安全检查。</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lastRenderedPageBreak/>
        <w:t>铁路运输企业应当为公安机关依法履行职责提供数据支持和协助。</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第三十六条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铁路禁止或者限制携带的物品种类及其数量由国家铁路局会同公安部规定。铁路运输企业应当在高速铁路车站、列车等场所对禁止或者限制携带的物品种类及其数量进行公布，并通过广播、视频等形式进行宣传。</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第三十七条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铁路运输企业应当依照法律、行政法规和有关规定，承担安全检查的主体责任，设立相应的安检机构和安检场地，配备与运量相适应的安全检查人员和设备设施，对进入高速铁路车站的人员、物品进行安全检查。</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从事安全检查的工作人员应当经过识别和处置危险物品等相关专业知识培训并考试合格。安全检查工作人员应当佩戴安全检查标志，依法履行安全检查职责，并有权拒绝不接受安全检查的旅客进站乘车或者经高速铁路运输物品。</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第三十八条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禁止任何单位和个人扰乱高速铁路建设和运输秩序，损坏或者非法占用高速铁路设施设备、相关标志和高速铁路用地。</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铁路运输企业应当按规定配备安保人员和相应设备、设施，加强安全检查和保卫工作。有关重点目标管理单位应当依照《中华人民共和国反恐怖主义法》等相关法律法规的规定，履行防范和应对处置恐怖活动职责，制定建立公共安全视频图像信息系统值班监看、信息保存使用、运行维护等管理制度，落实对重要岗位人员进行安全背景审查，以及对进入重点目标的人员、物品和交通工具进行安全检查等相关工作。</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公安机关应当按照法定职责，维护高速铁路车站、列车等场所和高速铁路沿线的治安秩序，依法监督检查指导铁路运输企业治安保卫工作；依法查处摆放障碍、破坏设施、损坏设备、盗割电缆、擅自进入高速铁路线路等危及高速铁路运输安全和秩序的违法行为。</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第三十九条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高速铁路的重要桥梁和隧道按照国家有关规定进行守护。</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第四十条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县级以上各级人民政府相关部门、铁路运输企业应当依照自然灾害防治法律法规的规定，加强高速铁路沿线灾害隐患的排查、治理、通报、预防和应急处理等工作。</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高速铁路勘察、设计阶段应当加强地质灾害危险性评估工作，尽量避开地质灾害隐患威胁，无法避让的，应当在设计、建设阶段及时采取治理措施排除地质灾害隐患风险，为铁路建设及运营提供安全环境。</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高速铁路规划、勘察、设计、建设，应当优化地质选线，加强沿线区域地震活动性研究。位于活动断裂带的高速铁路，沿线应当装设地震预警监测系统。大型桥梁、隧道、站房等重点工程，应当强化场址地震安全性评价，满足抗震设防相关标准。</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县级以上各级人民政府相关部门、铁路运输企业应当依照法律、行政法规的规定，建立地质灾害、气象灾害等预警信息互联互通机制，</w:t>
      </w:r>
      <w:proofErr w:type="gramStart"/>
      <w:r w:rsidRPr="00E36176">
        <w:rPr>
          <w:rFonts w:ascii="Arial" w:eastAsia="宋体" w:hAnsi="Arial" w:cs="Arial"/>
          <w:color w:val="333333"/>
          <w:kern w:val="0"/>
          <w:szCs w:val="21"/>
        </w:rPr>
        <w:t>研</w:t>
      </w:r>
      <w:proofErr w:type="gramEnd"/>
      <w:r w:rsidRPr="00E36176">
        <w:rPr>
          <w:rFonts w:ascii="Arial" w:eastAsia="宋体" w:hAnsi="Arial" w:cs="Arial"/>
          <w:color w:val="333333"/>
          <w:kern w:val="0"/>
          <w:szCs w:val="21"/>
        </w:rPr>
        <w:t>判灾害对高速铁路安全的影响，及时进行预报预警。铁路运输企业应当针对不同灾害等级或者情况采取相应的防范措施。</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第四十一条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运输企业应当依照有关法律法规和技术标准要求，建立高速铁路网络安全保障体系，落实网络安全管理制度和技术防护措施，制定网络安全事件应急预案，采取有效措施确保网络安全稳定运行，保护旅客、托运人电子信息安全。</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第四十二条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运输企业应当遵守消防法律法规规章和消防技术标准，落实消防安全主体责任，制定消防安全制度、消防安全操作规程，配置符合要求的消防设施、器材，设置消防安全标志、组织防火检查，及时消除火灾隐患，制定灭火和应急疏散预案，并定期演练。</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lastRenderedPageBreak/>
        <w:t>消防救援机构等相关部门依法履行消防监督管理职责。</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第五章　监督管理</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第四十三条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铁路监管部门应当制定年度安全监督检查计划，重点对以下事项进行监督检查：</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（一）铁路运输高峰期和恶劣气象条件</w:t>
      </w:r>
      <w:proofErr w:type="gramStart"/>
      <w:r w:rsidRPr="00E36176">
        <w:rPr>
          <w:rFonts w:ascii="Arial" w:eastAsia="宋体" w:hAnsi="Arial" w:cs="Arial"/>
          <w:color w:val="333333"/>
          <w:kern w:val="0"/>
          <w:szCs w:val="21"/>
        </w:rPr>
        <w:t>下关键</w:t>
      </w:r>
      <w:proofErr w:type="gramEnd"/>
      <w:r w:rsidRPr="00E36176">
        <w:rPr>
          <w:rFonts w:ascii="Arial" w:eastAsia="宋体" w:hAnsi="Arial" w:cs="Arial"/>
          <w:color w:val="333333"/>
          <w:kern w:val="0"/>
          <w:szCs w:val="21"/>
        </w:rPr>
        <w:t>时期的运输安全；</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（二）高速铁路开通运营、重要设施设备运用状态、沿线外部环境等铁路运输安全关键环节；</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（三）铁路运输突发事件应急预案的建立和落实情况。</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铁路监管部门根据需要，可以牵头协调组织相关部门开展高速铁路安全防护联合监督检查。</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第四十四条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监管部门应当对监督检查过程中发现的问题，以及铁路运输企业等单位报送的问题进行梳理分析。对影响高速铁路运营安全的，应当及时采取函告、约谈等方式督促相关企业或者地方政府相关部门落实责任、消除隐患；对安全防护推进不力的部门和单位，可以在铁路监管部门政府网站上向社会公告。</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对高速铁路事故隐患，铁路监管部门应当责令有关单位立即排除，并加强督办落实；重大事故隐患排除前或者排除过程中无法保证安全的，铁路监管部门应当责令从危险区域内撤出人员、设备，停止作业，重大事故隐患排除后方可恢复。</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相关部门发现铁路安全隐患，属于职责范围内的，应当依法责令有关单位或者个人立即排除。</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第四十五条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铁路监管部门和相关部门应当依照法律法规和相关职责规定对影响高速铁路安全的行为进行处罚。</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第四十六条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发生涉及高速铁路运输安全的突发事件后，铁路运输企业及其所属的生产经营单位应当立即采取措施组织抢救，防止事故扩大，减少人员伤亡和财产损失，并</w:t>
      </w:r>
      <w:proofErr w:type="gramStart"/>
      <w:r w:rsidRPr="00E36176">
        <w:rPr>
          <w:rFonts w:ascii="Arial" w:eastAsia="宋体" w:hAnsi="Arial" w:cs="Arial"/>
          <w:color w:val="333333"/>
          <w:kern w:val="0"/>
          <w:szCs w:val="21"/>
        </w:rPr>
        <w:t>向事件</w:t>
      </w:r>
      <w:proofErr w:type="gramEnd"/>
      <w:r w:rsidRPr="00E36176">
        <w:rPr>
          <w:rFonts w:ascii="Arial" w:eastAsia="宋体" w:hAnsi="Arial" w:cs="Arial"/>
          <w:color w:val="333333"/>
          <w:kern w:val="0"/>
          <w:szCs w:val="21"/>
        </w:rPr>
        <w:t>发生</w:t>
      </w:r>
      <w:proofErr w:type="gramStart"/>
      <w:r w:rsidRPr="00E36176">
        <w:rPr>
          <w:rFonts w:ascii="Arial" w:eastAsia="宋体" w:hAnsi="Arial" w:cs="Arial"/>
          <w:color w:val="333333"/>
          <w:kern w:val="0"/>
          <w:szCs w:val="21"/>
        </w:rPr>
        <w:t>地</w:t>
      </w:r>
      <w:proofErr w:type="gramEnd"/>
      <w:r w:rsidRPr="00E36176">
        <w:rPr>
          <w:rFonts w:ascii="Arial" w:eastAsia="宋体" w:hAnsi="Arial" w:cs="Arial"/>
          <w:color w:val="333333"/>
          <w:kern w:val="0"/>
          <w:szCs w:val="21"/>
        </w:rPr>
        <w:t>地方人民政府及相关部门和地区铁路监督管理局报告。</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第四十七条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事件发生地相关部门和地区铁路监督管理局接到报告后，应当依照有关法律、行政法规的规定和应急预案要求，立即采取措施控制事态发展，组织开展应急救援和处置工作，并按规定报告。</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第六章　附则</w:t>
      </w:r>
    </w:p>
    <w:p w:rsidR="00E36176" w:rsidRPr="00E36176" w:rsidRDefault="00E36176" w:rsidP="00E36176">
      <w:pPr>
        <w:widowControl/>
        <w:shd w:val="clear" w:color="auto" w:fill="FFFFFF"/>
        <w:spacing w:line="360" w:lineRule="atLeast"/>
        <w:ind w:firstLine="480"/>
        <w:jc w:val="left"/>
        <w:rPr>
          <w:rFonts w:ascii="Arial" w:eastAsia="宋体" w:hAnsi="Arial" w:cs="Arial"/>
          <w:color w:val="333333"/>
          <w:kern w:val="0"/>
          <w:szCs w:val="21"/>
        </w:rPr>
      </w:pPr>
      <w:r w:rsidRPr="00E36176">
        <w:rPr>
          <w:rFonts w:ascii="Arial" w:eastAsia="宋体" w:hAnsi="Arial" w:cs="Arial"/>
          <w:color w:val="333333"/>
          <w:kern w:val="0"/>
          <w:szCs w:val="21"/>
        </w:rPr>
        <w:t>第四十八条</w:t>
      </w:r>
      <w:r w:rsidRPr="00E36176">
        <w:rPr>
          <w:rFonts w:ascii="Arial" w:eastAsia="宋体" w:hAnsi="Arial" w:cs="Arial"/>
          <w:color w:val="333333"/>
          <w:kern w:val="0"/>
          <w:szCs w:val="21"/>
        </w:rPr>
        <w:t xml:space="preserve"> </w:t>
      </w:r>
      <w:r w:rsidRPr="00E36176">
        <w:rPr>
          <w:rFonts w:ascii="Arial" w:eastAsia="宋体" w:hAnsi="Arial" w:cs="Arial"/>
          <w:color w:val="333333"/>
          <w:kern w:val="0"/>
          <w:szCs w:val="21"/>
        </w:rPr>
        <w:t>本办法自</w:t>
      </w:r>
      <w:r w:rsidRPr="00E36176">
        <w:rPr>
          <w:rFonts w:ascii="Arial" w:eastAsia="宋体" w:hAnsi="Arial" w:cs="Arial"/>
          <w:color w:val="333333"/>
          <w:kern w:val="0"/>
          <w:szCs w:val="21"/>
        </w:rPr>
        <w:t>2020</w:t>
      </w:r>
      <w:r w:rsidRPr="00E36176">
        <w:rPr>
          <w:rFonts w:ascii="Arial" w:eastAsia="宋体" w:hAnsi="Arial" w:cs="Arial"/>
          <w:color w:val="333333"/>
          <w:kern w:val="0"/>
          <w:szCs w:val="21"/>
        </w:rPr>
        <w:t>年</w:t>
      </w:r>
      <w:r w:rsidRPr="00E36176">
        <w:rPr>
          <w:rFonts w:ascii="Arial" w:eastAsia="宋体" w:hAnsi="Arial" w:cs="Arial"/>
          <w:color w:val="333333"/>
          <w:kern w:val="0"/>
          <w:szCs w:val="21"/>
        </w:rPr>
        <w:t>7</w:t>
      </w:r>
      <w:r w:rsidRPr="00E36176">
        <w:rPr>
          <w:rFonts w:ascii="Arial" w:eastAsia="宋体" w:hAnsi="Arial" w:cs="Arial"/>
          <w:color w:val="333333"/>
          <w:kern w:val="0"/>
          <w:szCs w:val="21"/>
        </w:rPr>
        <w:t>月</w:t>
      </w:r>
      <w:r w:rsidRPr="00E36176">
        <w:rPr>
          <w:rFonts w:ascii="Arial" w:eastAsia="宋体" w:hAnsi="Arial" w:cs="Arial"/>
          <w:color w:val="333333"/>
          <w:kern w:val="0"/>
          <w:szCs w:val="21"/>
        </w:rPr>
        <w:t>1</w:t>
      </w:r>
      <w:r w:rsidRPr="00E36176">
        <w:rPr>
          <w:rFonts w:ascii="Arial" w:eastAsia="宋体" w:hAnsi="Arial" w:cs="Arial"/>
          <w:color w:val="333333"/>
          <w:kern w:val="0"/>
          <w:szCs w:val="21"/>
        </w:rPr>
        <w:t>日起施行。</w:t>
      </w:r>
      <w:r w:rsidRPr="00E36176">
        <w:rPr>
          <w:rFonts w:ascii="Arial" w:eastAsia="宋体" w:hAnsi="Arial" w:cs="Arial"/>
          <w:color w:val="3366CC"/>
          <w:kern w:val="0"/>
          <w:sz w:val="18"/>
          <w:szCs w:val="18"/>
          <w:vertAlign w:val="superscript"/>
        </w:rPr>
        <w:t> [1]</w:t>
      </w:r>
      <w:bookmarkStart w:id="0" w:name="ref_[1]_23004320"/>
      <w:r w:rsidRPr="00E36176">
        <w:rPr>
          <w:rFonts w:ascii="Arial" w:eastAsia="宋体" w:hAnsi="Arial" w:cs="Arial"/>
          <w:color w:val="136EC2"/>
          <w:kern w:val="0"/>
          <w:sz w:val="2"/>
          <w:szCs w:val="2"/>
        </w:rPr>
        <w:t> </w:t>
      </w:r>
      <w:bookmarkEnd w:id="0"/>
    </w:p>
    <w:p w:rsidR="0022006A" w:rsidRDefault="00E36176">
      <w:bookmarkStart w:id="1" w:name="3"/>
      <w:bookmarkStart w:id="2" w:name="sub23004320_3"/>
      <w:bookmarkStart w:id="3" w:name="内容解读"/>
      <w:bookmarkStart w:id="4" w:name="4"/>
      <w:bookmarkStart w:id="5" w:name="sub23004320_4"/>
      <w:bookmarkStart w:id="6" w:name="内容解答"/>
      <w:bookmarkStart w:id="7" w:name="5"/>
      <w:bookmarkStart w:id="8" w:name="sub23004320_5"/>
      <w:bookmarkStart w:id="9" w:name="征求意见通知"/>
      <w:bookmarkEnd w:id="1"/>
      <w:bookmarkEnd w:id="2"/>
      <w:bookmarkEnd w:id="3"/>
      <w:bookmarkEnd w:id="4"/>
      <w:bookmarkEnd w:id="5"/>
      <w:bookmarkEnd w:id="6"/>
      <w:bookmarkEnd w:id="7"/>
      <w:bookmarkEnd w:id="8"/>
      <w:bookmarkEnd w:id="9"/>
    </w:p>
    <w:sectPr w:rsidR="0022006A" w:rsidSect="000E68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6176"/>
    <w:rsid w:val="000E6847"/>
    <w:rsid w:val="00253E6F"/>
    <w:rsid w:val="00C67879"/>
    <w:rsid w:val="00E361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47"/>
    <w:pPr>
      <w:widowControl w:val="0"/>
      <w:jc w:val="both"/>
    </w:pPr>
  </w:style>
  <w:style w:type="paragraph" w:styleId="2">
    <w:name w:val="heading 2"/>
    <w:basedOn w:val="a"/>
    <w:link w:val="2Char"/>
    <w:uiPriority w:val="9"/>
    <w:qFormat/>
    <w:rsid w:val="00E3617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36176"/>
    <w:rPr>
      <w:rFonts w:ascii="宋体" w:eastAsia="宋体" w:hAnsi="宋体" w:cs="宋体"/>
      <w:b/>
      <w:bCs/>
      <w:kern w:val="0"/>
      <w:sz w:val="36"/>
      <w:szCs w:val="36"/>
    </w:rPr>
  </w:style>
  <w:style w:type="character" w:styleId="a3">
    <w:name w:val="Hyperlink"/>
    <w:basedOn w:val="a0"/>
    <w:uiPriority w:val="99"/>
    <w:semiHidden/>
    <w:unhideWhenUsed/>
    <w:rsid w:val="00E36176"/>
    <w:rPr>
      <w:color w:val="0000FF"/>
      <w:u w:val="single"/>
    </w:rPr>
  </w:style>
</w:styles>
</file>

<file path=word/webSettings.xml><?xml version="1.0" encoding="utf-8"?>
<w:webSettings xmlns:r="http://schemas.openxmlformats.org/officeDocument/2006/relationships" xmlns:w="http://schemas.openxmlformats.org/wordprocessingml/2006/main">
  <w:divs>
    <w:div w:id="736128528">
      <w:bodyDiv w:val="1"/>
      <w:marLeft w:val="0"/>
      <w:marRight w:val="0"/>
      <w:marTop w:val="0"/>
      <w:marBottom w:val="0"/>
      <w:divBdr>
        <w:top w:val="none" w:sz="0" w:space="0" w:color="auto"/>
        <w:left w:val="none" w:sz="0" w:space="0" w:color="auto"/>
        <w:bottom w:val="none" w:sz="0" w:space="0" w:color="auto"/>
        <w:right w:val="none" w:sz="0" w:space="0" w:color="auto"/>
      </w:divBdr>
      <w:divsChild>
        <w:div w:id="1104500610">
          <w:marLeft w:val="0"/>
          <w:marRight w:val="0"/>
          <w:marTop w:val="0"/>
          <w:marBottom w:val="225"/>
          <w:divBdr>
            <w:top w:val="none" w:sz="0" w:space="0" w:color="auto"/>
            <w:left w:val="none" w:sz="0" w:space="0" w:color="auto"/>
            <w:bottom w:val="none" w:sz="0" w:space="0" w:color="auto"/>
            <w:right w:val="none" w:sz="0" w:space="0" w:color="auto"/>
          </w:divBdr>
        </w:div>
        <w:div w:id="1240170268">
          <w:marLeft w:val="0"/>
          <w:marRight w:val="0"/>
          <w:marTop w:val="0"/>
          <w:marBottom w:val="225"/>
          <w:divBdr>
            <w:top w:val="none" w:sz="0" w:space="0" w:color="auto"/>
            <w:left w:val="none" w:sz="0" w:space="0" w:color="auto"/>
            <w:bottom w:val="none" w:sz="0" w:space="0" w:color="auto"/>
            <w:right w:val="none" w:sz="0" w:space="0" w:color="auto"/>
          </w:divBdr>
        </w:div>
        <w:div w:id="2123331943">
          <w:marLeft w:val="0"/>
          <w:marRight w:val="0"/>
          <w:marTop w:val="0"/>
          <w:marBottom w:val="225"/>
          <w:divBdr>
            <w:top w:val="none" w:sz="0" w:space="0" w:color="auto"/>
            <w:left w:val="none" w:sz="0" w:space="0" w:color="auto"/>
            <w:bottom w:val="none" w:sz="0" w:space="0" w:color="auto"/>
            <w:right w:val="none" w:sz="0" w:space="0" w:color="auto"/>
          </w:divBdr>
        </w:div>
        <w:div w:id="105199669">
          <w:marLeft w:val="0"/>
          <w:marRight w:val="0"/>
          <w:marTop w:val="0"/>
          <w:marBottom w:val="225"/>
          <w:divBdr>
            <w:top w:val="none" w:sz="0" w:space="0" w:color="auto"/>
            <w:left w:val="none" w:sz="0" w:space="0" w:color="auto"/>
            <w:bottom w:val="none" w:sz="0" w:space="0" w:color="auto"/>
            <w:right w:val="none" w:sz="0" w:space="0" w:color="auto"/>
          </w:divBdr>
        </w:div>
        <w:div w:id="1728797955">
          <w:marLeft w:val="0"/>
          <w:marRight w:val="0"/>
          <w:marTop w:val="0"/>
          <w:marBottom w:val="225"/>
          <w:divBdr>
            <w:top w:val="none" w:sz="0" w:space="0" w:color="auto"/>
            <w:left w:val="none" w:sz="0" w:space="0" w:color="auto"/>
            <w:bottom w:val="none" w:sz="0" w:space="0" w:color="auto"/>
            <w:right w:val="none" w:sz="0" w:space="0" w:color="auto"/>
          </w:divBdr>
        </w:div>
        <w:div w:id="1534146683">
          <w:marLeft w:val="0"/>
          <w:marRight w:val="0"/>
          <w:marTop w:val="0"/>
          <w:marBottom w:val="225"/>
          <w:divBdr>
            <w:top w:val="none" w:sz="0" w:space="0" w:color="auto"/>
            <w:left w:val="none" w:sz="0" w:space="0" w:color="auto"/>
            <w:bottom w:val="none" w:sz="0" w:space="0" w:color="auto"/>
            <w:right w:val="none" w:sz="0" w:space="0" w:color="auto"/>
          </w:divBdr>
        </w:div>
        <w:div w:id="1803889556">
          <w:marLeft w:val="0"/>
          <w:marRight w:val="0"/>
          <w:marTop w:val="0"/>
          <w:marBottom w:val="225"/>
          <w:divBdr>
            <w:top w:val="none" w:sz="0" w:space="0" w:color="auto"/>
            <w:left w:val="none" w:sz="0" w:space="0" w:color="auto"/>
            <w:bottom w:val="none" w:sz="0" w:space="0" w:color="auto"/>
            <w:right w:val="none" w:sz="0" w:space="0" w:color="auto"/>
          </w:divBdr>
        </w:div>
        <w:div w:id="1803304448">
          <w:marLeft w:val="0"/>
          <w:marRight w:val="0"/>
          <w:marTop w:val="0"/>
          <w:marBottom w:val="225"/>
          <w:divBdr>
            <w:top w:val="none" w:sz="0" w:space="0" w:color="auto"/>
            <w:left w:val="none" w:sz="0" w:space="0" w:color="auto"/>
            <w:bottom w:val="none" w:sz="0" w:space="0" w:color="auto"/>
            <w:right w:val="none" w:sz="0" w:space="0" w:color="auto"/>
          </w:divBdr>
        </w:div>
        <w:div w:id="260456326">
          <w:marLeft w:val="0"/>
          <w:marRight w:val="0"/>
          <w:marTop w:val="0"/>
          <w:marBottom w:val="225"/>
          <w:divBdr>
            <w:top w:val="none" w:sz="0" w:space="0" w:color="auto"/>
            <w:left w:val="none" w:sz="0" w:space="0" w:color="auto"/>
            <w:bottom w:val="none" w:sz="0" w:space="0" w:color="auto"/>
            <w:right w:val="none" w:sz="0" w:space="0" w:color="auto"/>
          </w:divBdr>
        </w:div>
        <w:div w:id="544875101">
          <w:marLeft w:val="0"/>
          <w:marRight w:val="0"/>
          <w:marTop w:val="0"/>
          <w:marBottom w:val="225"/>
          <w:divBdr>
            <w:top w:val="none" w:sz="0" w:space="0" w:color="auto"/>
            <w:left w:val="none" w:sz="0" w:space="0" w:color="auto"/>
            <w:bottom w:val="none" w:sz="0" w:space="0" w:color="auto"/>
            <w:right w:val="none" w:sz="0" w:space="0" w:color="auto"/>
          </w:divBdr>
        </w:div>
        <w:div w:id="1492866460">
          <w:marLeft w:val="0"/>
          <w:marRight w:val="0"/>
          <w:marTop w:val="0"/>
          <w:marBottom w:val="225"/>
          <w:divBdr>
            <w:top w:val="none" w:sz="0" w:space="0" w:color="auto"/>
            <w:left w:val="none" w:sz="0" w:space="0" w:color="auto"/>
            <w:bottom w:val="none" w:sz="0" w:space="0" w:color="auto"/>
            <w:right w:val="none" w:sz="0" w:space="0" w:color="auto"/>
          </w:divBdr>
        </w:div>
        <w:div w:id="1766073485">
          <w:marLeft w:val="0"/>
          <w:marRight w:val="0"/>
          <w:marTop w:val="0"/>
          <w:marBottom w:val="225"/>
          <w:divBdr>
            <w:top w:val="none" w:sz="0" w:space="0" w:color="auto"/>
            <w:left w:val="none" w:sz="0" w:space="0" w:color="auto"/>
            <w:bottom w:val="none" w:sz="0" w:space="0" w:color="auto"/>
            <w:right w:val="none" w:sz="0" w:space="0" w:color="auto"/>
          </w:divBdr>
        </w:div>
        <w:div w:id="1257598645">
          <w:marLeft w:val="0"/>
          <w:marRight w:val="0"/>
          <w:marTop w:val="0"/>
          <w:marBottom w:val="225"/>
          <w:divBdr>
            <w:top w:val="none" w:sz="0" w:space="0" w:color="auto"/>
            <w:left w:val="none" w:sz="0" w:space="0" w:color="auto"/>
            <w:bottom w:val="none" w:sz="0" w:space="0" w:color="auto"/>
            <w:right w:val="none" w:sz="0" w:space="0" w:color="auto"/>
          </w:divBdr>
        </w:div>
        <w:div w:id="1175072158">
          <w:marLeft w:val="0"/>
          <w:marRight w:val="0"/>
          <w:marTop w:val="0"/>
          <w:marBottom w:val="225"/>
          <w:divBdr>
            <w:top w:val="none" w:sz="0" w:space="0" w:color="auto"/>
            <w:left w:val="none" w:sz="0" w:space="0" w:color="auto"/>
            <w:bottom w:val="none" w:sz="0" w:space="0" w:color="auto"/>
            <w:right w:val="none" w:sz="0" w:space="0" w:color="auto"/>
          </w:divBdr>
        </w:div>
        <w:div w:id="362289841">
          <w:marLeft w:val="0"/>
          <w:marRight w:val="0"/>
          <w:marTop w:val="0"/>
          <w:marBottom w:val="225"/>
          <w:divBdr>
            <w:top w:val="none" w:sz="0" w:space="0" w:color="auto"/>
            <w:left w:val="none" w:sz="0" w:space="0" w:color="auto"/>
            <w:bottom w:val="none" w:sz="0" w:space="0" w:color="auto"/>
            <w:right w:val="none" w:sz="0" w:space="0" w:color="auto"/>
          </w:divBdr>
        </w:div>
        <w:div w:id="2040887316">
          <w:marLeft w:val="0"/>
          <w:marRight w:val="0"/>
          <w:marTop w:val="0"/>
          <w:marBottom w:val="225"/>
          <w:divBdr>
            <w:top w:val="none" w:sz="0" w:space="0" w:color="auto"/>
            <w:left w:val="none" w:sz="0" w:space="0" w:color="auto"/>
            <w:bottom w:val="none" w:sz="0" w:space="0" w:color="auto"/>
            <w:right w:val="none" w:sz="0" w:space="0" w:color="auto"/>
          </w:divBdr>
        </w:div>
        <w:div w:id="1127042954">
          <w:marLeft w:val="0"/>
          <w:marRight w:val="0"/>
          <w:marTop w:val="0"/>
          <w:marBottom w:val="225"/>
          <w:divBdr>
            <w:top w:val="none" w:sz="0" w:space="0" w:color="auto"/>
            <w:left w:val="none" w:sz="0" w:space="0" w:color="auto"/>
            <w:bottom w:val="none" w:sz="0" w:space="0" w:color="auto"/>
            <w:right w:val="none" w:sz="0" w:space="0" w:color="auto"/>
          </w:divBdr>
        </w:div>
        <w:div w:id="300422645">
          <w:marLeft w:val="0"/>
          <w:marRight w:val="0"/>
          <w:marTop w:val="0"/>
          <w:marBottom w:val="225"/>
          <w:divBdr>
            <w:top w:val="none" w:sz="0" w:space="0" w:color="auto"/>
            <w:left w:val="none" w:sz="0" w:space="0" w:color="auto"/>
            <w:bottom w:val="none" w:sz="0" w:space="0" w:color="auto"/>
            <w:right w:val="none" w:sz="0" w:space="0" w:color="auto"/>
          </w:divBdr>
        </w:div>
        <w:div w:id="1798254560">
          <w:marLeft w:val="0"/>
          <w:marRight w:val="0"/>
          <w:marTop w:val="0"/>
          <w:marBottom w:val="225"/>
          <w:divBdr>
            <w:top w:val="none" w:sz="0" w:space="0" w:color="auto"/>
            <w:left w:val="none" w:sz="0" w:space="0" w:color="auto"/>
            <w:bottom w:val="none" w:sz="0" w:space="0" w:color="auto"/>
            <w:right w:val="none" w:sz="0" w:space="0" w:color="auto"/>
          </w:divBdr>
        </w:div>
        <w:div w:id="1189636475">
          <w:marLeft w:val="0"/>
          <w:marRight w:val="0"/>
          <w:marTop w:val="0"/>
          <w:marBottom w:val="225"/>
          <w:divBdr>
            <w:top w:val="none" w:sz="0" w:space="0" w:color="auto"/>
            <w:left w:val="none" w:sz="0" w:space="0" w:color="auto"/>
            <w:bottom w:val="none" w:sz="0" w:space="0" w:color="auto"/>
            <w:right w:val="none" w:sz="0" w:space="0" w:color="auto"/>
          </w:divBdr>
        </w:div>
        <w:div w:id="986982552">
          <w:marLeft w:val="0"/>
          <w:marRight w:val="0"/>
          <w:marTop w:val="0"/>
          <w:marBottom w:val="225"/>
          <w:divBdr>
            <w:top w:val="none" w:sz="0" w:space="0" w:color="auto"/>
            <w:left w:val="none" w:sz="0" w:space="0" w:color="auto"/>
            <w:bottom w:val="none" w:sz="0" w:space="0" w:color="auto"/>
            <w:right w:val="none" w:sz="0" w:space="0" w:color="auto"/>
          </w:divBdr>
        </w:div>
        <w:div w:id="1447040386">
          <w:marLeft w:val="0"/>
          <w:marRight w:val="0"/>
          <w:marTop w:val="0"/>
          <w:marBottom w:val="225"/>
          <w:divBdr>
            <w:top w:val="none" w:sz="0" w:space="0" w:color="auto"/>
            <w:left w:val="none" w:sz="0" w:space="0" w:color="auto"/>
            <w:bottom w:val="none" w:sz="0" w:space="0" w:color="auto"/>
            <w:right w:val="none" w:sz="0" w:space="0" w:color="auto"/>
          </w:divBdr>
        </w:div>
        <w:div w:id="550848680">
          <w:marLeft w:val="0"/>
          <w:marRight w:val="0"/>
          <w:marTop w:val="0"/>
          <w:marBottom w:val="225"/>
          <w:divBdr>
            <w:top w:val="none" w:sz="0" w:space="0" w:color="auto"/>
            <w:left w:val="none" w:sz="0" w:space="0" w:color="auto"/>
            <w:bottom w:val="none" w:sz="0" w:space="0" w:color="auto"/>
            <w:right w:val="none" w:sz="0" w:space="0" w:color="auto"/>
          </w:divBdr>
        </w:div>
        <w:div w:id="1971784141">
          <w:marLeft w:val="0"/>
          <w:marRight w:val="0"/>
          <w:marTop w:val="0"/>
          <w:marBottom w:val="225"/>
          <w:divBdr>
            <w:top w:val="none" w:sz="0" w:space="0" w:color="auto"/>
            <w:left w:val="none" w:sz="0" w:space="0" w:color="auto"/>
            <w:bottom w:val="none" w:sz="0" w:space="0" w:color="auto"/>
            <w:right w:val="none" w:sz="0" w:space="0" w:color="auto"/>
          </w:divBdr>
        </w:div>
        <w:div w:id="118031434">
          <w:marLeft w:val="0"/>
          <w:marRight w:val="0"/>
          <w:marTop w:val="0"/>
          <w:marBottom w:val="225"/>
          <w:divBdr>
            <w:top w:val="none" w:sz="0" w:space="0" w:color="auto"/>
            <w:left w:val="none" w:sz="0" w:space="0" w:color="auto"/>
            <w:bottom w:val="none" w:sz="0" w:space="0" w:color="auto"/>
            <w:right w:val="none" w:sz="0" w:space="0" w:color="auto"/>
          </w:divBdr>
        </w:div>
        <w:div w:id="424301569">
          <w:marLeft w:val="0"/>
          <w:marRight w:val="0"/>
          <w:marTop w:val="0"/>
          <w:marBottom w:val="225"/>
          <w:divBdr>
            <w:top w:val="none" w:sz="0" w:space="0" w:color="auto"/>
            <w:left w:val="none" w:sz="0" w:space="0" w:color="auto"/>
            <w:bottom w:val="none" w:sz="0" w:space="0" w:color="auto"/>
            <w:right w:val="none" w:sz="0" w:space="0" w:color="auto"/>
          </w:divBdr>
        </w:div>
        <w:div w:id="1049767136">
          <w:marLeft w:val="0"/>
          <w:marRight w:val="0"/>
          <w:marTop w:val="0"/>
          <w:marBottom w:val="225"/>
          <w:divBdr>
            <w:top w:val="none" w:sz="0" w:space="0" w:color="auto"/>
            <w:left w:val="none" w:sz="0" w:space="0" w:color="auto"/>
            <w:bottom w:val="none" w:sz="0" w:space="0" w:color="auto"/>
            <w:right w:val="none" w:sz="0" w:space="0" w:color="auto"/>
          </w:divBdr>
        </w:div>
        <w:div w:id="762992283">
          <w:marLeft w:val="0"/>
          <w:marRight w:val="0"/>
          <w:marTop w:val="0"/>
          <w:marBottom w:val="225"/>
          <w:divBdr>
            <w:top w:val="none" w:sz="0" w:space="0" w:color="auto"/>
            <w:left w:val="none" w:sz="0" w:space="0" w:color="auto"/>
            <w:bottom w:val="none" w:sz="0" w:space="0" w:color="auto"/>
            <w:right w:val="none" w:sz="0" w:space="0" w:color="auto"/>
          </w:divBdr>
        </w:div>
        <w:div w:id="305863017">
          <w:marLeft w:val="0"/>
          <w:marRight w:val="0"/>
          <w:marTop w:val="0"/>
          <w:marBottom w:val="225"/>
          <w:divBdr>
            <w:top w:val="none" w:sz="0" w:space="0" w:color="auto"/>
            <w:left w:val="none" w:sz="0" w:space="0" w:color="auto"/>
            <w:bottom w:val="none" w:sz="0" w:space="0" w:color="auto"/>
            <w:right w:val="none" w:sz="0" w:space="0" w:color="auto"/>
          </w:divBdr>
        </w:div>
        <w:div w:id="1895039781">
          <w:marLeft w:val="0"/>
          <w:marRight w:val="0"/>
          <w:marTop w:val="0"/>
          <w:marBottom w:val="225"/>
          <w:divBdr>
            <w:top w:val="none" w:sz="0" w:space="0" w:color="auto"/>
            <w:left w:val="none" w:sz="0" w:space="0" w:color="auto"/>
            <w:bottom w:val="none" w:sz="0" w:space="0" w:color="auto"/>
            <w:right w:val="none" w:sz="0" w:space="0" w:color="auto"/>
          </w:divBdr>
        </w:div>
        <w:div w:id="597638347">
          <w:marLeft w:val="0"/>
          <w:marRight w:val="0"/>
          <w:marTop w:val="0"/>
          <w:marBottom w:val="225"/>
          <w:divBdr>
            <w:top w:val="none" w:sz="0" w:space="0" w:color="auto"/>
            <w:left w:val="none" w:sz="0" w:space="0" w:color="auto"/>
            <w:bottom w:val="none" w:sz="0" w:space="0" w:color="auto"/>
            <w:right w:val="none" w:sz="0" w:space="0" w:color="auto"/>
          </w:divBdr>
        </w:div>
        <w:div w:id="1611665129">
          <w:marLeft w:val="0"/>
          <w:marRight w:val="0"/>
          <w:marTop w:val="0"/>
          <w:marBottom w:val="225"/>
          <w:divBdr>
            <w:top w:val="none" w:sz="0" w:space="0" w:color="auto"/>
            <w:left w:val="none" w:sz="0" w:space="0" w:color="auto"/>
            <w:bottom w:val="none" w:sz="0" w:space="0" w:color="auto"/>
            <w:right w:val="none" w:sz="0" w:space="0" w:color="auto"/>
          </w:divBdr>
        </w:div>
        <w:div w:id="423499023">
          <w:marLeft w:val="0"/>
          <w:marRight w:val="0"/>
          <w:marTop w:val="0"/>
          <w:marBottom w:val="225"/>
          <w:divBdr>
            <w:top w:val="none" w:sz="0" w:space="0" w:color="auto"/>
            <w:left w:val="none" w:sz="0" w:space="0" w:color="auto"/>
            <w:bottom w:val="none" w:sz="0" w:space="0" w:color="auto"/>
            <w:right w:val="none" w:sz="0" w:space="0" w:color="auto"/>
          </w:divBdr>
        </w:div>
        <w:div w:id="2053530306">
          <w:marLeft w:val="0"/>
          <w:marRight w:val="0"/>
          <w:marTop w:val="0"/>
          <w:marBottom w:val="225"/>
          <w:divBdr>
            <w:top w:val="none" w:sz="0" w:space="0" w:color="auto"/>
            <w:left w:val="none" w:sz="0" w:space="0" w:color="auto"/>
            <w:bottom w:val="none" w:sz="0" w:space="0" w:color="auto"/>
            <w:right w:val="none" w:sz="0" w:space="0" w:color="auto"/>
          </w:divBdr>
        </w:div>
        <w:div w:id="1656640979">
          <w:marLeft w:val="0"/>
          <w:marRight w:val="0"/>
          <w:marTop w:val="0"/>
          <w:marBottom w:val="225"/>
          <w:divBdr>
            <w:top w:val="none" w:sz="0" w:space="0" w:color="auto"/>
            <w:left w:val="none" w:sz="0" w:space="0" w:color="auto"/>
            <w:bottom w:val="none" w:sz="0" w:space="0" w:color="auto"/>
            <w:right w:val="none" w:sz="0" w:space="0" w:color="auto"/>
          </w:divBdr>
        </w:div>
        <w:div w:id="328991363">
          <w:marLeft w:val="0"/>
          <w:marRight w:val="0"/>
          <w:marTop w:val="0"/>
          <w:marBottom w:val="225"/>
          <w:divBdr>
            <w:top w:val="none" w:sz="0" w:space="0" w:color="auto"/>
            <w:left w:val="none" w:sz="0" w:space="0" w:color="auto"/>
            <w:bottom w:val="none" w:sz="0" w:space="0" w:color="auto"/>
            <w:right w:val="none" w:sz="0" w:space="0" w:color="auto"/>
          </w:divBdr>
        </w:div>
        <w:div w:id="1565794313">
          <w:marLeft w:val="0"/>
          <w:marRight w:val="0"/>
          <w:marTop w:val="0"/>
          <w:marBottom w:val="225"/>
          <w:divBdr>
            <w:top w:val="none" w:sz="0" w:space="0" w:color="auto"/>
            <w:left w:val="none" w:sz="0" w:space="0" w:color="auto"/>
            <w:bottom w:val="none" w:sz="0" w:space="0" w:color="auto"/>
            <w:right w:val="none" w:sz="0" w:space="0" w:color="auto"/>
          </w:divBdr>
        </w:div>
        <w:div w:id="261644421">
          <w:marLeft w:val="0"/>
          <w:marRight w:val="0"/>
          <w:marTop w:val="0"/>
          <w:marBottom w:val="225"/>
          <w:divBdr>
            <w:top w:val="none" w:sz="0" w:space="0" w:color="auto"/>
            <w:left w:val="none" w:sz="0" w:space="0" w:color="auto"/>
            <w:bottom w:val="none" w:sz="0" w:space="0" w:color="auto"/>
            <w:right w:val="none" w:sz="0" w:space="0" w:color="auto"/>
          </w:divBdr>
        </w:div>
        <w:div w:id="2048329097">
          <w:marLeft w:val="0"/>
          <w:marRight w:val="0"/>
          <w:marTop w:val="0"/>
          <w:marBottom w:val="225"/>
          <w:divBdr>
            <w:top w:val="none" w:sz="0" w:space="0" w:color="auto"/>
            <w:left w:val="none" w:sz="0" w:space="0" w:color="auto"/>
            <w:bottom w:val="none" w:sz="0" w:space="0" w:color="auto"/>
            <w:right w:val="none" w:sz="0" w:space="0" w:color="auto"/>
          </w:divBdr>
        </w:div>
        <w:div w:id="1644777577">
          <w:marLeft w:val="0"/>
          <w:marRight w:val="0"/>
          <w:marTop w:val="0"/>
          <w:marBottom w:val="225"/>
          <w:divBdr>
            <w:top w:val="none" w:sz="0" w:space="0" w:color="auto"/>
            <w:left w:val="none" w:sz="0" w:space="0" w:color="auto"/>
            <w:bottom w:val="none" w:sz="0" w:space="0" w:color="auto"/>
            <w:right w:val="none" w:sz="0" w:space="0" w:color="auto"/>
          </w:divBdr>
        </w:div>
        <w:div w:id="1953978472">
          <w:marLeft w:val="0"/>
          <w:marRight w:val="0"/>
          <w:marTop w:val="0"/>
          <w:marBottom w:val="225"/>
          <w:divBdr>
            <w:top w:val="none" w:sz="0" w:space="0" w:color="auto"/>
            <w:left w:val="none" w:sz="0" w:space="0" w:color="auto"/>
            <w:bottom w:val="none" w:sz="0" w:space="0" w:color="auto"/>
            <w:right w:val="none" w:sz="0" w:space="0" w:color="auto"/>
          </w:divBdr>
        </w:div>
        <w:div w:id="904922302">
          <w:marLeft w:val="0"/>
          <w:marRight w:val="0"/>
          <w:marTop w:val="0"/>
          <w:marBottom w:val="225"/>
          <w:divBdr>
            <w:top w:val="none" w:sz="0" w:space="0" w:color="auto"/>
            <w:left w:val="none" w:sz="0" w:space="0" w:color="auto"/>
            <w:bottom w:val="none" w:sz="0" w:space="0" w:color="auto"/>
            <w:right w:val="none" w:sz="0" w:space="0" w:color="auto"/>
          </w:divBdr>
        </w:div>
        <w:div w:id="1749619219">
          <w:marLeft w:val="0"/>
          <w:marRight w:val="0"/>
          <w:marTop w:val="0"/>
          <w:marBottom w:val="225"/>
          <w:divBdr>
            <w:top w:val="none" w:sz="0" w:space="0" w:color="auto"/>
            <w:left w:val="none" w:sz="0" w:space="0" w:color="auto"/>
            <w:bottom w:val="none" w:sz="0" w:space="0" w:color="auto"/>
            <w:right w:val="none" w:sz="0" w:space="0" w:color="auto"/>
          </w:divBdr>
        </w:div>
        <w:div w:id="1598710679">
          <w:marLeft w:val="0"/>
          <w:marRight w:val="0"/>
          <w:marTop w:val="0"/>
          <w:marBottom w:val="225"/>
          <w:divBdr>
            <w:top w:val="none" w:sz="0" w:space="0" w:color="auto"/>
            <w:left w:val="none" w:sz="0" w:space="0" w:color="auto"/>
            <w:bottom w:val="none" w:sz="0" w:space="0" w:color="auto"/>
            <w:right w:val="none" w:sz="0" w:space="0" w:color="auto"/>
          </w:divBdr>
        </w:div>
        <w:div w:id="1225334252">
          <w:marLeft w:val="0"/>
          <w:marRight w:val="0"/>
          <w:marTop w:val="0"/>
          <w:marBottom w:val="225"/>
          <w:divBdr>
            <w:top w:val="none" w:sz="0" w:space="0" w:color="auto"/>
            <w:left w:val="none" w:sz="0" w:space="0" w:color="auto"/>
            <w:bottom w:val="none" w:sz="0" w:space="0" w:color="auto"/>
            <w:right w:val="none" w:sz="0" w:space="0" w:color="auto"/>
          </w:divBdr>
        </w:div>
        <w:div w:id="2146925330">
          <w:marLeft w:val="0"/>
          <w:marRight w:val="0"/>
          <w:marTop w:val="0"/>
          <w:marBottom w:val="225"/>
          <w:divBdr>
            <w:top w:val="none" w:sz="0" w:space="0" w:color="auto"/>
            <w:left w:val="none" w:sz="0" w:space="0" w:color="auto"/>
            <w:bottom w:val="none" w:sz="0" w:space="0" w:color="auto"/>
            <w:right w:val="none" w:sz="0" w:space="0" w:color="auto"/>
          </w:divBdr>
        </w:div>
        <w:div w:id="489253023">
          <w:marLeft w:val="0"/>
          <w:marRight w:val="0"/>
          <w:marTop w:val="0"/>
          <w:marBottom w:val="225"/>
          <w:divBdr>
            <w:top w:val="none" w:sz="0" w:space="0" w:color="auto"/>
            <w:left w:val="none" w:sz="0" w:space="0" w:color="auto"/>
            <w:bottom w:val="none" w:sz="0" w:space="0" w:color="auto"/>
            <w:right w:val="none" w:sz="0" w:space="0" w:color="auto"/>
          </w:divBdr>
        </w:div>
        <w:div w:id="815999469">
          <w:marLeft w:val="0"/>
          <w:marRight w:val="0"/>
          <w:marTop w:val="0"/>
          <w:marBottom w:val="225"/>
          <w:divBdr>
            <w:top w:val="none" w:sz="0" w:space="0" w:color="auto"/>
            <w:left w:val="none" w:sz="0" w:space="0" w:color="auto"/>
            <w:bottom w:val="none" w:sz="0" w:space="0" w:color="auto"/>
            <w:right w:val="none" w:sz="0" w:space="0" w:color="auto"/>
          </w:divBdr>
        </w:div>
        <w:div w:id="264076794">
          <w:marLeft w:val="0"/>
          <w:marRight w:val="0"/>
          <w:marTop w:val="0"/>
          <w:marBottom w:val="225"/>
          <w:divBdr>
            <w:top w:val="none" w:sz="0" w:space="0" w:color="auto"/>
            <w:left w:val="none" w:sz="0" w:space="0" w:color="auto"/>
            <w:bottom w:val="none" w:sz="0" w:space="0" w:color="auto"/>
            <w:right w:val="none" w:sz="0" w:space="0" w:color="auto"/>
          </w:divBdr>
        </w:div>
        <w:div w:id="6057086">
          <w:marLeft w:val="0"/>
          <w:marRight w:val="0"/>
          <w:marTop w:val="0"/>
          <w:marBottom w:val="225"/>
          <w:divBdr>
            <w:top w:val="none" w:sz="0" w:space="0" w:color="auto"/>
            <w:left w:val="none" w:sz="0" w:space="0" w:color="auto"/>
            <w:bottom w:val="none" w:sz="0" w:space="0" w:color="auto"/>
            <w:right w:val="none" w:sz="0" w:space="0" w:color="auto"/>
          </w:divBdr>
        </w:div>
        <w:div w:id="859511772">
          <w:marLeft w:val="0"/>
          <w:marRight w:val="0"/>
          <w:marTop w:val="0"/>
          <w:marBottom w:val="225"/>
          <w:divBdr>
            <w:top w:val="none" w:sz="0" w:space="0" w:color="auto"/>
            <w:left w:val="none" w:sz="0" w:space="0" w:color="auto"/>
            <w:bottom w:val="none" w:sz="0" w:space="0" w:color="auto"/>
            <w:right w:val="none" w:sz="0" w:space="0" w:color="auto"/>
          </w:divBdr>
        </w:div>
        <w:div w:id="1561790767">
          <w:marLeft w:val="0"/>
          <w:marRight w:val="0"/>
          <w:marTop w:val="0"/>
          <w:marBottom w:val="225"/>
          <w:divBdr>
            <w:top w:val="none" w:sz="0" w:space="0" w:color="auto"/>
            <w:left w:val="none" w:sz="0" w:space="0" w:color="auto"/>
            <w:bottom w:val="none" w:sz="0" w:space="0" w:color="auto"/>
            <w:right w:val="none" w:sz="0" w:space="0" w:color="auto"/>
          </w:divBdr>
        </w:div>
        <w:div w:id="1602564027">
          <w:marLeft w:val="0"/>
          <w:marRight w:val="0"/>
          <w:marTop w:val="0"/>
          <w:marBottom w:val="225"/>
          <w:divBdr>
            <w:top w:val="none" w:sz="0" w:space="0" w:color="auto"/>
            <w:left w:val="none" w:sz="0" w:space="0" w:color="auto"/>
            <w:bottom w:val="none" w:sz="0" w:space="0" w:color="auto"/>
            <w:right w:val="none" w:sz="0" w:space="0" w:color="auto"/>
          </w:divBdr>
        </w:div>
        <w:div w:id="601183876">
          <w:marLeft w:val="0"/>
          <w:marRight w:val="0"/>
          <w:marTop w:val="0"/>
          <w:marBottom w:val="225"/>
          <w:divBdr>
            <w:top w:val="none" w:sz="0" w:space="0" w:color="auto"/>
            <w:left w:val="none" w:sz="0" w:space="0" w:color="auto"/>
            <w:bottom w:val="none" w:sz="0" w:space="0" w:color="auto"/>
            <w:right w:val="none" w:sz="0" w:space="0" w:color="auto"/>
          </w:divBdr>
        </w:div>
        <w:div w:id="457071639">
          <w:marLeft w:val="0"/>
          <w:marRight w:val="0"/>
          <w:marTop w:val="0"/>
          <w:marBottom w:val="225"/>
          <w:divBdr>
            <w:top w:val="none" w:sz="0" w:space="0" w:color="auto"/>
            <w:left w:val="none" w:sz="0" w:space="0" w:color="auto"/>
            <w:bottom w:val="none" w:sz="0" w:space="0" w:color="auto"/>
            <w:right w:val="none" w:sz="0" w:space="0" w:color="auto"/>
          </w:divBdr>
        </w:div>
        <w:div w:id="1910143721">
          <w:marLeft w:val="0"/>
          <w:marRight w:val="0"/>
          <w:marTop w:val="0"/>
          <w:marBottom w:val="225"/>
          <w:divBdr>
            <w:top w:val="none" w:sz="0" w:space="0" w:color="auto"/>
            <w:left w:val="none" w:sz="0" w:space="0" w:color="auto"/>
            <w:bottom w:val="none" w:sz="0" w:space="0" w:color="auto"/>
            <w:right w:val="none" w:sz="0" w:space="0" w:color="auto"/>
          </w:divBdr>
        </w:div>
        <w:div w:id="1972054685">
          <w:marLeft w:val="0"/>
          <w:marRight w:val="0"/>
          <w:marTop w:val="0"/>
          <w:marBottom w:val="225"/>
          <w:divBdr>
            <w:top w:val="none" w:sz="0" w:space="0" w:color="auto"/>
            <w:left w:val="none" w:sz="0" w:space="0" w:color="auto"/>
            <w:bottom w:val="none" w:sz="0" w:space="0" w:color="auto"/>
            <w:right w:val="none" w:sz="0" w:space="0" w:color="auto"/>
          </w:divBdr>
        </w:div>
        <w:div w:id="1788814967">
          <w:marLeft w:val="0"/>
          <w:marRight w:val="0"/>
          <w:marTop w:val="0"/>
          <w:marBottom w:val="225"/>
          <w:divBdr>
            <w:top w:val="none" w:sz="0" w:space="0" w:color="auto"/>
            <w:left w:val="none" w:sz="0" w:space="0" w:color="auto"/>
            <w:bottom w:val="none" w:sz="0" w:space="0" w:color="auto"/>
            <w:right w:val="none" w:sz="0" w:space="0" w:color="auto"/>
          </w:divBdr>
        </w:div>
        <w:div w:id="1114906041">
          <w:marLeft w:val="0"/>
          <w:marRight w:val="0"/>
          <w:marTop w:val="0"/>
          <w:marBottom w:val="225"/>
          <w:divBdr>
            <w:top w:val="none" w:sz="0" w:space="0" w:color="auto"/>
            <w:left w:val="none" w:sz="0" w:space="0" w:color="auto"/>
            <w:bottom w:val="none" w:sz="0" w:space="0" w:color="auto"/>
            <w:right w:val="none" w:sz="0" w:space="0" w:color="auto"/>
          </w:divBdr>
        </w:div>
        <w:div w:id="1414231584">
          <w:marLeft w:val="0"/>
          <w:marRight w:val="0"/>
          <w:marTop w:val="0"/>
          <w:marBottom w:val="225"/>
          <w:divBdr>
            <w:top w:val="none" w:sz="0" w:space="0" w:color="auto"/>
            <w:left w:val="none" w:sz="0" w:space="0" w:color="auto"/>
            <w:bottom w:val="none" w:sz="0" w:space="0" w:color="auto"/>
            <w:right w:val="none" w:sz="0" w:space="0" w:color="auto"/>
          </w:divBdr>
        </w:div>
        <w:div w:id="1544749731">
          <w:marLeft w:val="0"/>
          <w:marRight w:val="0"/>
          <w:marTop w:val="0"/>
          <w:marBottom w:val="225"/>
          <w:divBdr>
            <w:top w:val="none" w:sz="0" w:space="0" w:color="auto"/>
            <w:left w:val="none" w:sz="0" w:space="0" w:color="auto"/>
            <w:bottom w:val="none" w:sz="0" w:space="0" w:color="auto"/>
            <w:right w:val="none" w:sz="0" w:space="0" w:color="auto"/>
          </w:divBdr>
        </w:div>
        <w:div w:id="526673570">
          <w:marLeft w:val="0"/>
          <w:marRight w:val="0"/>
          <w:marTop w:val="0"/>
          <w:marBottom w:val="225"/>
          <w:divBdr>
            <w:top w:val="none" w:sz="0" w:space="0" w:color="auto"/>
            <w:left w:val="none" w:sz="0" w:space="0" w:color="auto"/>
            <w:bottom w:val="none" w:sz="0" w:space="0" w:color="auto"/>
            <w:right w:val="none" w:sz="0" w:space="0" w:color="auto"/>
          </w:divBdr>
        </w:div>
        <w:div w:id="130708062">
          <w:marLeft w:val="0"/>
          <w:marRight w:val="0"/>
          <w:marTop w:val="0"/>
          <w:marBottom w:val="225"/>
          <w:divBdr>
            <w:top w:val="none" w:sz="0" w:space="0" w:color="auto"/>
            <w:left w:val="none" w:sz="0" w:space="0" w:color="auto"/>
            <w:bottom w:val="none" w:sz="0" w:space="0" w:color="auto"/>
            <w:right w:val="none" w:sz="0" w:space="0" w:color="auto"/>
          </w:divBdr>
        </w:div>
        <w:div w:id="513958511">
          <w:marLeft w:val="0"/>
          <w:marRight w:val="0"/>
          <w:marTop w:val="0"/>
          <w:marBottom w:val="225"/>
          <w:divBdr>
            <w:top w:val="none" w:sz="0" w:space="0" w:color="auto"/>
            <w:left w:val="none" w:sz="0" w:space="0" w:color="auto"/>
            <w:bottom w:val="none" w:sz="0" w:space="0" w:color="auto"/>
            <w:right w:val="none" w:sz="0" w:space="0" w:color="auto"/>
          </w:divBdr>
        </w:div>
        <w:div w:id="1639341799">
          <w:marLeft w:val="0"/>
          <w:marRight w:val="0"/>
          <w:marTop w:val="0"/>
          <w:marBottom w:val="225"/>
          <w:divBdr>
            <w:top w:val="none" w:sz="0" w:space="0" w:color="auto"/>
            <w:left w:val="none" w:sz="0" w:space="0" w:color="auto"/>
            <w:bottom w:val="none" w:sz="0" w:space="0" w:color="auto"/>
            <w:right w:val="none" w:sz="0" w:space="0" w:color="auto"/>
          </w:divBdr>
        </w:div>
        <w:div w:id="1491480249">
          <w:marLeft w:val="0"/>
          <w:marRight w:val="0"/>
          <w:marTop w:val="0"/>
          <w:marBottom w:val="225"/>
          <w:divBdr>
            <w:top w:val="none" w:sz="0" w:space="0" w:color="auto"/>
            <w:left w:val="none" w:sz="0" w:space="0" w:color="auto"/>
            <w:bottom w:val="none" w:sz="0" w:space="0" w:color="auto"/>
            <w:right w:val="none" w:sz="0" w:space="0" w:color="auto"/>
          </w:divBdr>
        </w:div>
        <w:div w:id="210464837">
          <w:marLeft w:val="0"/>
          <w:marRight w:val="0"/>
          <w:marTop w:val="0"/>
          <w:marBottom w:val="225"/>
          <w:divBdr>
            <w:top w:val="none" w:sz="0" w:space="0" w:color="auto"/>
            <w:left w:val="none" w:sz="0" w:space="0" w:color="auto"/>
            <w:bottom w:val="none" w:sz="0" w:space="0" w:color="auto"/>
            <w:right w:val="none" w:sz="0" w:space="0" w:color="auto"/>
          </w:divBdr>
        </w:div>
        <w:div w:id="494147844">
          <w:marLeft w:val="0"/>
          <w:marRight w:val="0"/>
          <w:marTop w:val="0"/>
          <w:marBottom w:val="225"/>
          <w:divBdr>
            <w:top w:val="none" w:sz="0" w:space="0" w:color="auto"/>
            <w:left w:val="none" w:sz="0" w:space="0" w:color="auto"/>
            <w:bottom w:val="none" w:sz="0" w:space="0" w:color="auto"/>
            <w:right w:val="none" w:sz="0" w:space="0" w:color="auto"/>
          </w:divBdr>
        </w:div>
        <w:div w:id="1219895118">
          <w:marLeft w:val="0"/>
          <w:marRight w:val="0"/>
          <w:marTop w:val="0"/>
          <w:marBottom w:val="225"/>
          <w:divBdr>
            <w:top w:val="none" w:sz="0" w:space="0" w:color="auto"/>
            <w:left w:val="none" w:sz="0" w:space="0" w:color="auto"/>
            <w:bottom w:val="none" w:sz="0" w:space="0" w:color="auto"/>
            <w:right w:val="none" w:sz="0" w:space="0" w:color="auto"/>
          </w:divBdr>
        </w:div>
        <w:div w:id="317923402">
          <w:marLeft w:val="0"/>
          <w:marRight w:val="0"/>
          <w:marTop w:val="0"/>
          <w:marBottom w:val="225"/>
          <w:divBdr>
            <w:top w:val="none" w:sz="0" w:space="0" w:color="auto"/>
            <w:left w:val="none" w:sz="0" w:space="0" w:color="auto"/>
            <w:bottom w:val="none" w:sz="0" w:space="0" w:color="auto"/>
            <w:right w:val="none" w:sz="0" w:space="0" w:color="auto"/>
          </w:divBdr>
        </w:div>
        <w:div w:id="1221593970">
          <w:marLeft w:val="0"/>
          <w:marRight w:val="0"/>
          <w:marTop w:val="0"/>
          <w:marBottom w:val="225"/>
          <w:divBdr>
            <w:top w:val="none" w:sz="0" w:space="0" w:color="auto"/>
            <w:left w:val="none" w:sz="0" w:space="0" w:color="auto"/>
            <w:bottom w:val="none" w:sz="0" w:space="0" w:color="auto"/>
            <w:right w:val="none" w:sz="0" w:space="0" w:color="auto"/>
          </w:divBdr>
        </w:div>
        <w:div w:id="242759483">
          <w:marLeft w:val="0"/>
          <w:marRight w:val="0"/>
          <w:marTop w:val="0"/>
          <w:marBottom w:val="225"/>
          <w:divBdr>
            <w:top w:val="none" w:sz="0" w:space="0" w:color="auto"/>
            <w:left w:val="none" w:sz="0" w:space="0" w:color="auto"/>
            <w:bottom w:val="none" w:sz="0" w:space="0" w:color="auto"/>
            <w:right w:val="none" w:sz="0" w:space="0" w:color="auto"/>
          </w:divBdr>
        </w:div>
        <w:div w:id="1832913816">
          <w:marLeft w:val="0"/>
          <w:marRight w:val="0"/>
          <w:marTop w:val="0"/>
          <w:marBottom w:val="225"/>
          <w:divBdr>
            <w:top w:val="none" w:sz="0" w:space="0" w:color="auto"/>
            <w:left w:val="none" w:sz="0" w:space="0" w:color="auto"/>
            <w:bottom w:val="none" w:sz="0" w:space="0" w:color="auto"/>
            <w:right w:val="none" w:sz="0" w:space="0" w:color="auto"/>
          </w:divBdr>
        </w:div>
        <w:div w:id="1248997014">
          <w:marLeft w:val="0"/>
          <w:marRight w:val="0"/>
          <w:marTop w:val="0"/>
          <w:marBottom w:val="225"/>
          <w:divBdr>
            <w:top w:val="none" w:sz="0" w:space="0" w:color="auto"/>
            <w:left w:val="none" w:sz="0" w:space="0" w:color="auto"/>
            <w:bottom w:val="none" w:sz="0" w:space="0" w:color="auto"/>
            <w:right w:val="none" w:sz="0" w:space="0" w:color="auto"/>
          </w:divBdr>
        </w:div>
        <w:div w:id="1324165804">
          <w:marLeft w:val="0"/>
          <w:marRight w:val="0"/>
          <w:marTop w:val="0"/>
          <w:marBottom w:val="225"/>
          <w:divBdr>
            <w:top w:val="none" w:sz="0" w:space="0" w:color="auto"/>
            <w:left w:val="none" w:sz="0" w:space="0" w:color="auto"/>
            <w:bottom w:val="none" w:sz="0" w:space="0" w:color="auto"/>
            <w:right w:val="none" w:sz="0" w:space="0" w:color="auto"/>
          </w:divBdr>
        </w:div>
        <w:div w:id="591553182">
          <w:marLeft w:val="0"/>
          <w:marRight w:val="0"/>
          <w:marTop w:val="0"/>
          <w:marBottom w:val="225"/>
          <w:divBdr>
            <w:top w:val="none" w:sz="0" w:space="0" w:color="auto"/>
            <w:left w:val="none" w:sz="0" w:space="0" w:color="auto"/>
            <w:bottom w:val="none" w:sz="0" w:space="0" w:color="auto"/>
            <w:right w:val="none" w:sz="0" w:space="0" w:color="auto"/>
          </w:divBdr>
        </w:div>
        <w:div w:id="1910578053">
          <w:marLeft w:val="0"/>
          <w:marRight w:val="0"/>
          <w:marTop w:val="0"/>
          <w:marBottom w:val="225"/>
          <w:divBdr>
            <w:top w:val="none" w:sz="0" w:space="0" w:color="auto"/>
            <w:left w:val="none" w:sz="0" w:space="0" w:color="auto"/>
            <w:bottom w:val="none" w:sz="0" w:space="0" w:color="auto"/>
            <w:right w:val="none" w:sz="0" w:space="0" w:color="auto"/>
          </w:divBdr>
        </w:div>
        <w:div w:id="996037615">
          <w:marLeft w:val="0"/>
          <w:marRight w:val="0"/>
          <w:marTop w:val="0"/>
          <w:marBottom w:val="225"/>
          <w:divBdr>
            <w:top w:val="none" w:sz="0" w:space="0" w:color="auto"/>
            <w:left w:val="none" w:sz="0" w:space="0" w:color="auto"/>
            <w:bottom w:val="none" w:sz="0" w:space="0" w:color="auto"/>
            <w:right w:val="none" w:sz="0" w:space="0" w:color="auto"/>
          </w:divBdr>
        </w:div>
        <w:div w:id="686368560">
          <w:marLeft w:val="0"/>
          <w:marRight w:val="0"/>
          <w:marTop w:val="0"/>
          <w:marBottom w:val="225"/>
          <w:divBdr>
            <w:top w:val="none" w:sz="0" w:space="0" w:color="auto"/>
            <w:left w:val="none" w:sz="0" w:space="0" w:color="auto"/>
            <w:bottom w:val="none" w:sz="0" w:space="0" w:color="auto"/>
            <w:right w:val="none" w:sz="0" w:space="0" w:color="auto"/>
          </w:divBdr>
        </w:div>
        <w:div w:id="1603302475">
          <w:marLeft w:val="0"/>
          <w:marRight w:val="0"/>
          <w:marTop w:val="0"/>
          <w:marBottom w:val="225"/>
          <w:divBdr>
            <w:top w:val="none" w:sz="0" w:space="0" w:color="auto"/>
            <w:left w:val="none" w:sz="0" w:space="0" w:color="auto"/>
            <w:bottom w:val="none" w:sz="0" w:space="0" w:color="auto"/>
            <w:right w:val="none" w:sz="0" w:space="0" w:color="auto"/>
          </w:divBdr>
        </w:div>
        <w:div w:id="174654192">
          <w:marLeft w:val="0"/>
          <w:marRight w:val="0"/>
          <w:marTop w:val="0"/>
          <w:marBottom w:val="225"/>
          <w:divBdr>
            <w:top w:val="none" w:sz="0" w:space="0" w:color="auto"/>
            <w:left w:val="none" w:sz="0" w:space="0" w:color="auto"/>
            <w:bottom w:val="none" w:sz="0" w:space="0" w:color="auto"/>
            <w:right w:val="none" w:sz="0" w:space="0" w:color="auto"/>
          </w:divBdr>
        </w:div>
        <w:div w:id="1217088800">
          <w:marLeft w:val="0"/>
          <w:marRight w:val="0"/>
          <w:marTop w:val="0"/>
          <w:marBottom w:val="225"/>
          <w:divBdr>
            <w:top w:val="none" w:sz="0" w:space="0" w:color="auto"/>
            <w:left w:val="none" w:sz="0" w:space="0" w:color="auto"/>
            <w:bottom w:val="none" w:sz="0" w:space="0" w:color="auto"/>
            <w:right w:val="none" w:sz="0" w:space="0" w:color="auto"/>
          </w:divBdr>
        </w:div>
        <w:div w:id="1520776231">
          <w:marLeft w:val="0"/>
          <w:marRight w:val="0"/>
          <w:marTop w:val="0"/>
          <w:marBottom w:val="225"/>
          <w:divBdr>
            <w:top w:val="none" w:sz="0" w:space="0" w:color="auto"/>
            <w:left w:val="none" w:sz="0" w:space="0" w:color="auto"/>
            <w:bottom w:val="none" w:sz="0" w:space="0" w:color="auto"/>
            <w:right w:val="none" w:sz="0" w:space="0" w:color="auto"/>
          </w:divBdr>
        </w:div>
        <w:div w:id="1407266747">
          <w:marLeft w:val="0"/>
          <w:marRight w:val="0"/>
          <w:marTop w:val="0"/>
          <w:marBottom w:val="225"/>
          <w:divBdr>
            <w:top w:val="none" w:sz="0" w:space="0" w:color="auto"/>
            <w:left w:val="none" w:sz="0" w:space="0" w:color="auto"/>
            <w:bottom w:val="none" w:sz="0" w:space="0" w:color="auto"/>
            <w:right w:val="none" w:sz="0" w:space="0" w:color="auto"/>
          </w:divBdr>
        </w:div>
        <w:div w:id="815493207">
          <w:marLeft w:val="0"/>
          <w:marRight w:val="0"/>
          <w:marTop w:val="0"/>
          <w:marBottom w:val="225"/>
          <w:divBdr>
            <w:top w:val="none" w:sz="0" w:space="0" w:color="auto"/>
            <w:left w:val="none" w:sz="0" w:space="0" w:color="auto"/>
            <w:bottom w:val="none" w:sz="0" w:space="0" w:color="auto"/>
            <w:right w:val="none" w:sz="0" w:space="0" w:color="auto"/>
          </w:divBdr>
        </w:div>
        <w:div w:id="1687364194">
          <w:marLeft w:val="0"/>
          <w:marRight w:val="0"/>
          <w:marTop w:val="0"/>
          <w:marBottom w:val="225"/>
          <w:divBdr>
            <w:top w:val="none" w:sz="0" w:space="0" w:color="auto"/>
            <w:left w:val="none" w:sz="0" w:space="0" w:color="auto"/>
            <w:bottom w:val="none" w:sz="0" w:space="0" w:color="auto"/>
            <w:right w:val="none" w:sz="0" w:space="0" w:color="auto"/>
          </w:divBdr>
        </w:div>
        <w:div w:id="425614423">
          <w:marLeft w:val="0"/>
          <w:marRight w:val="0"/>
          <w:marTop w:val="0"/>
          <w:marBottom w:val="225"/>
          <w:divBdr>
            <w:top w:val="none" w:sz="0" w:space="0" w:color="auto"/>
            <w:left w:val="none" w:sz="0" w:space="0" w:color="auto"/>
            <w:bottom w:val="none" w:sz="0" w:space="0" w:color="auto"/>
            <w:right w:val="none" w:sz="0" w:space="0" w:color="auto"/>
          </w:divBdr>
        </w:div>
        <w:div w:id="692658931">
          <w:marLeft w:val="0"/>
          <w:marRight w:val="0"/>
          <w:marTop w:val="0"/>
          <w:marBottom w:val="225"/>
          <w:divBdr>
            <w:top w:val="none" w:sz="0" w:space="0" w:color="auto"/>
            <w:left w:val="none" w:sz="0" w:space="0" w:color="auto"/>
            <w:bottom w:val="none" w:sz="0" w:space="0" w:color="auto"/>
            <w:right w:val="none" w:sz="0" w:space="0" w:color="auto"/>
          </w:divBdr>
        </w:div>
        <w:div w:id="1162237075">
          <w:marLeft w:val="0"/>
          <w:marRight w:val="0"/>
          <w:marTop w:val="0"/>
          <w:marBottom w:val="225"/>
          <w:divBdr>
            <w:top w:val="none" w:sz="0" w:space="0" w:color="auto"/>
            <w:left w:val="none" w:sz="0" w:space="0" w:color="auto"/>
            <w:bottom w:val="none" w:sz="0" w:space="0" w:color="auto"/>
            <w:right w:val="none" w:sz="0" w:space="0" w:color="auto"/>
          </w:divBdr>
        </w:div>
        <w:div w:id="765996757">
          <w:marLeft w:val="0"/>
          <w:marRight w:val="0"/>
          <w:marTop w:val="0"/>
          <w:marBottom w:val="225"/>
          <w:divBdr>
            <w:top w:val="none" w:sz="0" w:space="0" w:color="auto"/>
            <w:left w:val="none" w:sz="0" w:space="0" w:color="auto"/>
            <w:bottom w:val="none" w:sz="0" w:space="0" w:color="auto"/>
            <w:right w:val="none" w:sz="0" w:space="0" w:color="auto"/>
          </w:divBdr>
        </w:div>
        <w:div w:id="1099984398">
          <w:marLeft w:val="0"/>
          <w:marRight w:val="0"/>
          <w:marTop w:val="0"/>
          <w:marBottom w:val="225"/>
          <w:divBdr>
            <w:top w:val="none" w:sz="0" w:space="0" w:color="auto"/>
            <w:left w:val="none" w:sz="0" w:space="0" w:color="auto"/>
            <w:bottom w:val="none" w:sz="0" w:space="0" w:color="auto"/>
            <w:right w:val="none" w:sz="0" w:space="0" w:color="auto"/>
          </w:divBdr>
        </w:div>
        <w:div w:id="1198665385">
          <w:marLeft w:val="0"/>
          <w:marRight w:val="0"/>
          <w:marTop w:val="0"/>
          <w:marBottom w:val="225"/>
          <w:divBdr>
            <w:top w:val="none" w:sz="0" w:space="0" w:color="auto"/>
            <w:left w:val="none" w:sz="0" w:space="0" w:color="auto"/>
            <w:bottom w:val="none" w:sz="0" w:space="0" w:color="auto"/>
            <w:right w:val="none" w:sz="0" w:space="0" w:color="auto"/>
          </w:divBdr>
        </w:div>
        <w:div w:id="316500492">
          <w:marLeft w:val="0"/>
          <w:marRight w:val="0"/>
          <w:marTop w:val="0"/>
          <w:marBottom w:val="225"/>
          <w:divBdr>
            <w:top w:val="none" w:sz="0" w:space="0" w:color="auto"/>
            <w:left w:val="none" w:sz="0" w:space="0" w:color="auto"/>
            <w:bottom w:val="none" w:sz="0" w:space="0" w:color="auto"/>
            <w:right w:val="none" w:sz="0" w:space="0" w:color="auto"/>
          </w:divBdr>
        </w:div>
        <w:div w:id="72237285">
          <w:marLeft w:val="0"/>
          <w:marRight w:val="0"/>
          <w:marTop w:val="0"/>
          <w:marBottom w:val="225"/>
          <w:divBdr>
            <w:top w:val="none" w:sz="0" w:space="0" w:color="auto"/>
            <w:left w:val="none" w:sz="0" w:space="0" w:color="auto"/>
            <w:bottom w:val="none" w:sz="0" w:space="0" w:color="auto"/>
            <w:right w:val="none" w:sz="0" w:space="0" w:color="auto"/>
          </w:divBdr>
        </w:div>
        <w:div w:id="705133553">
          <w:marLeft w:val="0"/>
          <w:marRight w:val="0"/>
          <w:marTop w:val="0"/>
          <w:marBottom w:val="225"/>
          <w:divBdr>
            <w:top w:val="none" w:sz="0" w:space="0" w:color="auto"/>
            <w:left w:val="none" w:sz="0" w:space="0" w:color="auto"/>
            <w:bottom w:val="none" w:sz="0" w:space="0" w:color="auto"/>
            <w:right w:val="none" w:sz="0" w:space="0" w:color="auto"/>
          </w:divBdr>
        </w:div>
        <w:div w:id="1771390218">
          <w:marLeft w:val="0"/>
          <w:marRight w:val="0"/>
          <w:marTop w:val="0"/>
          <w:marBottom w:val="225"/>
          <w:divBdr>
            <w:top w:val="none" w:sz="0" w:space="0" w:color="auto"/>
            <w:left w:val="none" w:sz="0" w:space="0" w:color="auto"/>
            <w:bottom w:val="none" w:sz="0" w:space="0" w:color="auto"/>
            <w:right w:val="none" w:sz="0" w:space="0" w:color="auto"/>
          </w:divBdr>
        </w:div>
        <w:div w:id="546261540">
          <w:marLeft w:val="0"/>
          <w:marRight w:val="0"/>
          <w:marTop w:val="0"/>
          <w:marBottom w:val="225"/>
          <w:divBdr>
            <w:top w:val="none" w:sz="0" w:space="0" w:color="auto"/>
            <w:left w:val="none" w:sz="0" w:space="0" w:color="auto"/>
            <w:bottom w:val="none" w:sz="0" w:space="0" w:color="auto"/>
            <w:right w:val="none" w:sz="0" w:space="0" w:color="auto"/>
          </w:divBdr>
        </w:div>
        <w:div w:id="1570001899">
          <w:marLeft w:val="0"/>
          <w:marRight w:val="0"/>
          <w:marTop w:val="0"/>
          <w:marBottom w:val="225"/>
          <w:divBdr>
            <w:top w:val="none" w:sz="0" w:space="0" w:color="auto"/>
            <w:left w:val="none" w:sz="0" w:space="0" w:color="auto"/>
            <w:bottom w:val="none" w:sz="0" w:space="0" w:color="auto"/>
            <w:right w:val="none" w:sz="0" w:space="0" w:color="auto"/>
          </w:divBdr>
        </w:div>
        <w:div w:id="81687189">
          <w:marLeft w:val="0"/>
          <w:marRight w:val="0"/>
          <w:marTop w:val="0"/>
          <w:marBottom w:val="225"/>
          <w:divBdr>
            <w:top w:val="none" w:sz="0" w:space="0" w:color="auto"/>
            <w:left w:val="none" w:sz="0" w:space="0" w:color="auto"/>
            <w:bottom w:val="none" w:sz="0" w:space="0" w:color="auto"/>
            <w:right w:val="none" w:sz="0" w:space="0" w:color="auto"/>
          </w:divBdr>
        </w:div>
        <w:div w:id="1935090669">
          <w:marLeft w:val="0"/>
          <w:marRight w:val="0"/>
          <w:marTop w:val="0"/>
          <w:marBottom w:val="225"/>
          <w:divBdr>
            <w:top w:val="none" w:sz="0" w:space="0" w:color="auto"/>
            <w:left w:val="none" w:sz="0" w:space="0" w:color="auto"/>
            <w:bottom w:val="none" w:sz="0" w:space="0" w:color="auto"/>
            <w:right w:val="none" w:sz="0" w:space="0" w:color="auto"/>
          </w:divBdr>
        </w:div>
        <w:div w:id="1101414787">
          <w:marLeft w:val="0"/>
          <w:marRight w:val="0"/>
          <w:marTop w:val="0"/>
          <w:marBottom w:val="225"/>
          <w:divBdr>
            <w:top w:val="none" w:sz="0" w:space="0" w:color="auto"/>
            <w:left w:val="none" w:sz="0" w:space="0" w:color="auto"/>
            <w:bottom w:val="none" w:sz="0" w:space="0" w:color="auto"/>
            <w:right w:val="none" w:sz="0" w:space="0" w:color="auto"/>
          </w:divBdr>
        </w:div>
        <w:div w:id="1365255513">
          <w:marLeft w:val="0"/>
          <w:marRight w:val="0"/>
          <w:marTop w:val="0"/>
          <w:marBottom w:val="225"/>
          <w:divBdr>
            <w:top w:val="none" w:sz="0" w:space="0" w:color="auto"/>
            <w:left w:val="none" w:sz="0" w:space="0" w:color="auto"/>
            <w:bottom w:val="none" w:sz="0" w:space="0" w:color="auto"/>
            <w:right w:val="none" w:sz="0" w:space="0" w:color="auto"/>
          </w:divBdr>
        </w:div>
        <w:div w:id="1612276866">
          <w:marLeft w:val="0"/>
          <w:marRight w:val="0"/>
          <w:marTop w:val="0"/>
          <w:marBottom w:val="225"/>
          <w:divBdr>
            <w:top w:val="none" w:sz="0" w:space="0" w:color="auto"/>
            <w:left w:val="none" w:sz="0" w:space="0" w:color="auto"/>
            <w:bottom w:val="none" w:sz="0" w:space="0" w:color="auto"/>
            <w:right w:val="none" w:sz="0" w:space="0" w:color="auto"/>
          </w:divBdr>
        </w:div>
        <w:div w:id="1727412197">
          <w:marLeft w:val="0"/>
          <w:marRight w:val="0"/>
          <w:marTop w:val="0"/>
          <w:marBottom w:val="225"/>
          <w:divBdr>
            <w:top w:val="none" w:sz="0" w:space="0" w:color="auto"/>
            <w:left w:val="none" w:sz="0" w:space="0" w:color="auto"/>
            <w:bottom w:val="none" w:sz="0" w:space="0" w:color="auto"/>
            <w:right w:val="none" w:sz="0" w:space="0" w:color="auto"/>
          </w:divBdr>
        </w:div>
        <w:div w:id="1736507909">
          <w:marLeft w:val="0"/>
          <w:marRight w:val="0"/>
          <w:marTop w:val="0"/>
          <w:marBottom w:val="225"/>
          <w:divBdr>
            <w:top w:val="none" w:sz="0" w:space="0" w:color="auto"/>
            <w:left w:val="none" w:sz="0" w:space="0" w:color="auto"/>
            <w:bottom w:val="none" w:sz="0" w:space="0" w:color="auto"/>
            <w:right w:val="none" w:sz="0" w:space="0" w:color="auto"/>
          </w:divBdr>
        </w:div>
        <w:div w:id="1990285614">
          <w:marLeft w:val="-450"/>
          <w:marRight w:val="0"/>
          <w:marTop w:val="525"/>
          <w:marBottom w:val="225"/>
          <w:divBdr>
            <w:top w:val="none" w:sz="0" w:space="0" w:color="auto"/>
            <w:left w:val="single" w:sz="48" w:space="0" w:color="4F9CEE"/>
            <w:bottom w:val="none" w:sz="0" w:space="0" w:color="auto"/>
            <w:right w:val="none" w:sz="0" w:space="0" w:color="auto"/>
          </w:divBdr>
        </w:div>
        <w:div w:id="1698313126">
          <w:marLeft w:val="0"/>
          <w:marRight w:val="0"/>
          <w:marTop w:val="0"/>
          <w:marBottom w:val="225"/>
          <w:divBdr>
            <w:top w:val="none" w:sz="0" w:space="0" w:color="auto"/>
            <w:left w:val="none" w:sz="0" w:space="0" w:color="auto"/>
            <w:bottom w:val="none" w:sz="0" w:space="0" w:color="auto"/>
            <w:right w:val="none" w:sz="0" w:space="0" w:color="auto"/>
          </w:divBdr>
        </w:div>
        <w:div w:id="96995280">
          <w:marLeft w:val="0"/>
          <w:marRight w:val="0"/>
          <w:marTop w:val="0"/>
          <w:marBottom w:val="225"/>
          <w:divBdr>
            <w:top w:val="none" w:sz="0" w:space="0" w:color="auto"/>
            <w:left w:val="none" w:sz="0" w:space="0" w:color="auto"/>
            <w:bottom w:val="none" w:sz="0" w:space="0" w:color="auto"/>
            <w:right w:val="none" w:sz="0" w:space="0" w:color="auto"/>
          </w:divBdr>
        </w:div>
        <w:div w:id="780730611">
          <w:marLeft w:val="0"/>
          <w:marRight w:val="0"/>
          <w:marTop w:val="0"/>
          <w:marBottom w:val="225"/>
          <w:divBdr>
            <w:top w:val="none" w:sz="0" w:space="0" w:color="auto"/>
            <w:left w:val="none" w:sz="0" w:space="0" w:color="auto"/>
            <w:bottom w:val="none" w:sz="0" w:space="0" w:color="auto"/>
            <w:right w:val="none" w:sz="0" w:space="0" w:color="auto"/>
          </w:divBdr>
        </w:div>
        <w:div w:id="2072993642">
          <w:marLeft w:val="0"/>
          <w:marRight w:val="0"/>
          <w:marTop w:val="0"/>
          <w:marBottom w:val="225"/>
          <w:divBdr>
            <w:top w:val="none" w:sz="0" w:space="0" w:color="auto"/>
            <w:left w:val="none" w:sz="0" w:space="0" w:color="auto"/>
            <w:bottom w:val="none" w:sz="0" w:space="0" w:color="auto"/>
            <w:right w:val="none" w:sz="0" w:space="0" w:color="auto"/>
          </w:divBdr>
        </w:div>
        <w:div w:id="2030600068">
          <w:marLeft w:val="0"/>
          <w:marRight w:val="0"/>
          <w:marTop w:val="0"/>
          <w:marBottom w:val="225"/>
          <w:divBdr>
            <w:top w:val="none" w:sz="0" w:space="0" w:color="auto"/>
            <w:left w:val="none" w:sz="0" w:space="0" w:color="auto"/>
            <w:bottom w:val="none" w:sz="0" w:space="0" w:color="auto"/>
            <w:right w:val="none" w:sz="0" w:space="0" w:color="auto"/>
          </w:divBdr>
        </w:div>
        <w:div w:id="506944885">
          <w:marLeft w:val="-450"/>
          <w:marRight w:val="0"/>
          <w:marTop w:val="525"/>
          <w:marBottom w:val="225"/>
          <w:divBdr>
            <w:top w:val="none" w:sz="0" w:space="0" w:color="auto"/>
            <w:left w:val="single" w:sz="48" w:space="0" w:color="4F9CEE"/>
            <w:bottom w:val="none" w:sz="0" w:space="0" w:color="auto"/>
            <w:right w:val="none" w:sz="0" w:space="0" w:color="auto"/>
          </w:divBdr>
        </w:div>
        <w:div w:id="1837459226">
          <w:marLeft w:val="0"/>
          <w:marRight w:val="0"/>
          <w:marTop w:val="0"/>
          <w:marBottom w:val="225"/>
          <w:divBdr>
            <w:top w:val="none" w:sz="0" w:space="0" w:color="auto"/>
            <w:left w:val="none" w:sz="0" w:space="0" w:color="auto"/>
            <w:bottom w:val="none" w:sz="0" w:space="0" w:color="auto"/>
            <w:right w:val="none" w:sz="0" w:space="0" w:color="auto"/>
          </w:divBdr>
        </w:div>
        <w:div w:id="1690597023">
          <w:marLeft w:val="0"/>
          <w:marRight w:val="0"/>
          <w:marTop w:val="0"/>
          <w:marBottom w:val="225"/>
          <w:divBdr>
            <w:top w:val="none" w:sz="0" w:space="0" w:color="auto"/>
            <w:left w:val="none" w:sz="0" w:space="0" w:color="auto"/>
            <w:bottom w:val="none" w:sz="0" w:space="0" w:color="auto"/>
            <w:right w:val="none" w:sz="0" w:space="0" w:color="auto"/>
          </w:divBdr>
        </w:div>
        <w:div w:id="1247883994">
          <w:marLeft w:val="0"/>
          <w:marRight w:val="0"/>
          <w:marTop w:val="0"/>
          <w:marBottom w:val="225"/>
          <w:divBdr>
            <w:top w:val="none" w:sz="0" w:space="0" w:color="auto"/>
            <w:left w:val="none" w:sz="0" w:space="0" w:color="auto"/>
            <w:bottom w:val="none" w:sz="0" w:space="0" w:color="auto"/>
            <w:right w:val="none" w:sz="0" w:space="0" w:color="auto"/>
          </w:divBdr>
        </w:div>
        <w:div w:id="1820920316">
          <w:marLeft w:val="0"/>
          <w:marRight w:val="0"/>
          <w:marTop w:val="0"/>
          <w:marBottom w:val="225"/>
          <w:divBdr>
            <w:top w:val="none" w:sz="0" w:space="0" w:color="auto"/>
            <w:left w:val="none" w:sz="0" w:space="0" w:color="auto"/>
            <w:bottom w:val="none" w:sz="0" w:space="0" w:color="auto"/>
            <w:right w:val="none" w:sz="0" w:space="0" w:color="auto"/>
          </w:divBdr>
        </w:div>
        <w:div w:id="269971533">
          <w:marLeft w:val="0"/>
          <w:marRight w:val="0"/>
          <w:marTop w:val="0"/>
          <w:marBottom w:val="225"/>
          <w:divBdr>
            <w:top w:val="none" w:sz="0" w:space="0" w:color="auto"/>
            <w:left w:val="none" w:sz="0" w:space="0" w:color="auto"/>
            <w:bottom w:val="none" w:sz="0" w:space="0" w:color="auto"/>
            <w:right w:val="none" w:sz="0" w:space="0" w:color="auto"/>
          </w:divBdr>
        </w:div>
        <w:div w:id="1512257195">
          <w:marLeft w:val="0"/>
          <w:marRight w:val="0"/>
          <w:marTop w:val="0"/>
          <w:marBottom w:val="225"/>
          <w:divBdr>
            <w:top w:val="none" w:sz="0" w:space="0" w:color="auto"/>
            <w:left w:val="none" w:sz="0" w:space="0" w:color="auto"/>
            <w:bottom w:val="none" w:sz="0" w:space="0" w:color="auto"/>
            <w:right w:val="none" w:sz="0" w:space="0" w:color="auto"/>
          </w:divBdr>
        </w:div>
        <w:div w:id="1402753772">
          <w:marLeft w:val="0"/>
          <w:marRight w:val="0"/>
          <w:marTop w:val="0"/>
          <w:marBottom w:val="225"/>
          <w:divBdr>
            <w:top w:val="none" w:sz="0" w:space="0" w:color="auto"/>
            <w:left w:val="none" w:sz="0" w:space="0" w:color="auto"/>
            <w:bottom w:val="none" w:sz="0" w:space="0" w:color="auto"/>
            <w:right w:val="none" w:sz="0" w:space="0" w:color="auto"/>
          </w:divBdr>
        </w:div>
        <w:div w:id="1047559425">
          <w:marLeft w:val="0"/>
          <w:marRight w:val="0"/>
          <w:marTop w:val="0"/>
          <w:marBottom w:val="225"/>
          <w:divBdr>
            <w:top w:val="none" w:sz="0" w:space="0" w:color="auto"/>
            <w:left w:val="none" w:sz="0" w:space="0" w:color="auto"/>
            <w:bottom w:val="none" w:sz="0" w:space="0" w:color="auto"/>
            <w:right w:val="none" w:sz="0" w:space="0" w:color="auto"/>
          </w:divBdr>
        </w:div>
        <w:div w:id="810563487">
          <w:marLeft w:val="0"/>
          <w:marRight w:val="0"/>
          <w:marTop w:val="0"/>
          <w:marBottom w:val="225"/>
          <w:divBdr>
            <w:top w:val="none" w:sz="0" w:space="0" w:color="auto"/>
            <w:left w:val="none" w:sz="0" w:space="0" w:color="auto"/>
            <w:bottom w:val="none" w:sz="0" w:space="0" w:color="auto"/>
            <w:right w:val="none" w:sz="0" w:space="0" w:color="auto"/>
          </w:divBdr>
        </w:div>
        <w:div w:id="1999188696">
          <w:marLeft w:val="0"/>
          <w:marRight w:val="0"/>
          <w:marTop w:val="0"/>
          <w:marBottom w:val="225"/>
          <w:divBdr>
            <w:top w:val="none" w:sz="0" w:space="0" w:color="auto"/>
            <w:left w:val="none" w:sz="0" w:space="0" w:color="auto"/>
            <w:bottom w:val="none" w:sz="0" w:space="0" w:color="auto"/>
            <w:right w:val="none" w:sz="0" w:space="0" w:color="auto"/>
          </w:divBdr>
        </w:div>
        <w:div w:id="593973215">
          <w:marLeft w:val="-450"/>
          <w:marRight w:val="0"/>
          <w:marTop w:val="525"/>
          <w:marBottom w:val="225"/>
          <w:divBdr>
            <w:top w:val="none" w:sz="0" w:space="0" w:color="auto"/>
            <w:left w:val="single" w:sz="48" w:space="0" w:color="4F9CEE"/>
            <w:bottom w:val="none" w:sz="0" w:space="0" w:color="auto"/>
            <w:right w:val="none" w:sz="0" w:space="0" w:color="auto"/>
          </w:divBdr>
        </w:div>
        <w:div w:id="953944021">
          <w:marLeft w:val="0"/>
          <w:marRight w:val="0"/>
          <w:marTop w:val="0"/>
          <w:marBottom w:val="225"/>
          <w:divBdr>
            <w:top w:val="none" w:sz="0" w:space="0" w:color="auto"/>
            <w:left w:val="none" w:sz="0" w:space="0" w:color="auto"/>
            <w:bottom w:val="none" w:sz="0" w:space="0" w:color="auto"/>
            <w:right w:val="none" w:sz="0" w:space="0" w:color="auto"/>
          </w:divBdr>
        </w:div>
        <w:div w:id="1838957210">
          <w:marLeft w:val="0"/>
          <w:marRight w:val="0"/>
          <w:marTop w:val="0"/>
          <w:marBottom w:val="225"/>
          <w:divBdr>
            <w:top w:val="none" w:sz="0" w:space="0" w:color="auto"/>
            <w:left w:val="none" w:sz="0" w:space="0" w:color="auto"/>
            <w:bottom w:val="none" w:sz="0" w:space="0" w:color="auto"/>
            <w:right w:val="none" w:sz="0" w:space="0" w:color="auto"/>
          </w:divBdr>
        </w:div>
        <w:div w:id="479154456">
          <w:marLeft w:val="0"/>
          <w:marRight w:val="0"/>
          <w:marTop w:val="0"/>
          <w:marBottom w:val="225"/>
          <w:divBdr>
            <w:top w:val="none" w:sz="0" w:space="0" w:color="auto"/>
            <w:left w:val="none" w:sz="0" w:space="0" w:color="auto"/>
            <w:bottom w:val="none" w:sz="0" w:space="0" w:color="auto"/>
            <w:right w:val="none" w:sz="0" w:space="0" w:color="auto"/>
          </w:divBdr>
        </w:div>
        <w:div w:id="818764998">
          <w:marLeft w:val="0"/>
          <w:marRight w:val="0"/>
          <w:marTop w:val="0"/>
          <w:marBottom w:val="225"/>
          <w:divBdr>
            <w:top w:val="none" w:sz="0" w:space="0" w:color="auto"/>
            <w:left w:val="none" w:sz="0" w:space="0" w:color="auto"/>
            <w:bottom w:val="none" w:sz="0" w:space="0" w:color="auto"/>
            <w:right w:val="none" w:sz="0" w:space="0" w:color="auto"/>
          </w:divBdr>
        </w:div>
        <w:div w:id="1011032275">
          <w:marLeft w:val="0"/>
          <w:marRight w:val="0"/>
          <w:marTop w:val="0"/>
          <w:marBottom w:val="225"/>
          <w:divBdr>
            <w:top w:val="none" w:sz="0" w:space="0" w:color="auto"/>
            <w:left w:val="none" w:sz="0" w:space="0" w:color="auto"/>
            <w:bottom w:val="none" w:sz="0" w:space="0" w:color="auto"/>
            <w:right w:val="none" w:sz="0" w:space="0" w:color="auto"/>
          </w:divBdr>
        </w:div>
        <w:div w:id="1192112539">
          <w:marLeft w:val="0"/>
          <w:marRight w:val="0"/>
          <w:marTop w:val="0"/>
          <w:marBottom w:val="225"/>
          <w:divBdr>
            <w:top w:val="none" w:sz="0" w:space="0" w:color="auto"/>
            <w:left w:val="none" w:sz="0" w:space="0" w:color="auto"/>
            <w:bottom w:val="none" w:sz="0" w:space="0" w:color="auto"/>
            <w:right w:val="none" w:sz="0" w:space="0" w:color="auto"/>
          </w:divBdr>
        </w:div>
        <w:div w:id="572474881">
          <w:marLeft w:val="0"/>
          <w:marRight w:val="0"/>
          <w:marTop w:val="0"/>
          <w:marBottom w:val="225"/>
          <w:divBdr>
            <w:top w:val="none" w:sz="0" w:space="0" w:color="auto"/>
            <w:left w:val="none" w:sz="0" w:space="0" w:color="auto"/>
            <w:bottom w:val="none" w:sz="0" w:space="0" w:color="auto"/>
            <w:right w:val="none" w:sz="0" w:space="0" w:color="auto"/>
          </w:divBdr>
        </w:div>
        <w:div w:id="107400822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E4%B8%AD%E5%8D%8E%E4%BA%BA%E6%B0%91%E5%85%B1%E5%92%8C%E5%9B%BD%E9%93%81%E8%B7%AF%E6%B3%95/502815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1232</Words>
  <Characters>7029</Characters>
  <Application>Microsoft Office Word</Application>
  <DocSecurity>0</DocSecurity>
  <Lines>58</Lines>
  <Paragraphs>16</Paragraphs>
  <ScaleCrop>false</ScaleCrop>
  <Company/>
  <LinksUpToDate>false</LinksUpToDate>
  <CharactersWithSpaces>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2020-07-13T08:40:00Z</dcterms:created>
  <dcterms:modified xsi:type="dcterms:W3CDTF">2020-07-13T08:41:00Z</dcterms:modified>
</cp:coreProperties>
</file>