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CBD0" w14:textId="77777777" w:rsidR="00F355F9" w:rsidRDefault="00F355F9">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F355F9" w14:paraId="31664360" w14:textId="77777777">
        <w:trPr>
          <w:jc w:val="center"/>
        </w:trPr>
        <w:tc>
          <w:tcPr>
            <w:tcW w:w="8527" w:type="dxa"/>
            <w:shd w:val="clear" w:color="auto" w:fill="auto"/>
          </w:tcPr>
          <w:p w14:paraId="7CD5CEAA" w14:textId="77777777" w:rsidR="00F355F9" w:rsidRDefault="00AB3662">
            <w:pPr>
              <w:spacing w:line="300" w:lineRule="auto"/>
              <w:jc w:val="center"/>
              <w:rPr>
                <w:rFonts w:ascii="方正小标宋简体" w:eastAsia="方正小标宋简体" w:hAnsi="文星标宋" w:cs="方正小标宋简体"/>
                <w:b/>
                <w:color w:val="FFFFFF" w:themeColor="background1"/>
                <w:spacing w:val="20"/>
                <w:w w:val="62"/>
                <w:sz w:val="120"/>
                <w:szCs w:val="120"/>
              </w:rPr>
            </w:pPr>
            <w:bookmarkStart w:id="0" w:name="print1"/>
            <w:r>
              <w:rPr>
                <w:rFonts w:ascii="方正小标宋简体" w:eastAsia="方正小标宋简体" w:hAnsi="文星标宋" w:cs="方正小标宋简体" w:hint="eastAsia"/>
                <w:b/>
                <w:color w:val="FF0000"/>
                <w:spacing w:val="20"/>
                <w:w w:val="62"/>
                <w:sz w:val="120"/>
                <w:szCs w:val="120"/>
              </w:rPr>
              <w:t>济宁市人民政府办公室</w:t>
            </w:r>
            <w:bookmarkEnd w:id="0"/>
          </w:p>
        </w:tc>
      </w:tr>
    </w:tbl>
    <w:p w14:paraId="3B3377D7" w14:textId="77777777" w:rsidR="00F355F9" w:rsidRDefault="00AB3662">
      <w:pPr>
        <w:spacing w:line="360" w:lineRule="exact"/>
        <w:jc w:val="center"/>
      </w:pPr>
      <w:r>
        <w:rPr>
          <w:rFonts w:ascii="Times New Roman" w:eastAsia="方正仿宋简体" w:hAnsi="Times New Roman" w:cs="Times New Roman"/>
          <w:sz w:val="32"/>
          <w:szCs w:val="32"/>
        </w:rPr>
        <w:tab/>
      </w:r>
    </w:p>
    <w:p w14:paraId="40895543" w14:textId="77777777" w:rsidR="00F355F9" w:rsidRDefault="00F355F9">
      <w:pPr>
        <w:spacing w:line="360" w:lineRule="exact"/>
        <w:jc w:val="center"/>
      </w:pPr>
    </w:p>
    <w:p w14:paraId="6F98C33A" w14:textId="6E6B42E3" w:rsidR="00F355F9" w:rsidRDefault="00AB3662">
      <w:pPr>
        <w:jc w:val="center"/>
        <w:outlineLvl w:val="0"/>
        <w:rPr>
          <w:rFonts w:ascii="仿宋_GB2312" w:eastAsia="仿宋_GB2312" w:hAnsi="仿宋_GB2312" w:cs="仿宋_GB2312"/>
          <w:b/>
        </w:rPr>
      </w:pPr>
      <w:r>
        <w:rPr>
          <w:rFonts w:ascii="方正仿宋简体" w:eastAsia="方正仿宋简体" w:hAnsi="文星仿宋" w:cs="方正仿宋简体" w:hint="eastAsia"/>
          <w:b/>
          <w:sz w:val="32"/>
          <w:szCs w:val="32"/>
        </w:rPr>
        <w:t>济政办字〔2022〕</w:t>
      </w:r>
      <w:r w:rsidR="007D24DD">
        <w:rPr>
          <w:rFonts w:ascii="方正仿宋简体" w:eastAsia="方正仿宋简体" w:hAnsi="文星仿宋" w:cs="方正仿宋简体"/>
          <w:b/>
          <w:sz w:val="32"/>
          <w:szCs w:val="32"/>
        </w:rPr>
        <w:t>85</w:t>
      </w:r>
      <w:r>
        <w:rPr>
          <w:rFonts w:ascii="方正仿宋简体" w:eastAsia="方正仿宋简体" w:hAnsi="文星仿宋" w:cs="方正仿宋简体" w:hint="eastAsia"/>
          <w:b/>
          <w:sz w:val="32"/>
          <w:szCs w:val="32"/>
        </w:rPr>
        <w:t>号</w:t>
      </w:r>
    </w:p>
    <w:p w14:paraId="52868ABF" w14:textId="3FCAED0B" w:rsidR="00F355F9" w:rsidRDefault="001804C2">
      <w:pPr>
        <w:spacing w:line="600" w:lineRule="exact"/>
        <w:jc w:val="center"/>
        <w:rPr>
          <w:rFonts w:ascii="文星仿宋" w:eastAsia="文星仿宋" w:hAnsi="文星仿宋" w:cs="文星仿宋"/>
          <w:b/>
          <w:color w:val="FF0000"/>
        </w:rPr>
      </w:pPr>
      <w:r>
        <w:rPr>
          <w:rFonts w:ascii="Times New Roman" w:eastAsia="方正仿宋简体" w:hAnsi="Times New Roman" w:cs="Times New Roman"/>
          <w:noProof/>
          <w:sz w:val="32"/>
          <w:szCs w:val="32"/>
        </w:rPr>
        <mc:AlternateContent>
          <mc:Choice Requires="wps">
            <w:drawing>
              <wp:anchor distT="4294967295" distB="4294967295" distL="114300" distR="114300" simplePos="0" relativeHeight="251659264" behindDoc="0" locked="0" layoutInCell="1" allowOverlap="1" wp14:anchorId="6085FC68" wp14:editId="1D758062">
                <wp:simplePos x="0" y="0"/>
                <wp:positionH relativeFrom="column">
                  <wp:posOffset>0</wp:posOffset>
                </wp:positionH>
                <wp:positionV relativeFrom="paragraph">
                  <wp:posOffset>80009</wp:posOffset>
                </wp:positionV>
                <wp:extent cx="547179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CDC7B78" id="Line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3pt" to="430.85pt,6.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YV3UuwEAAHsDAAAOAAAAZHJzL2Uyb0RvYy54bWysU8mO2zAMvRfoPwi6N3aCTtMaceYwaXoZ tANM+wGMFluoNohq7Px9KWXpdimK+iCIIvlIPj5v7mdn2VElNMH3fLloOVNeBGn80PMvn/ev3nKG GbwEG7zq+Ukhv9++fLGZYqdWYQxWqsQIxGM3xZ6POceuaVCMygEuQlSenDokB5nMNDQywUTozjar tn3TTCHJmIJQiPS6Ozv5tuJrrUT+pDWqzGzPqbdcz1TPQzmb7Qa6IUEcjbi0Af/QhQPjqegNagcZ 2Ldk/oByRqSAQeeFCK4JWhuh6gw0zbL9bZrnEaKqsxA5GG804f+DFR+PD/4pldbF7J/jYxBfkUhp pojdzVkMjOewWSdXwql3NlciTzci1ZyZoMe71+vl+t0dZ+Lqa6C7JsaE+YMKjpVLz63xZUbo4PiI uZSG7hpSnq1nEylrtW5pfwJII9pCpquLsufoh5qMwRq5N9aWFEzD4cEmdgTa+n7f0lcWTcC/hJUq O8DxHFddZz2MCuR7L1k+RZKsJ+Hy0oNTkjOrSOflVpWTwdi/iaTS1l9YPRNZKD0EeXpKV7Zpw7XH ixqLhH62a/aPf2b7HQAA//8DAFBLAwQUAAYACAAAACEAWa16T9sAAAAGAQAADwAAAGRycy9kb3du cmV2LnhtbEyPwU7DMBBE70j8g7VI3KjTCqUlxKkqJDjBoaUcuDnxEgfidRS7ifl7FnGgx5lZzbwt t8n1YsIxdJ4ULBcZCKTGm45aBcfXx5sNiBA1Gd17QgXfGGBbXV6UujB+pj1Oh9gKLqFQaAU2xqGQ MjQWnQ4LPyBx9uFHpyPLsZVm1DOXu16usiyXTnfEC1YP+GCx+TqcnILb57d6mEf7ftw/pfUdpnl6 +dwpdX2VdvcgIqb4fwy/+IwOFTPV/kQmiF4BPxLZXeUgON3kyzWI+s+QVSnP8asfAAAA//8DAFBL AQItABQABgAIAAAAIQC2gziS/gAAAOEBAAATAAAAAAAAAAAAAAAAAAAAAABbQ29udGVudF9UeXBl c10ueG1sUEsBAi0AFAAGAAgAAAAhADj9If/WAAAAlAEAAAsAAAAAAAAAAAAAAAAALwEAAF9yZWxz Ly5yZWxzUEsBAi0AFAAGAAgAAAAhAG5hXdS7AQAAewMAAA4AAAAAAAAAAAAAAAAALgIAAGRycy9l Mm9Eb2MueG1sUEsBAi0AFAAGAAgAAAAhAFmtek/bAAAABgEAAA8AAAAAAAAAAAAAAAAAFQQAAGRy cy9kb3ducmV2LnhtbFBLBQYAAAAABAAEAPMAAAAdBQAAAAA= " strokecolor="red" strokeweight="1pt">
                <o:lock v:ext="edit" shapetype="f"/>
              </v:line>
            </w:pict>
          </mc:Fallback>
        </mc:AlternateContent>
      </w:r>
    </w:p>
    <w:p w14:paraId="0E8592D6" w14:textId="77777777" w:rsidR="00F355F9" w:rsidRDefault="00F355F9">
      <w:pPr>
        <w:spacing w:line="600" w:lineRule="exact"/>
        <w:jc w:val="center"/>
        <w:rPr>
          <w:rFonts w:ascii="方正小标宋简体" w:eastAsia="方正小标宋简体" w:hAnsi="文星仿宋" w:cs="方正小标宋简体"/>
          <w:b/>
          <w:color w:val="000000"/>
          <w:sz w:val="44"/>
          <w:szCs w:val="44"/>
        </w:rPr>
      </w:pPr>
    </w:p>
    <w:p w14:paraId="355EE03A" w14:textId="77777777" w:rsidR="00F355F9" w:rsidRDefault="00AB3662">
      <w:pPr>
        <w:spacing w:line="600" w:lineRule="exact"/>
        <w:jc w:val="center"/>
        <w:outlineLvl w:val="0"/>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rPr>
        <w:t>济宁市人民政府办公室</w:t>
      </w:r>
    </w:p>
    <w:p w14:paraId="13CCEBA9" w14:textId="77777777" w:rsidR="00F355F9" w:rsidRDefault="00AB3662">
      <w:pPr>
        <w:widowControl/>
        <w:spacing w:line="600" w:lineRule="exact"/>
        <w:jc w:val="center"/>
        <w:outlineLvl w:val="0"/>
        <w:rPr>
          <w:rFonts w:ascii="方正小标宋简体" w:eastAsia="方正小标宋简体" w:hAnsi="FZFSK--GBK1-0" w:cs="宋体" w:hint="eastAsia"/>
          <w:b/>
          <w:bCs/>
          <w:color w:val="000000"/>
          <w:kern w:val="0"/>
          <w:sz w:val="44"/>
          <w:szCs w:val="44"/>
        </w:rPr>
      </w:pPr>
      <w:bookmarkStart w:id="1" w:name="Content"/>
      <w:r>
        <w:rPr>
          <w:rFonts w:ascii="方正小标宋简体" w:eastAsia="方正小标宋简体" w:hAnsi="FZFSK--GBK1-0" w:cs="宋体" w:hint="eastAsia"/>
          <w:b/>
          <w:bCs/>
          <w:color w:val="000000"/>
          <w:kern w:val="0"/>
          <w:sz w:val="44"/>
          <w:szCs w:val="44"/>
        </w:rPr>
        <w:t>关于印发</w:t>
      </w:r>
      <w:proofErr w:type="gramStart"/>
      <w:r>
        <w:rPr>
          <w:rFonts w:ascii="方正小标宋简体" w:eastAsia="方正小标宋简体" w:hAnsi="FZFSK--GBK1-0" w:cs="宋体" w:hint="eastAsia"/>
          <w:b/>
          <w:bCs/>
          <w:color w:val="000000"/>
          <w:kern w:val="0"/>
          <w:sz w:val="44"/>
          <w:szCs w:val="44"/>
        </w:rPr>
        <w:t>《</w:t>
      </w:r>
      <w:proofErr w:type="gramEnd"/>
      <w:r>
        <w:rPr>
          <w:rFonts w:ascii="方正小标宋简体" w:eastAsia="方正小标宋简体" w:hAnsi="FZFSK--GBK1-0" w:cs="宋体" w:hint="eastAsia"/>
          <w:b/>
          <w:bCs/>
          <w:color w:val="000000"/>
          <w:kern w:val="0"/>
          <w:sz w:val="44"/>
          <w:szCs w:val="44"/>
        </w:rPr>
        <w:t>国务院关于支持山东深化</w:t>
      </w:r>
    </w:p>
    <w:p w14:paraId="37797D06" w14:textId="77777777" w:rsidR="00F355F9" w:rsidRDefault="00AB3662">
      <w:pPr>
        <w:widowControl/>
        <w:spacing w:line="600" w:lineRule="exact"/>
        <w:jc w:val="center"/>
        <w:outlineLvl w:val="0"/>
        <w:rPr>
          <w:rFonts w:ascii="方正小标宋简体" w:eastAsia="方正小标宋简体" w:hAnsi="FZFSK--GBK1-0" w:cs="宋体" w:hint="eastAsia"/>
          <w:b/>
          <w:bCs/>
          <w:color w:val="000000"/>
          <w:kern w:val="0"/>
          <w:sz w:val="44"/>
          <w:szCs w:val="44"/>
        </w:rPr>
      </w:pPr>
      <w:r>
        <w:rPr>
          <w:rFonts w:ascii="方正小标宋简体" w:eastAsia="方正小标宋简体" w:hAnsi="FZFSK--GBK1-0" w:cs="宋体" w:hint="eastAsia"/>
          <w:b/>
          <w:bCs/>
          <w:color w:val="000000"/>
          <w:kern w:val="0"/>
          <w:sz w:val="44"/>
          <w:szCs w:val="44"/>
        </w:rPr>
        <w:t>新旧动能转换推动绿色低碳高质量发展的</w:t>
      </w:r>
    </w:p>
    <w:p w14:paraId="4ABE25B9" w14:textId="77777777" w:rsidR="00F355F9" w:rsidRDefault="00AB3662">
      <w:pPr>
        <w:widowControl/>
        <w:spacing w:line="600" w:lineRule="exact"/>
        <w:jc w:val="center"/>
        <w:outlineLvl w:val="0"/>
        <w:rPr>
          <w:rFonts w:ascii="方正小标宋简体" w:eastAsia="方正小标宋简体" w:hAnsi="FZFSK--GBK1-0" w:cs="宋体" w:hint="eastAsia"/>
          <w:b/>
          <w:bCs/>
          <w:color w:val="000000"/>
          <w:kern w:val="0"/>
          <w:sz w:val="44"/>
          <w:szCs w:val="44"/>
        </w:rPr>
      </w:pPr>
      <w:r>
        <w:rPr>
          <w:rFonts w:ascii="方正小标宋简体" w:eastAsia="方正小标宋简体" w:hAnsi="FZFSK--GBK1-0" w:cs="宋体" w:hint="eastAsia"/>
          <w:b/>
          <w:bCs/>
          <w:color w:val="000000"/>
          <w:kern w:val="0"/>
          <w:sz w:val="44"/>
          <w:szCs w:val="44"/>
        </w:rPr>
        <w:t>意见</w:t>
      </w:r>
      <w:proofErr w:type="gramStart"/>
      <w:r>
        <w:rPr>
          <w:rFonts w:ascii="方正小标宋简体" w:eastAsia="方正小标宋简体" w:hAnsi="FZFSK--GBK1-0" w:cs="宋体" w:hint="eastAsia"/>
          <w:b/>
          <w:bCs/>
          <w:color w:val="000000"/>
          <w:kern w:val="0"/>
          <w:sz w:val="44"/>
          <w:szCs w:val="44"/>
        </w:rPr>
        <w:t>》</w:t>
      </w:r>
      <w:proofErr w:type="gramEnd"/>
      <w:r>
        <w:rPr>
          <w:rFonts w:ascii="方正小标宋简体" w:eastAsia="方正小标宋简体" w:hAnsi="FZFSK--GBK1-0" w:cs="宋体" w:hint="eastAsia"/>
          <w:b/>
          <w:bCs/>
          <w:color w:val="000000"/>
          <w:kern w:val="0"/>
          <w:sz w:val="44"/>
          <w:szCs w:val="44"/>
        </w:rPr>
        <w:t>分工</w:t>
      </w:r>
      <w:r>
        <w:rPr>
          <w:rFonts w:ascii="方正小标宋简体" w:eastAsia="方正小标宋简体" w:hAnsi="FZFSK--GBK1-0" w:cs="宋体"/>
          <w:b/>
          <w:bCs/>
          <w:color w:val="000000"/>
          <w:kern w:val="0"/>
          <w:sz w:val="44"/>
          <w:szCs w:val="44"/>
        </w:rPr>
        <w:t>落实</w:t>
      </w:r>
      <w:r>
        <w:rPr>
          <w:rFonts w:ascii="方正小标宋简体" w:eastAsia="方正小标宋简体" w:hAnsi="FZFSK--GBK1-0" w:cs="宋体" w:hint="eastAsia"/>
          <w:b/>
          <w:bCs/>
          <w:color w:val="000000"/>
          <w:kern w:val="0"/>
          <w:sz w:val="44"/>
          <w:szCs w:val="44"/>
        </w:rPr>
        <w:t>方案的通知</w:t>
      </w:r>
    </w:p>
    <w:p w14:paraId="7BB9FC2D" w14:textId="77777777" w:rsidR="00F355F9" w:rsidRDefault="00F355F9">
      <w:pPr>
        <w:widowControl/>
        <w:spacing w:line="600" w:lineRule="exact"/>
        <w:ind w:firstLineChars="100" w:firstLine="313"/>
        <w:jc w:val="center"/>
        <w:rPr>
          <w:rFonts w:ascii="方正仿宋简体" w:eastAsia="方正仿宋简体" w:hAnsi="FZFSK--GBK1-0" w:cs="宋体" w:hint="eastAsia"/>
          <w:b/>
          <w:bCs/>
          <w:color w:val="000000"/>
          <w:kern w:val="0"/>
          <w:sz w:val="32"/>
          <w:szCs w:val="32"/>
        </w:rPr>
      </w:pPr>
    </w:p>
    <w:p w14:paraId="290C3F9D" w14:textId="77777777" w:rsidR="00F355F9" w:rsidRDefault="00AB3662">
      <w:pPr>
        <w:widowControl/>
        <w:spacing w:line="600" w:lineRule="exact"/>
        <w:rPr>
          <w:rFonts w:ascii="方正仿宋简体" w:eastAsia="方正仿宋简体" w:hAnsi="FZFSK--GBK1-0" w:cs="宋体" w:hint="eastAsia"/>
          <w:b/>
          <w:bCs/>
          <w:color w:val="000000"/>
          <w:kern w:val="0"/>
          <w:sz w:val="32"/>
          <w:szCs w:val="32"/>
        </w:rPr>
      </w:pPr>
      <w:r>
        <w:rPr>
          <w:rFonts w:ascii="方正仿宋简体" w:eastAsia="方正仿宋简体" w:hAnsi="FZFSK--GBK1-0" w:cs="宋体" w:hint="eastAsia"/>
          <w:b/>
          <w:bCs/>
          <w:color w:val="000000"/>
          <w:kern w:val="0"/>
          <w:sz w:val="32"/>
          <w:szCs w:val="32"/>
        </w:rPr>
        <w:t>各县（市、区）人民政府，济宁高新区、太白湖新区、济宁经济技术开发区管委会、曲阜文化建设示范区管委会（推进办公室），市政府各部门，各大企业，各高等院校：</w:t>
      </w:r>
    </w:p>
    <w:p w14:paraId="55F127DA" w14:textId="77777777" w:rsidR="00F355F9" w:rsidRDefault="00AB3662">
      <w:pPr>
        <w:widowControl/>
        <w:spacing w:line="600" w:lineRule="exact"/>
        <w:ind w:firstLineChars="200" w:firstLine="626"/>
        <w:rPr>
          <w:rFonts w:ascii="方正仿宋简体" w:eastAsia="方正仿宋简体" w:hAnsi="FZFSK--GBK1-0" w:cs="宋体" w:hint="eastAsia"/>
          <w:b/>
          <w:bCs/>
          <w:color w:val="000000"/>
          <w:kern w:val="0"/>
          <w:sz w:val="32"/>
          <w:szCs w:val="32"/>
        </w:rPr>
      </w:pPr>
      <w:r>
        <w:rPr>
          <w:rFonts w:ascii="方正仿宋简体" w:eastAsia="方正仿宋简体" w:hAnsi="FZFSK--GBK1-0" w:cs="宋体" w:hint="eastAsia"/>
          <w:b/>
          <w:bCs/>
          <w:color w:val="000000"/>
          <w:kern w:val="0"/>
          <w:sz w:val="32"/>
          <w:szCs w:val="32"/>
        </w:rPr>
        <w:t>为深入贯彻落实《国务院关于支持山东深化新旧动能转换推动绿色低碳高质量发展的意见》（国发〔</w:t>
      </w:r>
      <w:r>
        <w:rPr>
          <w:rFonts w:ascii="方正仿宋简体" w:eastAsia="方正仿宋简体" w:hAnsi="FZFSK--GBK1-0" w:cs="宋体"/>
          <w:b/>
          <w:bCs/>
          <w:color w:val="000000"/>
          <w:kern w:val="0"/>
          <w:sz w:val="32"/>
          <w:szCs w:val="32"/>
        </w:rPr>
        <w:t>2022〕18号</w:t>
      </w:r>
      <w:r>
        <w:rPr>
          <w:rFonts w:ascii="方正仿宋简体" w:eastAsia="方正仿宋简体" w:hAnsi="FZFSK--GBK1-0" w:cs="宋体" w:hint="eastAsia"/>
          <w:b/>
          <w:bCs/>
          <w:color w:val="000000"/>
          <w:kern w:val="0"/>
          <w:sz w:val="32"/>
          <w:szCs w:val="32"/>
        </w:rPr>
        <w:t>，</w:t>
      </w:r>
      <w:r>
        <w:rPr>
          <w:rFonts w:ascii="方正仿宋简体" w:eastAsia="方正仿宋简体" w:hAnsi="FZFSK--GBK1-0" w:cs="宋体"/>
          <w:b/>
          <w:bCs/>
          <w:color w:val="000000"/>
          <w:kern w:val="0"/>
          <w:sz w:val="32"/>
          <w:szCs w:val="32"/>
        </w:rPr>
        <w:t>以下简称《意见》）</w:t>
      </w:r>
      <w:r>
        <w:rPr>
          <w:rFonts w:ascii="方正仿宋简体" w:eastAsia="方正仿宋简体" w:hAnsi="FZFSK--GBK1-0" w:cs="宋体" w:hint="eastAsia"/>
          <w:b/>
          <w:bCs/>
          <w:color w:val="000000"/>
          <w:kern w:val="0"/>
          <w:sz w:val="32"/>
          <w:szCs w:val="32"/>
        </w:rPr>
        <w:t>和</w:t>
      </w:r>
      <w:r>
        <w:rPr>
          <w:rFonts w:ascii="方正仿宋简体" w:eastAsia="方正仿宋简体" w:hAnsi="FZFSK--GBK1-0" w:cs="宋体"/>
          <w:b/>
          <w:bCs/>
          <w:color w:val="000000"/>
          <w:kern w:val="0"/>
          <w:sz w:val="32"/>
          <w:szCs w:val="32"/>
        </w:rPr>
        <w:t>省政府办公厅《</w:t>
      </w:r>
      <w:r>
        <w:rPr>
          <w:rFonts w:ascii="方正仿宋简体" w:eastAsia="方正仿宋简体" w:hAnsi="FZFSK--GBK1-0" w:cs="宋体" w:hint="eastAsia"/>
          <w:b/>
          <w:bCs/>
          <w:color w:val="000000"/>
          <w:kern w:val="0"/>
          <w:sz w:val="32"/>
          <w:szCs w:val="32"/>
        </w:rPr>
        <w:t>关于</w:t>
      </w:r>
      <w:r>
        <w:rPr>
          <w:rFonts w:ascii="方正仿宋简体" w:eastAsia="方正仿宋简体" w:hAnsi="FZFSK--GBK1-0" w:cs="宋体"/>
          <w:b/>
          <w:bCs/>
          <w:color w:val="000000"/>
          <w:kern w:val="0"/>
          <w:sz w:val="32"/>
          <w:szCs w:val="32"/>
        </w:rPr>
        <w:t>印发〈国务院关于支持山东深化新旧动能转换推动绿色低碳高质量发展的意见〉分工落实方案</w:t>
      </w:r>
      <w:r>
        <w:rPr>
          <w:rFonts w:ascii="方正仿宋简体" w:eastAsia="方正仿宋简体" w:hAnsi="FZFSK--GBK1-0" w:cs="宋体" w:hint="eastAsia"/>
          <w:b/>
          <w:bCs/>
          <w:color w:val="000000"/>
          <w:kern w:val="0"/>
          <w:sz w:val="32"/>
          <w:szCs w:val="32"/>
        </w:rPr>
        <w:lastRenderedPageBreak/>
        <w:t>的</w:t>
      </w:r>
      <w:r>
        <w:rPr>
          <w:rFonts w:ascii="方正仿宋简体" w:eastAsia="方正仿宋简体" w:hAnsi="FZFSK--GBK1-0" w:cs="宋体"/>
          <w:b/>
          <w:bCs/>
          <w:color w:val="000000"/>
          <w:kern w:val="0"/>
          <w:sz w:val="32"/>
          <w:szCs w:val="32"/>
        </w:rPr>
        <w:t>通知》</w:t>
      </w:r>
      <w:r>
        <w:rPr>
          <w:rFonts w:ascii="方正仿宋简体" w:eastAsia="方正仿宋简体" w:hAnsi="FZFSK--GBK1-0" w:cs="宋体" w:hint="eastAsia"/>
          <w:b/>
          <w:bCs/>
          <w:color w:val="000000"/>
          <w:kern w:val="0"/>
          <w:sz w:val="32"/>
          <w:szCs w:val="32"/>
        </w:rPr>
        <w:t>（鲁政办字〔</w:t>
      </w:r>
      <w:r>
        <w:rPr>
          <w:rFonts w:ascii="方正仿宋简体" w:eastAsia="方正仿宋简体" w:hAnsi="FZFSK--GBK1-0" w:cs="宋体"/>
          <w:b/>
          <w:bCs/>
          <w:color w:val="000000"/>
          <w:kern w:val="0"/>
          <w:sz w:val="32"/>
          <w:szCs w:val="32"/>
        </w:rPr>
        <w:t>2022〕128号）</w:t>
      </w:r>
      <w:r>
        <w:rPr>
          <w:rFonts w:ascii="方正仿宋简体" w:eastAsia="方正仿宋简体" w:hAnsi="FZFSK--GBK1-0" w:cs="宋体" w:hint="eastAsia"/>
          <w:b/>
          <w:bCs/>
          <w:color w:val="000000"/>
          <w:kern w:val="0"/>
          <w:sz w:val="32"/>
          <w:szCs w:val="32"/>
        </w:rPr>
        <w:t>精神</w:t>
      </w:r>
      <w:r>
        <w:rPr>
          <w:rFonts w:ascii="方正仿宋简体" w:eastAsia="方正仿宋简体" w:hAnsi="FZFSK--GBK1-0" w:cs="宋体"/>
          <w:b/>
          <w:bCs/>
          <w:color w:val="000000"/>
          <w:kern w:val="0"/>
          <w:sz w:val="32"/>
          <w:szCs w:val="32"/>
        </w:rPr>
        <w:t>，巩固深化新旧动能转换成果，经</w:t>
      </w:r>
      <w:r>
        <w:rPr>
          <w:rFonts w:ascii="方正仿宋简体" w:eastAsia="方正仿宋简体" w:hAnsi="FZFSK--GBK1-0" w:cs="宋体" w:hint="eastAsia"/>
          <w:b/>
          <w:bCs/>
          <w:color w:val="000000"/>
          <w:kern w:val="0"/>
          <w:sz w:val="32"/>
          <w:szCs w:val="32"/>
        </w:rPr>
        <w:t>市</w:t>
      </w:r>
      <w:r>
        <w:rPr>
          <w:rFonts w:ascii="方正仿宋简体" w:eastAsia="方正仿宋简体" w:hAnsi="FZFSK--GBK1-0" w:cs="宋体"/>
          <w:b/>
          <w:bCs/>
          <w:color w:val="000000"/>
          <w:kern w:val="0"/>
          <w:sz w:val="32"/>
          <w:szCs w:val="32"/>
        </w:rPr>
        <w:t>委、</w:t>
      </w:r>
      <w:r>
        <w:rPr>
          <w:rFonts w:ascii="方正仿宋简体" w:eastAsia="方正仿宋简体" w:hAnsi="FZFSK--GBK1-0" w:cs="宋体" w:hint="eastAsia"/>
          <w:b/>
          <w:bCs/>
          <w:color w:val="000000"/>
          <w:kern w:val="0"/>
          <w:sz w:val="32"/>
          <w:szCs w:val="32"/>
        </w:rPr>
        <w:t>市</w:t>
      </w:r>
      <w:r>
        <w:rPr>
          <w:rFonts w:ascii="方正仿宋简体" w:eastAsia="方正仿宋简体" w:hAnsi="FZFSK--GBK1-0" w:cs="宋体"/>
          <w:b/>
          <w:bCs/>
          <w:color w:val="000000"/>
          <w:kern w:val="0"/>
          <w:sz w:val="32"/>
          <w:szCs w:val="32"/>
        </w:rPr>
        <w:t>政府同意，现将</w:t>
      </w:r>
      <w:r>
        <w:rPr>
          <w:rFonts w:ascii="方正仿宋简体" w:eastAsia="方正仿宋简体" w:hAnsi="FZFSK--GBK1-0" w:cs="宋体" w:hint="eastAsia"/>
          <w:b/>
          <w:bCs/>
          <w:color w:val="000000"/>
          <w:kern w:val="0"/>
          <w:sz w:val="32"/>
          <w:szCs w:val="32"/>
        </w:rPr>
        <w:t>《〈</w:t>
      </w:r>
      <w:r>
        <w:rPr>
          <w:rFonts w:ascii="方正仿宋简体" w:eastAsia="方正仿宋简体" w:hAnsi="FZFSK--GBK1-0" w:cs="宋体"/>
          <w:b/>
          <w:bCs/>
          <w:color w:val="000000"/>
          <w:kern w:val="0"/>
          <w:sz w:val="32"/>
          <w:szCs w:val="32"/>
        </w:rPr>
        <w:t>国务院关于支持山东深化</w:t>
      </w:r>
      <w:r>
        <w:rPr>
          <w:rFonts w:ascii="方正仿宋简体" w:eastAsia="方正仿宋简体" w:hAnsi="FZFSK--GBK1-0" w:cs="宋体" w:hint="eastAsia"/>
          <w:b/>
          <w:bCs/>
          <w:color w:val="000000"/>
          <w:kern w:val="0"/>
          <w:sz w:val="32"/>
          <w:szCs w:val="32"/>
        </w:rPr>
        <w:t>新旧动能转换推动绿色低碳高质量发展的意见〉分工落实方案》</w:t>
      </w:r>
      <w:r>
        <w:rPr>
          <w:rFonts w:ascii="方正仿宋简体" w:eastAsia="方正仿宋简体" w:hAnsi="FZFSK--GBK1-0" w:cs="宋体"/>
          <w:b/>
          <w:bCs/>
          <w:color w:val="000000"/>
          <w:kern w:val="0"/>
          <w:sz w:val="32"/>
          <w:szCs w:val="32"/>
        </w:rPr>
        <w:t>印发给你们，请认真贯彻实施。</w:t>
      </w:r>
    </w:p>
    <w:p w14:paraId="1F92AA6B" w14:textId="77777777" w:rsidR="00F355F9" w:rsidRDefault="00AB3662">
      <w:pPr>
        <w:widowControl/>
        <w:spacing w:line="600" w:lineRule="exact"/>
        <w:ind w:firstLineChars="200" w:firstLine="626"/>
        <w:rPr>
          <w:rFonts w:ascii="方正仿宋简体" w:eastAsia="方正仿宋简体" w:hAnsi="FZFSK--GBK1-0" w:cs="宋体" w:hint="eastAsia"/>
          <w:b/>
          <w:bCs/>
          <w:color w:val="000000"/>
          <w:kern w:val="0"/>
          <w:sz w:val="32"/>
          <w:szCs w:val="32"/>
        </w:rPr>
      </w:pPr>
      <w:r>
        <w:rPr>
          <w:rFonts w:ascii="方正黑体简体" w:eastAsia="方正黑体简体" w:hAnsi="方正黑体简体" w:cs="方正黑体简体" w:hint="eastAsia"/>
          <w:b/>
          <w:bCs/>
          <w:color w:val="000000"/>
          <w:kern w:val="0"/>
          <w:sz w:val="32"/>
          <w:szCs w:val="32"/>
        </w:rPr>
        <w:t>一、切实提高政治站位。</w:t>
      </w:r>
      <w:r>
        <w:rPr>
          <w:rFonts w:ascii="方正仿宋简体" w:eastAsia="方正仿宋简体" w:hAnsi="FZFSK--GBK1-0" w:cs="宋体" w:hint="eastAsia"/>
          <w:b/>
          <w:bCs/>
          <w:color w:val="000000"/>
          <w:kern w:val="0"/>
          <w:sz w:val="32"/>
          <w:szCs w:val="32"/>
        </w:rPr>
        <w:t>各级各有关部门、单位要深入贯彻习近平新时代中国特色社会主义思想，把党的领导贯穿到《意见》实施各领域和全过程，坚决贯彻落实党中央、国务院决策部署。要充分认识《意见》印发实施对新时代社会主义现代化强省、强市建设的重大战略意义，牢记“国之大者”，锚定“走在前、开新局”，切实增强“四个意识”、坚定“四个自信”、做到“两个维护”，不断提升《意见》推进实施的思想自觉、政治自觉、行动自觉。</w:t>
      </w:r>
    </w:p>
    <w:p w14:paraId="58A084A4" w14:textId="77777777" w:rsidR="00F355F9" w:rsidRDefault="00AB3662">
      <w:pPr>
        <w:widowControl/>
        <w:spacing w:line="600" w:lineRule="exact"/>
        <w:ind w:firstLineChars="200" w:firstLine="626"/>
        <w:rPr>
          <w:rFonts w:ascii="方正仿宋简体" w:eastAsia="方正仿宋简体" w:hAnsi="FZFSK--GBK1-0" w:cs="宋体" w:hint="eastAsia"/>
          <w:b/>
          <w:bCs/>
          <w:color w:val="000000"/>
          <w:kern w:val="0"/>
          <w:sz w:val="32"/>
          <w:szCs w:val="32"/>
        </w:rPr>
      </w:pPr>
      <w:r>
        <w:rPr>
          <w:rFonts w:ascii="方正黑体简体" w:eastAsia="方正黑体简体" w:hAnsi="方正黑体简体" w:cs="方正黑体简体" w:hint="eastAsia"/>
          <w:b/>
          <w:bCs/>
          <w:color w:val="000000"/>
          <w:kern w:val="0"/>
          <w:sz w:val="32"/>
          <w:szCs w:val="32"/>
        </w:rPr>
        <w:t>二、细化实</w:t>
      </w:r>
      <w:proofErr w:type="gramStart"/>
      <w:r>
        <w:rPr>
          <w:rFonts w:ascii="方正黑体简体" w:eastAsia="方正黑体简体" w:hAnsi="方正黑体简体" w:cs="方正黑体简体" w:hint="eastAsia"/>
          <w:b/>
          <w:bCs/>
          <w:color w:val="000000"/>
          <w:kern w:val="0"/>
          <w:sz w:val="32"/>
          <w:szCs w:val="32"/>
        </w:rPr>
        <w:t>化责任</w:t>
      </w:r>
      <w:proofErr w:type="gramEnd"/>
      <w:r>
        <w:rPr>
          <w:rFonts w:ascii="方正黑体简体" w:eastAsia="方正黑体简体" w:hAnsi="方正黑体简体" w:cs="方正黑体简体" w:hint="eastAsia"/>
          <w:b/>
          <w:bCs/>
          <w:color w:val="000000"/>
          <w:kern w:val="0"/>
          <w:sz w:val="32"/>
          <w:szCs w:val="32"/>
        </w:rPr>
        <w:t>分工。</w:t>
      </w:r>
      <w:r>
        <w:rPr>
          <w:rFonts w:ascii="方正仿宋简体" w:eastAsia="方正仿宋简体" w:hAnsi="FZFSK--GBK1-0" w:cs="宋体" w:hint="eastAsia"/>
          <w:b/>
          <w:bCs/>
          <w:color w:val="000000"/>
          <w:kern w:val="0"/>
          <w:sz w:val="32"/>
          <w:szCs w:val="32"/>
        </w:rPr>
        <w:t>各责任部门、单位要强化组织领导，主要负责同志为任务实施第一责任人，对照分工负责的重点任务，制定可操作、可评估、可考核的行动计划，逐项细化时间表、路线图、责任书。市发展改革委牵头负责《意见》实施，协调推进重点任务落实情况。</w:t>
      </w:r>
    </w:p>
    <w:p w14:paraId="210D6325" w14:textId="426225CF" w:rsidR="00F355F9" w:rsidRDefault="00AB3662">
      <w:pPr>
        <w:widowControl/>
        <w:spacing w:line="600" w:lineRule="exact"/>
        <w:ind w:firstLineChars="200" w:firstLine="626"/>
        <w:rPr>
          <w:rFonts w:ascii="方正仿宋简体" w:eastAsia="方正仿宋简体" w:hAnsi="FZFSK--GBK1-0" w:cs="宋体" w:hint="eastAsia"/>
          <w:b/>
          <w:bCs/>
          <w:color w:val="000000"/>
          <w:kern w:val="0"/>
          <w:sz w:val="32"/>
          <w:szCs w:val="32"/>
        </w:rPr>
      </w:pPr>
      <w:r>
        <w:rPr>
          <w:rFonts w:ascii="方正黑体简体" w:eastAsia="方正黑体简体" w:hAnsi="方正黑体简体" w:cs="方正黑体简体" w:hint="eastAsia"/>
          <w:b/>
          <w:bCs/>
          <w:color w:val="000000"/>
          <w:kern w:val="0"/>
          <w:sz w:val="32"/>
          <w:szCs w:val="32"/>
        </w:rPr>
        <w:t>三、强化政策措施配套。</w:t>
      </w:r>
      <w:r>
        <w:rPr>
          <w:rFonts w:ascii="方正仿宋简体" w:eastAsia="方正仿宋简体" w:hAnsi="FZFSK--GBK1-0" w:cs="宋体" w:hint="eastAsia"/>
          <w:b/>
          <w:bCs/>
          <w:color w:val="000000"/>
          <w:kern w:val="0"/>
          <w:sz w:val="32"/>
          <w:szCs w:val="32"/>
        </w:rPr>
        <w:t>市发展改革委牵头制定全市</w:t>
      </w:r>
      <w:r w:rsidR="00A60D16">
        <w:rPr>
          <w:rFonts w:ascii="方正仿宋简体" w:eastAsia="方正仿宋简体" w:hAnsi="FZFSK--GBK1-0" w:cs="宋体" w:hint="eastAsia"/>
          <w:b/>
          <w:bCs/>
          <w:color w:val="000000"/>
          <w:kern w:val="0"/>
          <w:sz w:val="32"/>
          <w:szCs w:val="32"/>
        </w:rPr>
        <w:t>行动计划</w:t>
      </w:r>
      <w:r>
        <w:rPr>
          <w:rFonts w:ascii="方正仿宋简体" w:eastAsia="方正仿宋简体" w:hAnsi="FZFSK--GBK1-0" w:cs="宋体" w:hint="eastAsia"/>
          <w:b/>
          <w:bCs/>
          <w:color w:val="000000"/>
          <w:kern w:val="0"/>
          <w:sz w:val="32"/>
          <w:szCs w:val="32"/>
        </w:rPr>
        <w:t>，集成推进各项任务落实。各责任部门、单位要加强对上汇报衔接，</w:t>
      </w:r>
      <w:proofErr w:type="gramStart"/>
      <w:r>
        <w:rPr>
          <w:rFonts w:ascii="方正仿宋简体" w:eastAsia="方正仿宋简体" w:hAnsi="FZFSK--GBK1-0" w:cs="宋体" w:hint="eastAsia"/>
          <w:b/>
          <w:bCs/>
          <w:color w:val="000000"/>
          <w:kern w:val="0"/>
          <w:sz w:val="32"/>
          <w:szCs w:val="32"/>
        </w:rPr>
        <w:t>争取抓好</w:t>
      </w:r>
      <w:proofErr w:type="gramEnd"/>
      <w:r>
        <w:rPr>
          <w:rFonts w:ascii="方正仿宋简体" w:eastAsia="方正仿宋简体" w:hAnsi="FZFSK--GBK1-0" w:cs="宋体" w:hint="eastAsia"/>
          <w:b/>
          <w:bCs/>
          <w:color w:val="000000"/>
          <w:kern w:val="0"/>
          <w:sz w:val="32"/>
          <w:szCs w:val="32"/>
        </w:rPr>
        <w:t>上级有关政策</w:t>
      </w:r>
      <w:r>
        <w:rPr>
          <w:rFonts w:ascii="方正仿宋简体" w:eastAsia="方正仿宋简体" w:hAnsi="FZFSK--GBK1-0" w:cs="宋体"/>
          <w:b/>
          <w:bCs/>
          <w:color w:val="000000"/>
          <w:kern w:val="0"/>
          <w:sz w:val="32"/>
          <w:szCs w:val="32"/>
        </w:rPr>
        <w:t>在我市落地落实</w:t>
      </w:r>
      <w:r>
        <w:rPr>
          <w:rFonts w:ascii="方正仿宋简体" w:eastAsia="方正仿宋简体" w:hAnsi="FZFSK--GBK1-0" w:cs="宋体" w:hint="eastAsia"/>
          <w:b/>
          <w:bCs/>
          <w:color w:val="000000"/>
          <w:kern w:val="0"/>
          <w:sz w:val="32"/>
          <w:szCs w:val="32"/>
        </w:rPr>
        <w:t>，研究制定市级财政、金融、土地、人才等领域配套政策，加强财政规划和年度预算、政府投资计划与《意见》实施的衔接协调。支持开展重大改</w:t>
      </w:r>
      <w:r>
        <w:rPr>
          <w:rFonts w:ascii="方正仿宋简体" w:eastAsia="方正仿宋简体" w:hAnsi="FZFSK--GBK1-0" w:cs="宋体" w:hint="eastAsia"/>
          <w:b/>
          <w:bCs/>
          <w:color w:val="000000"/>
          <w:kern w:val="0"/>
          <w:sz w:val="32"/>
          <w:szCs w:val="32"/>
        </w:rPr>
        <w:lastRenderedPageBreak/>
        <w:t>革、重大政策创新实践，以点带面推进整体突破，探索形成可复制可推广的经验模式。</w:t>
      </w:r>
    </w:p>
    <w:p w14:paraId="19A13492" w14:textId="77777777" w:rsidR="00F355F9" w:rsidRDefault="00AB3662">
      <w:pPr>
        <w:widowControl/>
        <w:spacing w:line="600" w:lineRule="exact"/>
        <w:ind w:firstLineChars="200" w:firstLine="626"/>
        <w:rPr>
          <w:rFonts w:ascii="方正仿宋简体" w:eastAsia="方正仿宋简体" w:hAnsi="FZFSK--GBK1-0" w:cs="宋体" w:hint="eastAsia"/>
          <w:b/>
          <w:bCs/>
          <w:color w:val="000000"/>
          <w:kern w:val="0"/>
          <w:sz w:val="32"/>
          <w:szCs w:val="32"/>
        </w:rPr>
      </w:pPr>
      <w:r>
        <w:rPr>
          <w:rFonts w:ascii="方正黑体简体" w:eastAsia="方正黑体简体" w:hAnsi="方正黑体简体" w:cs="方正黑体简体" w:hint="eastAsia"/>
          <w:b/>
          <w:bCs/>
          <w:color w:val="000000"/>
          <w:kern w:val="0"/>
          <w:sz w:val="32"/>
          <w:szCs w:val="32"/>
        </w:rPr>
        <w:t>四、加强督导评估考核。</w:t>
      </w:r>
      <w:r>
        <w:rPr>
          <w:rFonts w:ascii="方正仿宋简体" w:eastAsia="方正仿宋简体" w:hAnsi="FZFSK--GBK1-0" w:cs="宋体" w:hint="eastAsia"/>
          <w:b/>
          <w:bCs/>
          <w:color w:val="000000"/>
          <w:kern w:val="0"/>
          <w:sz w:val="32"/>
          <w:szCs w:val="32"/>
        </w:rPr>
        <w:t>将《意见》落实工作情况纳入市委、市政府督查工作重点，高质量发展目标绩效管理。强化结果分析运用，把考核结果作为干部提拔使用和激励奖惩的重要参考。各责任部门、单位要加强对重点领域任务实施进展跟踪。适时组织第三方机构开展实施评估，定期将年度工作落实情况和评估结果向市委、市政府报告。</w:t>
      </w:r>
    </w:p>
    <w:p w14:paraId="586A8C5F" w14:textId="77777777" w:rsidR="00F355F9" w:rsidRDefault="00AB3662">
      <w:pPr>
        <w:widowControl/>
        <w:spacing w:line="600" w:lineRule="exact"/>
        <w:ind w:firstLineChars="200" w:firstLine="626"/>
        <w:rPr>
          <w:rFonts w:ascii="方正仿宋简体" w:eastAsia="方正仿宋简体" w:hAnsi="FZFSK--GBK1-0" w:cs="宋体" w:hint="eastAsia"/>
          <w:b/>
          <w:bCs/>
          <w:color w:val="000000"/>
          <w:kern w:val="0"/>
          <w:sz w:val="32"/>
          <w:szCs w:val="32"/>
        </w:rPr>
      </w:pPr>
      <w:r>
        <w:rPr>
          <w:rFonts w:ascii="方正黑体简体" w:eastAsia="方正黑体简体" w:hAnsi="方正黑体简体" w:cs="方正黑体简体" w:hint="eastAsia"/>
          <w:b/>
          <w:bCs/>
          <w:color w:val="000000"/>
          <w:kern w:val="0"/>
          <w:sz w:val="32"/>
          <w:szCs w:val="32"/>
        </w:rPr>
        <w:t>五、营造浓厚社会氛围。</w:t>
      </w:r>
      <w:r>
        <w:rPr>
          <w:rFonts w:ascii="方正仿宋简体" w:eastAsia="方正仿宋简体" w:hAnsi="FZFSK--GBK1-0" w:cs="宋体" w:hint="eastAsia"/>
          <w:b/>
          <w:bCs/>
          <w:color w:val="000000"/>
          <w:kern w:val="0"/>
          <w:sz w:val="32"/>
          <w:szCs w:val="32"/>
        </w:rPr>
        <w:t>坚持政府、企业、社会多方参与，大力激发各类主体积极性、主动性、创造性。充分发挥人大、政协以及各民主党派、工商联、无党派人士和群团组织作用，引导形成全社会全力支持和踊跃参与的良好局面。宣传部门要精心组织系列宣传报道，在全市形成学习贯彻落实《意见》的良好氛围。</w:t>
      </w:r>
    </w:p>
    <w:p w14:paraId="0A97EF5B" w14:textId="4A515C40" w:rsidR="00F355F9" w:rsidRDefault="00F355F9">
      <w:pPr>
        <w:widowControl/>
        <w:spacing w:line="600" w:lineRule="exact"/>
        <w:ind w:firstLineChars="100" w:firstLine="313"/>
        <w:rPr>
          <w:rFonts w:ascii="方正仿宋简体" w:eastAsia="方正仿宋简体" w:hAnsi="FZFSK--GBK1-0" w:cs="宋体"/>
          <w:b/>
          <w:bCs/>
          <w:color w:val="000000"/>
          <w:kern w:val="0"/>
          <w:sz w:val="32"/>
          <w:szCs w:val="32"/>
        </w:rPr>
      </w:pPr>
    </w:p>
    <w:p w14:paraId="2E4CEC3A" w14:textId="77777777" w:rsidR="00A60D16" w:rsidRDefault="00A60D16">
      <w:pPr>
        <w:widowControl/>
        <w:spacing w:line="600" w:lineRule="exact"/>
        <w:ind w:firstLineChars="100" w:firstLine="313"/>
        <w:rPr>
          <w:rFonts w:ascii="方正仿宋简体" w:eastAsia="方正仿宋简体" w:hAnsi="FZFSK--GBK1-0" w:cs="宋体" w:hint="eastAsia"/>
          <w:b/>
          <w:bCs/>
          <w:color w:val="000000"/>
          <w:kern w:val="0"/>
          <w:sz w:val="32"/>
          <w:szCs w:val="32"/>
        </w:rPr>
      </w:pPr>
    </w:p>
    <w:p w14:paraId="01C63D8B" w14:textId="77777777" w:rsidR="00F355F9" w:rsidRDefault="00F355F9">
      <w:pPr>
        <w:widowControl/>
        <w:spacing w:line="600" w:lineRule="exact"/>
        <w:ind w:firstLineChars="100" w:firstLine="313"/>
        <w:jc w:val="right"/>
        <w:rPr>
          <w:rFonts w:ascii="方正仿宋简体" w:eastAsia="方正仿宋简体" w:hAnsi="FZFSK--GBK1-0" w:cs="宋体" w:hint="eastAsia"/>
          <w:b/>
          <w:bCs/>
          <w:color w:val="000000"/>
          <w:kern w:val="0"/>
          <w:sz w:val="32"/>
          <w:szCs w:val="32"/>
        </w:rPr>
      </w:pPr>
    </w:p>
    <w:p w14:paraId="2D33BBEA" w14:textId="77777777" w:rsidR="00F355F9" w:rsidRDefault="00AB3662">
      <w:pPr>
        <w:widowControl/>
        <w:wordWrap w:val="0"/>
        <w:spacing w:line="600" w:lineRule="exact"/>
        <w:ind w:firstLineChars="100" w:firstLine="313"/>
        <w:jc w:val="right"/>
        <w:rPr>
          <w:rFonts w:ascii="方正仿宋简体" w:eastAsia="方正仿宋简体" w:hAnsi="FZFSK--GBK1-0" w:cs="宋体" w:hint="eastAsia"/>
          <w:b/>
          <w:bCs/>
          <w:color w:val="000000"/>
          <w:kern w:val="0"/>
          <w:sz w:val="32"/>
          <w:szCs w:val="32"/>
        </w:rPr>
      </w:pPr>
      <w:r>
        <w:rPr>
          <w:rFonts w:ascii="方正仿宋简体" w:eastAsia="方正仿宋简体" w:hAnsi="FZFSK--GBK1-0" w:cs="宋体" w:hint="eastAsia"/>
          <w:b/>
          <w:bCs/>
          <w:color w:val="000000"/>
          <w:kern w:val="0"/>
          <w:sz w:val="32"/>
          <w:szCs w:val="32"/>
        </w:rPr>
        <w:t xml:space="preserve">济宁市人民政府办公室      </w:t>
      </w:r>
    </w:p>
    <w:p w14:paraId="34BCBF40" w14:textId="512B0F7D" w:rsidR="00F355F9" w:rsidRDefault="00AB3662">
      <w:pPr>
        <w:widowControl/>
        <w:wordWrap w:val="0"/>
        <w:spacing w:line="600" w:lineRule="exact"/>
        <w:ind w:firstLineChars="100" w:firstLine="313"/>
        <w:jc w:val="right"/>
        <w:rPr>
          <w:rFonts w:ascii="方正仿宋简体" w:eastAsia="方正仿宋简体" w:hAnsi="FZFSK--GBK1-0" w:cs="宋体" w:hint="eastAsia"/>
          <w:b/>
          <w:bCs/>
          <w:color w:val="000000"/>
          <w:kern w:val="0"/>
          <w:sz w:val="32"/>
          <w:szCs w:val="32"/>
        </w:rPr>
      </w:pPr>
      <w:r>
        <w:rPr>
          <w:rFonts w:ascii="方正仿宋简体" w:eastAsia="方正仿宋简体" w:hAnsi="FZFSK--GBK1-0" w:cs="宋体"/>
          <w:b/>
          <w:bCs/>
          <w:color w:val="000000"/>
          <w:kern w:val="0"/>
          <w:sz w:val="32"/>
          <w:szCs w:val="32"/>
        </w:rPr>
        <w:t>2022年1</w:t>
      </w:r>
      <w:r w:rsidR="001804C2">
        <w:rPr>
          <w:rFonts w:ascii="方正仿宋简体" w:eastAsia="方正仿宋简体" w:hAnsi="FZFSK--GBK1-0" w:cs="宋体"/>
          <w:b/>
          <w:bCs/>
          <w:color w:val="000000"/>
          <w:kern w:val="0"/>
          <w:sz w:val="32"/>
          <w:szCs w:val="32"/>
        </w:rPr>
        <w:t>2</w:t>
      </w:r>
      <w:r>
        <w:rPr>
          <w:rFonts w:ascii="方正仿宋简体" w:eastAsia="方正仿宋简体" w:hAnsi="FZFSK--GBK1-0" w:cs="宋体"/>
          <w:b/>
          <w:bCs/>
          <w:color w:val="000000"/>
          <w:kern w:val="0"/>
          <w:sz w:val="32"/>
          <w:szCs w:val="32"/>
        </w:rPr>
        <w:t>月</w:t>
      </w:r>
      <w:r w:rsidR="00536765">
        <w:rPr>
          <w:rFonts w:ascii="方正仿宋简体" w:eastAsia="方正仿宋简体" w:hAnsi="FZFSK--GBK1-0" w:cs="宋体"/>
          <w:b/>
          <w:bCs/>
          <w:color w:val="000000"/>
          <w:kern w:val="0"/>
          <w:sz w:val="32"/>
          <w:szCs w:val="32"/>
        </w:rPr>
        <w:t>6</w:t>
      </w:r>
      <w:r>
        <w:rPr>
          <w:rFonts w:ascii="方正仿宋简体" w:eastAsia="方正仿宋简体" w:hAnsi="FZFSK--GBK1-0" w:cs="宋体"/>
          <w:b/>
          <w:bCs/>
          <w:color w:val="000000"/>
          <w:kern w:val="0"/>
          <w:sz w:val="32"/>
          <w:szCs w:val="32"/>
        </w:rPr>
        <w:t>日</w:t>
      </w:r>
      <w:r>
        <w:rPr>
          <w:rFonts w:ascii="方正仿宋简体" w:eastAsia="方正仿宋简体" w:hAnsi="FZFSK--GBK1-0" w:cs="宋体" w:hint="eastAsia"/>
          <w:b/>
          <w:bCs/>
          <w:color w:val="000000"/>
          <w:kern w:val="0"/>
          <w:sz w:val="32"/>
          <w:szCs w:val="32"/>
        </w:rPr>
        <w:t xml:space="preserve">    </w:t>
      </w:r>
      <w:r w:rsidR="00536765">
        <w:rPr>
          <w:rFonts w:ascii="方正仿宋简体" w:eastAsia="方正仿宋简体" w:hAnsi="FZFSK--GBK1-0" w:cs="宋体"/>
          <w:b/>
          <w:bCs/>
          <w:color w:val="000000"/>
          <w:kern w:val="0"/>
          <w:sz w:val="32"/>
          <w:szCs w:val="32"/>
        </w:rPr>
        <w:t xml:space="preserve"> </w:t>
      </w:r>
      <w:r>
        <w:rPr>
          <w:rFonts w:ascii="方正仿宋简体" w:eastAsia="方正仿宋简体" w:hAnsi="FZFSK--GBK1-0" w:cs="宋体" w:hint="eastAsia"/>
          <w:b/>
          <w:bCs/>
          <w:color w:val="000000"/>
          <w:kern w:val="0"/>
          <w:sz w:val="32"/>
          <w:szCs w:val="32"/>
        </w:rPr>
        <w:t xml:space="preserve">   </w:t>
      </w:r>
    </w:p>
    <w:p w14:paraId="4801D06B" w14:textId="77777777" w:rsidR="00F355F9" w:rsidRDefault="00AB3662">
      <w:pPr>
        <w:widowControl/>
        <w:spacing w:line="600" w:lineRule="exact"/>
        <w:ind w:firstLineChars="200" w:firstLine="626"/>
        <w:rPr>
          <w:rFonts w:ascii="方正仿宋简体" w:eastAsia="方正仿宋简体" w:hAnsi="FZFSK--GBK1-0" w:cs="宋体" w:hint="eastAsia"/>
          <w:b/>
          <w:bCs/>
          <w:color w:val="000000"/>
          <w:kern w:val="0"/>
          <w:sz w:val="32"/>
          <w:szCs w:val="32"/>
        </w:rPr>
      </w:pPr>
      <w:r>
        <w:rPr>
          <w:rFonts w:ascii="方正仿宋简体" w:eastAsia="方正仿宋简体" w:hAnsi="FZFSK--GBK1-0" w:cs="宋体" w:hint="eastAsia"/>
          <w:b/>
          <w:bCs/>
          <w:color w:val="000000"/>
          <w:kern w:val="0"/>
          <w:sz w:val="32"/>
          <w:szCs w:val="32"/>
        </w:rPr>
        <w:t>（此件公开发布）</w:t>
      </w:r>
    </w:p>
    <w:p w14:paraId="08A56E5E" w14:textId="77777777" w:rsidR="00F355F9" w:rsidRDefault="00F355F9">
      <w:pPr>
        <w:widowControl/>
        <w:spacing w:line="600" w:lineRule="exact"/>
        <w:ind w:firstLineChars="200" w:firstLine="626"/>
        <w:rPr>
          <w:rFonts w:ascii="方正仿宋简体" w:eastAsia="方正仿宋简体" w:hAnsi="FZFSK--GBK1-0" w:cs="宋体" w:hint="eastAsia"/>
          <w:b/>
          <w:bCs/>
          <w:color w:val="000000"/>
          <w:kern w:val="0"/>
          <w:sz w:val="32"/>
          <w:szCs w:val="32"/>
        </w:rPr>
      </w:pPr>
    </w:p>
    <w:p w14:paraId="4D87C94A" w14:textId="77777777" w:rsidR="00F355F9" w:rsidRDefault="00F355F9">
      <w:pPr>
        <w:widowControl/>
        <w:spacing w:line="600" w:lineRule="exact"/>
        <w:ind w:firstLineChars="200" w:firstLine="626"/>
        <w:rPr>
          <w:rFonts w:ascii="方正仿宋简体" w:eastAsia="方正仿宋简体" w:hAnsi="FZFSK--GBK1-0" w:cs="宋体" w:hint="eastAsia"/>
          <w:b/>
          <w:bCs/>
          <w:color w:val="000000"/>
          <w:kern w:val="0"/>
          <w:sz w:val="32"/>
          <w:szCs w:val="32"/>
        </w:rPr>
      </w:pPr>
    </w:p>
    <w:p w14:paraId="6D41FE1D" w14:textId="77777777" w:rsidR="00F355F9" w:rsidRDefault="00F355F9">
      <w:pPr>
        <w:widowControl/>
        <w:spacing w:line="600" w:lineRule="exact"/>
        <w:ind w:firstLineChars="200" w:firstLine="626"/>
        <w:rPr>
          <w:rFonts w:ascii="方正仿宋简体" w:eastAsia="方正仿宋简体" w:hAnsi="FZFSK--GBK1-0" w:cs="宋体" w:hint="eastAsia"/>
          <w:b/>
          <w:bCs/>
          <w:color w:val="000000"/>
          <w:kern w:val="0"/>
          <w:sz w:val="32"/>
          <w:szCs w:val="32"/>
        </w:rPr>
      </w:pPr>
    </w:p>
    <w:p w14:paraId="01DD6409" w14:textId="77777777" w:rsidR="00F355F9" w:rsidRDefault="00F355F9" w:rsidP="009F21B7">
      <w:pPr>
        <w:adjustRightInd w:val="0"/>
        <w:snapToGrid w:val="0"/>
        <w:spacing w:line="570" w:lineRule="exact"/>
        <w:rPr>
          <w:rFonts w:ascii="方正仿宋简体" w:eastAsia="方正仿宋简体" w:hAnsi="FZFSK--GBK1-0" w:cs="宋体" w:hint="eastAsia"/>
          <w:b/>
          <w:bCs/>
          <w:color w:val="000000"/>
          <w:kern w:val="0"/>
          <w:sz w:val="32"/>
          <w:szCs w:val="32"/>
        </w:rPr>
      </w:pPr>
    </w:p>
    <w:p w14:paraId="255366AB" w14:textId="77777777" w:rsidR="00F355F9" w:rsidRDefault="00F355F9" w:rsidP="009F21B7">
      <w:pPr>
        <w:adjustRightInd w:val="0"/>
        <w:snapToGrid w:val="0"/>
        <w:spacing w:line="570" w:lineRule="exact"/>
        <w:jc w:val="center"/>
        <w:rPr>
          <w:rFonts w:ascii="方正小标宋简体" w:eastAsia="方正小标宋简体" w:hAnsi="方正小标宋简体" w:cs="方正小标宋简体"/>
          <w:b/>
          <w:bCs/>
          <w:color w:val="000000"/>
          <w:kern w:val="0"/>
          <w:sz w:val="44"/>
          <w:szCs w:val="44"/>
        </w:rPr>
      </w:pPr>
    </w:p>
    <w:p w14:paraId="0B9666D9" w14:textId="77777777" w:rsidR="00F355F9" w:rsidRDefault="00AB3662" w:rsidP="009F21B7">
      <w:pPr>
        <w:adjustRightInd w:val="0"/>
        <w:snapToGrid w:val="0"/>
        <w:spacing w:line="570" w:lineRule="exact"/>
        <w:jc w:val="center"/>
        <w:outlineLvl w:val="0"/>
        <w:rPr>
          <w:rFonts w:ascii="方正小标宋简体" w:eastAsia="方正小标宋简体" w:hAnsi="方正小标宋简体" w:cs="方正小标宋简体"/>
          <w:b/>
          <w:bCs/>
          <w:color w:val="000000"/>
          <w:kern w:val="0"/>
          <w:sz w:val="44"/>
          <w:szCs w:val="44"/>
        </w:rPr>
      </w:pPr>
      <w:r>
        <w:rPr>
          <w:rFonts w:ascii="方正小标宋简体" w:eastAsia="方正小标宋简体" w:hAnsi="方正小标宋简体" w:cs="方正小标宋简体" w:hint="eastAsia"/>
          <w:b/>
          <w:bCs/>
          <w:color w:val="000000"/>
          <w:kern w:val="0"/>
          <w:sz w:val="44"/>
          <w:szCs w:val="44"/>
        </w:rPr>
        <w:t>《国务院关于支持山东深化新旧动能转换推动绿色低碳高质量发展的意见》</w:t>
      </w:r>
    </w:p>
    <w:p w14:paraId="23F44A35" w14:textId="77777777" w:rsidR="00F355F9" w:rsidRDefault="00AB3662" w:rsidP="009F21B7">
      <w:pPr>
        <w:adjustRightInd w:val="0"/>
        <w:snapToGrid w:val="0"/>
        <w:spacing w:line="570" w:lineRule="exact"/>
        <w:jc w:val="center"/>
        <w:outlineLvl w:val="0"/>
        <w:rPr>
          <w:rFonts w:ascii="方正小标宋简体" w:eastAsia="方正小标宋简体" w:hAnsi="方正小标宋简体" w:cs="方正小标宋简体"/>
          <w:b/>
          <w:bCs/>
          <w:color w:val="000000"/>
          <w:kern w:val="0"/>
          <w:sz w:val="44"/>
          <w:szCs w:val="44"/>
        </w:rPr>
      </w:pPr>
      <w:r>
        <w:rPr>
          <w:rFonts w:ascii="方正小标宋简体" w:eastAsia="方正小标宋简体" w:hAnsi="方正小标宋简体" w:cs="方正小标宋简体" w:hint="eastAsia"/>
          <w:b/>
          <w:bCs/>
          <w:color w:val="000000"/>
          <w:kern w:val="0"/>
          <w:sz w:val="44"/>
          <w:szCs w:val="44"/>
        </w:rPr>
        <w:t>分工落实方案</w:t>
      </w:r>
    </w:p>
    <w:p w14:paraId="6DCF8FA5" w14:textId="77777777" w:rsidR="00F355F9" w:rsidRDefault="00F355F9" w:rsidP="009F21B7">
      <w:pPr>
        <w:adjustRightInd w:val="0"/>
        <w:snapToGrid w:val="0"/>
        <w:spacing w:line="570" w:lineRule="exact"/>
        <w:ind w:firstLineChars="200" w:firstLine="626"/>
        <w:rPr>
          <w:rFonts w:ascii="方正仿宋简体" w:eastAsia="方正仿宋简体" w:hAnsi="FZFSK--GBK1-0" w:cs="宋体" w:hint="eastAsia"/>
          <w:b/>
          <w:bCs/>
          <w:color w:val="000000"/>
          <w:kern w:val="0"/>
          <w:sz w:val="32"/>
          <w:szCs w:val="32"/>
        </w:rPr>
      </w:pPr>
    </w:p>
    <w:p w14:paraId="4EC69637" w14:textId="77777777" w:rsidR="00F355F9" w:rsidRDefault="00AB3662" w:rsidP="009F21B7">
      <w:pPr>
        <w:adjustRightInd w:val="0"/>
        <w:snapToGrid w:val="0"/>
        <w:spacing w:line="570" w:lineRule="exact"/>
        <w:ind w:firstLineChars="200" w:firstLine="626"/>
        <w:outlineLvl w:val="0"/>
        <w:rPr>
          <w:rFonts w:ascii="方正黑体简体" w:eastAsia="方正黑体简体" w:hAnsi="E-BZ" w:cs="宋体" w:hint="eastAsia"/>
          <w:b/>
          <w:color w:val="000000"/>
          <w:kern w:val="0"/>
          <w:sz w:val="32"/>
          <w:szCs w:val="32"/>
        </w:rPr>
      </w:pPr>
      <w:r>
        <w:rPr>
          <w:rFonts w:ascii="方正黑体简体" w:eastAsia="方正黑体简体" w:hAnsi="E-BZ" w:cs="宋体" w:hint="eastAsia"/>
          <w:b/>
          <w:color w:val="000000"/>
          <w:kern w:val="0"/>
          <w:sz w:val="32"/>
          <w:szCs w:val="32"/>
        </w:rPr>
        <w:t>一、发展目标</w:t>
      </w:r>
    </w:p>
    <w:p w14:paraId="337D9DC3"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（一）五年目标。</w:t>
      </w:r>
    </w:p>
    <w:p w14:paraId="751A1D40"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１．</w:t>
      </w:r>
      <w:r>
        <w:rPr>
          <w:rFonts w:ascii="方正仿宋简体" w:eastAsia="方正仿宋简体" w:hAnsi="FZFSK--GBK1-0" w:cs="宋体" w:hint="eastAsia"/>
          <w:b/>
          <w:color w:val="000000"/>
          <w:kern w:val="0"/>
          <w:sz w:val="32"/>
          <w:szCs w:val="32"/>
        </w:rPr>
        <w:t>深化新旧动能转换建设绿色低碳高质量发展先行区实现重大突破</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形成一批可复制可推广的成功经验</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w:t>
      </w:r>
      <w:r>
        <w:rPr>
          <w:rFonts w:ascii="方正楷体简体" w:eastAsia="方正楷体简体" w:hAnsi="FZKTK--GBK1-0" w:cs="宋体" w:hint="eastAsia"/>
          <w:b/>
          <w:color w:val="000000"/>
          <w:kern w:val="0"/>
          <w:sz w:val="32"/>
          <w:szCs w:val="32"/>
        </w:rPr>
        <w:t>牵头单位</w:t>
      </w:r>
      <w:r>
        <w:rPr>
          <w:rFonts w:ascii="方正楷体简体" w:eastAsia="方正楷体简体" w:hAnsi="E-BZ" w:cs="宋体" w:hint="eastAsia"/>
          <w:b/>
          <w:color w:val="000000"/>
          <w:kern w:val="0"/>
          <w:sz w:val="32"/>
          <w:szCs w:val="32"/>
        </w:rPr>
        <w:t>：</w:t>
      </w:r>
      <w:r>
        <w:rPr>
          <w:rFonts w:ascii="方正楷体简体" w:eastAsia="方正楷体简体" w:hAnsi="FZKTK--GBK1-0" w:cs="宋体" w:hint="eastAsia"/>
          <w:b/>
          <w:color w:val="000000"/>
          <w:kern w:val="0"/>
          <w:sz w:val="32"/>
          <w:szCs w:val="32"/>
        </w:rPr>
        <w:t>市发展改革委</w:t>
      </w:r>
      <w:r>
        <w:rPr>
          <w:rFonts w:ascii="方正楷体简体" w:eastAsia="方正楷体简体" w:hAnsi="E-BZ" w:cs="宋体" w:hint="eastAsia"/>
          <w:b/>
          <w:color w:val="000000"/>
          <w:kern w:val="0"/>
          <w:sz w:val="32"/>
          <w:szCs w:val="32"/>
        </w:rPr>
        <w:t>；</w:t>
      </w:r>
      <w:r>
        <w:rPr>
          <w:rFonts w:ascii="方正楷体简体" w:eastAsia="方正楷体简体" w:hAnsi="FZKTK--GBK1-0" w:cs="宋体" w:hint="eastAsia"/>
          <w:b/>
          <w:color w:val="000000"/>
          <w:kern w:val="0"/>
          <w:sz w:val="32"/>
          <w:szCs w:val="32"/>
        </w:rPr>
        <w:t>参与单位</w:t>
      </w:r>
      <w:r>
        <w:rPr>
          <w:rFonts w:ascii="方正楷体简体" w:eastAsia="方正楷体简体" w:hAnsi="E-BZ" w:cs="宋体" w:hint="eastAsia"/>
          <w:b/>
          <w:color w:val="000000"/>
          <w:kern w:val="0"/>
          <w:sz w:val="32"/>
          <w:szCs w:val="32"/>
        </w:rPr>
        <w:t>：</w:t>
      </w:r>
      <w:r>
        <w:rPr>
          <w:rFonts w:ascii="方正楷体简体" w:eastAsia="方正楷体简体" w:hAnsi="FZKTK--GBK1-0" w:cs="宋体" w:hint="eastAsia"/>
          <w:b/>
          <w:color w:val="000000"/>
          <w:kern w:val="0"/>
          <w:sz w:val="32"/>
          <w:szCs w:val="32"/>
        </w:rPr>
        <w:t>市新旧动能转换综合试验区建设领导小组成员单位</w:t>
      </w:r>
      <w:r>
        <w:rPr>
          <w:rFonts w:ascii="方正楷体简体" w:eastAsia="方正楷体简体" w:hAnsi="E-BZ" w:cs="宋体" w:hint="eastAsia"/>
          <w:b/>
          <w:color w:val="000000"/>
          <w:kern w:val="0"/>
          <w:sz w:val="32"/>
          <w:szCs w:val="32"/>
        </w:rPr>
        <w:t>）</w:t>
      </w:r>
    </w:p>
    <w:p w14:paraId="05E1112C" w14:textId="77777777" w:rsidR="00F355F9" w:rsidRDefault="00AB3662" w:rsidP="009F21B7">
      <w:pPr>
        <w:adjustRightInd w:val="0"/>
        <w:snapToGrid w:val="0"/>
        <w:spacing w:line="570" w:lineRule="exact"/>
        <w:ind w:firstLineChars="200" w:firstLine="626"/>
        <w:outlineLvl w:val="2"/>
        <w:rPr>
          <w:rFonts w:ascii="方正黑体简体" w:eastAsia="方正黑体简体" w:hAnsi="E-BZ" w:cs="宋体" w:hint="eastAsia"/>
          <w:b/>
          <w:color w:val="000000"/>
          <w:kern w:val="0"/>
          <w:sz w:val="32"/>
          <w:szCs w:val="32"/>
        </w:rPr>
      </w:pPr>
      <w:r>
        <w:rPr>
          <w:rFonts w:ascii="方正仿宋简体" w:eastAsia="方正仿宋简体" w:hAnsi="E-BZ" w:cs="宋体" w:hint="eastAsia"/>
          <w:b/>
          <w:color w:val="000000"/>
          <w:kern w:val="0"/>
          <w:sz w:val="32"/>
          <w:szCs w:val="32"/>
        </w:rPr>
        <w:t>２．</w:t>
      </w:r>
      <w:r>
        <w:rPr>
          <w:rFonts w:ascii="方正仿宋简体" w:eastAsia="方正仿宋简体" w:hAnsi="FZFSK--GBK1-0" w:cs="宋体" w:hint="eastAsia"/>
          <w:b/>
          <w:color w:val="000000"/>
          <w:kern w:val="0"/>
          <w:sz w:val="32"/>
          <w:szCs w:val="32"/>
        </w:rPr>
        <w:t>产业数字化转型全面推进</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新技术</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新产业</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新业态</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新模式成为经济发展的主要驱动力</w:t>
      </w:r>
      <w:r>
        <w:rPr>
          <w:rFonts w:ascii="方正仿宋简体" w:eastAsia="方正仿宋简体" w:hAnsi="E-BZ" w:cs="宋体" w:hint="eastAsia"/>
          <w:b/>
          <w:color w:val="000000"/>
          <w:kern w:val="0"/>
          <w:sz w:val="32"/>
          <w:szCs w:val="32"/>
        </w:rPr>
        <w:t>。</w:t>
      </w:r>
      <w:r>
        <w:rPr>
          <w:rFonts w:ascii="方正楷体简体" w:eastAsia="方正楷体简体" w:hAnsi="FZKTK--GBK1-0" w:cs="宋体" w:hint="eastAsia"/>
          <w:b/>
          <w:color w:val="000000"/>
          <w:kern w:val="0"/>
          <w:sz w:val="32"/>
          <w:szCs w:val="32"/>
        </w:rPr>
        <w:t>（牵头单位：市工业和信息化局、市发展改革委、市科技局；参与单位：市商务局、市国资委、市大数据中心）</w:t>
      </w:r>
    </w:p>
    <w:p w14:paraId="265C6E46" w14:textId="77777777" w:rsidR="00F355F9" w:rsidRDefault="00AB3662" w:rsidP="009F21B7">
      <w:pPr>
        <w:adjustRightInd w:val="0"/>
        <w:snapToGrid w:val="0"/>
        <w:spacing w:line="570" w:lineRule="exact"/>
        <w:ind w:firstLineChars="200" w:firstLine="626"/>
        <w:outlineLvl w:val="2"/>
        <w:rPr>
          <w:rFonts w:ascii="方正黑体简体" w:eastAsia="方正黑体简体" w:hAnsi="E-BZ" w:cs="宋体" w:hint="eastAsia"/>
          <w:b/>
          <w:color w:val="000000"/>
          <w:kern w:val="0"/>
          <w:sz w:val="32"/>
          <w:szCs w:val="32"/>
        </w:rPr>
      </w:pPr>
      <w:r>
        <w:rPr>
          <w:rFonts w:ascii="方正仿宋简体" w:eastAsia="方正仿宋简体" w:hAnsi="E-BZ" w:cs="宋体" w:hint="eastAsia"/>
          <w:b/>
          <w:color w:val="000000"/>
          <w:kern w:val="0"/>
          <w:sz w:val="32"/>
          <w:szCs w:val="32"/>
        </w:rPr>
        <w:t>３．</w:t>
      </w:r>
      <w:r>
        <w:rPr>
          <w:rFonts w:ascii="方正仿宋简体" w:eastAsia="方正仿宋简体" w:hAnsi="FZFSK--GBK1-0" w:cs="宋体" w:hint="eastAsia"/>
          <w:b/>
          <w:color w:val="000000"/>
          <w:kern w:val="0"/>
          <w:sz w:val="32"/>
          <w:szCs w:val="32"/>
        </w:rPr>
        <w:t>能源结构</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产业结构显著优化</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增量能源消费主要依靠非化石能源提供</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重点行业和企业能效水平全国领先</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（牵头单位：市能源局、市工业和信息化局；参与单位：市发展改革委、市生态环境局、市交通运输局、市住房城乡建设局）</w:t>
      </w:r>
    </w:p>
    <w:p w14:paraId="42FF2A21" w14:textId="77777777" w:rsidR="00F355F9" w:rsidRDefault="00AB3662" w:rsidP="009F21B7">
      <w:pPr>
        <w:adjustRightInd w:val="0"/>
        <w:snapToGrid w:val="0"/>
        <w:spacing w:line="570" w:lineRule="exact"/>
        <w:ind w:firstLineChars="200" w:firstLine="626"/>
        <w:outlineLvl w:val="2"/>
        <w:rPr>
          <w:rFonts w:ascii="方正黑体简体" w:eastAsia="方正黑体简体" w:hAnsi="E-BZ" w:cs="宋体" w:hint="eastAsia"/>
          <w:b/>
          <w:color w:val="000000"/>
          <w:kern w:val="0"/>
          <w:sz w:val="32"/>
          <w:szCs w:val="32"/>
        </w:rPr>
      </w:pPr>
      <w:r>
        <w:rPr>
          <w:rFonts w:ascii="方正仿宋简体" w:eastAsia="方正仿宋简体" w:hAnsi="E-BZ" w:cs="宋体" w:hint="eastAsia"/>
          <w:b/>
          <w:color w:val="000000"/>
          <w:kern w:val="0"/>
          <w:sz w:val="32"/>
          <w:szCs w:val="32"/>
        </w:rPr>
        <w:t>４．</w:t>
      </w:r>
      <w:r>
        <w:rPr>
          <w:rFonts w:ascii="方正仿宋简体" w:eastAsia="方正仿宋简体" w:hAnsi="FZFSK--GBK1-0" w:cs="宋体" w:hint="eastAsia"/>
          <w:b/>
          <w:color w:val="000000"/>
          <w:kern w:val="0"/>
          <w:sz w:val="32"/>
          <w:szCs w:val="32"/>
        </w:rPr>
        <w:t>水资源节约集约利用水平大幅提升</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主要污染物排放总量持续下降</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城乡人居环境和居民生活品质显著改善</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（牵头单位：市城乡水</w:t>
      </w:r>
      <w:proofErr w:type="gramStart"/>
      <w:r>
        <w:rPr>
          <w:rFonts w:ascii="方正楷体简体" w:eastAsia="方正楷体简体" w:hAnsi="E-BZ" w:cs="宋体" w:hint="eastAsia"/>
          <w:b/>
          <w:color w:val="000000"/>
          <w:kern w:val="0"/>
          <w:sz w:val="32"/>
          <w:szCs w:val="32"/>
        </w:rPr>
        <w:t>务</w:t>
      </w:r>
      <w:proofErr w:type="gramEnd"/>
      <w:r>
        <w:rPr>
          <w:rFonts w:ascii="方正楷体简体" w:eastAsia="方正楷体简体" w:hAnsi="E-BZ" w:cs="宋体" w:hint="eastAsia"/>
          <w:b/>
          <w:color w:val="000000"/>
          <w:kern w:val="0"/>
          <w:sz w:val="32"/>
          <w:szCs w:val="32"/>
        </w:rPr>
        <w:t>局、市生态环境局、市住房城乡建设局、市农业</w:t>
      </w:r>
      <w:r>
        <w:rPr>
          <w:rFonts w:ascii="方正楷体简体" w:eastAsia="方正楷体简体" w:hAnsi="E-BZ" w:cs="宋体" w:hint="eastAsia"/>
          <w:b/>
          <w:color w:val="000000"/>
          <w:kern w:val="0"/>
          <w:sz w:val="32"/>
          <w:szCs w:val="32"/>
        </w:rPr>
        <w:lastRenderedPageBreak/>
        <w:t>农村局、市发展改革委、市工业和信息化局；参与单位：市教育局、市自然资源和规划局、市卫生健康委、市民政局）</w:t>
      </w:r>
    </w:p>
    <w:p w14:paraId="51FFFE64"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５．</w:t>
      </w:r>
      <w:r>
        <w:rPr>
          <w:rFonts w:ascii="方正仿宋简体" w:eastAsia="方正仿宋简体" w:hAnsi="FZFSK--GBK1-0" w:cs="宋体" w:hint="eastAsia"/>
          <w:b/>
          <w:color w:val="000000"/>
          <w:kern w:val="0"/>
          <w:sz w:val="32"/>
          <w:szCs w:val="32"/>
        </w:rPr>
        <w:t>重点领域改革取得重大突破</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简政放权</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放管结合</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优化服务改革取得实质性进展</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营商环境达到全国一流水平</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（牵头单位：市委改革办、市政府办公室、</w:t>
      </w:r>
      <w:r>
        <w:rPr>
          <w:rFonts w:ascii="方正楷体简体" w:eastAsia="方正楷体简体" w:hAnsi="E-BZ" w:cs="宋体"/>
          <w:b/>
          <w:color w:val="000000"/>
          <w:kern w:val="0"/>
          <w:sz w:val="32"/>
          <w:szCs w:val="32"/>
        </w:rPr>
        <w:t>市行政审批</w:t>
      </w:r>
      <w:r>
        <w:rPr>
          <w:rFonts w:ascii="方正楷体简体" w:eastAsia="方正楷体简体" w:hAnsi="E-BZ" w:cs="宋体" w:hint="eastAsia"/>
          <w:b/>
          <w:color w:val="000000"/>
          <w:kern w:val="0"/>
          <w:sz w:val="32"/>
          <w:szCs w:val="32"/>
        </w:rPr>
        <w:t>服务</w:t>
      </w:r>
      <w:r>
        <w:rPr>
          <w:rFonts w:ascii="方正楷体简体" w:eastAsia="方正楷体简体" w:hAnsi="E-BZ" w:cs="宋体"/>
          <w:b/>
          <w:color w:val="000000"/>
          <w:kern w:val="0"/>
          <w:sz w:val="32"/>
          <w:szCs w:val="32"/>
        </w:rPr>
        <w:t>局</w:t>
      </w:r>
      <w:r>
        <w:rPr>
          <w:rFonts w:ascii="方正楷体简体" w:eastAsia="方正楷体简体" w:hAnsi="E-BZ" w:cs="宋体" w:hint="eastAsia"/>
          <w:b/>
          <w:color w:val="000000"/>
          <w:kern w:val="0"/>
          <w:sz w:val="32"/>
          <w:szCs w:val="32"/>
        </w:rPr>
        <w:t>；参与单位：市政府有关部门、单位）</w:t>
      </w:r>
    </w:p>
    <w:p w14:paraId="64CF2A54" w14:textId="77777777" w:rsidR="00F355F9" w:rsidRDefault="00AB3662" w:rsidP="009F21B7">
      <w:pPr>
        <w:adjustRightInd w:val="0"/>
        <w:snapToGrid w:val="0"/>
        <w:spacing w:line="570" w:lineRule="exact"/>
        <w:ind w:firstLineChars="200" w:firstLine="626"/>
        <w:outlineLvl w:val="0"/>
        <w:rPr>
          <w:rFonts w:ascii="方正黑体简体" w:eastAsia="方正黑体简体" w:hAnsi="宋体" w:cs="宋体"/>
          <w:b/>
          <w:kern w:val="0"/>
          <w:sz w:val="32"/>
          <w:szCs w:val="32"/>
        </w:rPr>
      </w:pPr>
      <w:r>
        <w:rPr>
          <w:rFonts w:ascii="方正黑体简体" w:eastAsia="方正黑体简体" w:hAnsi="FZHTK--GBK1-0" w:cs="宋体" w:hint="eastAsia"/>
          <w:b/>
          <w:color w:val="000000"/>
          <w:kern w:val="0"/>
          <w:sz w:val="32"/>
          <w:szCs w:val="32"/>
        </w:rPr>
        <w:t>二</w:t>
      </w:r>
      <w:r>
        <w:rPr>
          <w:rFonts w:ascii="方正黑体简体" w:eastAsia="方正黑体简体" w:hAnsi="E-BZ" w:cs="宋体" w:hint="eastAsia"/>
          <w:b/>
          <w:color w:val="000000"/>
          <w:kern w:val="0"/>
          <w:sz w:val="32"/>
          <w:szCs w:val="32"/>
        </w:rPr>
        <w:t>、</w:t>
      </w:r>
      <w:proofErr w:type="gramStart"/>
      <w:r>
        <w:rPr>
          <w:rFonts w:ascii="方正黑体简体" w:eastAsia="方正黑体简体" w:hAnsi="FZHTK--GBK1-0" w:cs="宋体" w:hint="eastAsia"/>
          <w:b/>
          <w:color w:val="000000"/>
          <w:kern w:val="0"/>
          <w:sz w:val="32"/>
          <w:szCs w:val="32"/>
        </w:rPr>
        <w:t>降碳提</w:t>
      </w:r>
      <w:proofErr w:type="gramEnd"/>
      <w:r>
        <w:rPr>
          <w:rFonts w:ascii="方正黑体简体" w:eastAsia="方正黑体简体" w:hAnsi="FZHTK--GBK1-0" w:cs="宋体" w:hint="eastAsia"/>
          <w:b/>
          <w:color w:val="000000"/>
          <w:kern w:val="0"/>
          <w:sz w:val="32"/>
          <w:szCs w:val="32"/>
        </w:rPr>
        <w:t>质并举</w:t>
      </w:r>
      <w:r>
        <w:rPr>
          <w:rFonts w:ascii="方正黑体简体" w:eastAsia="方正黑体简体" w:hAnsi="E-BZ" w:cs="宋体" w:hint="eastAsia"/>
          <w:b/>
          <w:color w:val="000000"/>
          <w:kern w:val="0"/>
          <w:sz w:val="32"/>
          <w:szCs w:val="32"/>
        </w:rPr>
        <w:t>，</w:t>
      </w:r>
      <w:r>
        <w:rPr>
          <w:rFonts w:ascii="方正黑体简体" w:eastAsia="方正黑体简体" w:hAnsi="FZHTK--GBK1-0" w:cs="宋体" w:hint="eastAsia"/>
          <w:b/>
          <w:color w:val="000000"/>
          <w:kern w:val="0"/>
          <w:sz w:val="32"/>
          <w:szCs w:val="32"/>
        </w:rPr>
        <w:t>全面改造提升传统产业</w:t>
      </w:r>
    </w:p>
    <w:p w14:paraId="7A97B6D9"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（二）推动传统支柱产业绿色化高端化发展。</w:t>
      </w:r>
    </w:p>
    <w:p w14:paraId="294E96F9"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６．</w:t>
      </w:r>
      <w:r>
        <w:rPr>
          <w:rFonts w:ascii="方正仿宋简体" w:eastAsia="方正仿宋简体" w:hAnsi="FZFSK--GBK1-0" w:cs="宋体" w:hint="eastAsia"/>
          <w:b/>
          <w:color w:val="000000"/>
          <w:kern w:val="0"/>
          <w:sz w:val="32"/>
          <w:szCs w:val="32"/>
        </w:rPr>
        <w:t>以</w:t>
      </w:r>
      <w:proofErr w:type="gramStart"/>
      <w:r>
        <w:rPr>
          <w:rFonts w:ascii="方正仿宋简体" w:eastAsia="方正仿宋简体" w:hAnsi="FZFSK--GBK1-0" w:cs="宋体" w:hint="eastAsia"/>
          <w:b/>
          <w:color w:val="000000"/>
          <w:kern w:val="0"/>
          <w:sz w:val="32"/>
          <w:szCs w:val="32"/>
        </w:rPr>
        <w:t>节能降碳和</w:t>
      </w:r>
      <w:proofErr w:type="gramEnd"/>
      <w:r>
        <w:rPr>
          <w:rFonts w:ascii="方正仿宋简体" w:eastAsia="方正仿宋简体" w:hAnsi="FZFSK--GBK1-0" w:cs="宋体" w:hint="eastAsia"/>
          <w:b/>
          <w:color w:val="000000"/>
          <w:kern w:val="0"/>
          <w:sz w:val="32"/>
          <w:szCs w:val="32"/>
        </w:rPr>
        <w:t>绿色转型为牵引</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实施产业基础再造工程和质量提升行动</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支持传统优势产业做精做强</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向产业链中高端迈进</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（牵头单位：市工业和信息化局；参与单位：市发展改革委、市科技局、市财政局、市国资委）</w:t>
      </w:r>
    </w:p>
    <w:p w14:paraId="470296EA"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７．</w:t>
      </w:r>
      <w:r>
        <w:rPr>
          <w:rFonts w:ascii="方正仿宋简体" w:eastAsia="方正仿宋简体" w:hAnsi="FZFSK--GBK1-0" w:cs="宋体" w:hint="eastAsia"/>
          <w:b/>
          <w:color w:val="000000"/>
          <w:kern w:val="0"/>
          <w:sz w:val="32"/>
          <w:szCs w:val="32"/>
        </w:rPr>
        <w:t>支持以化工</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有色金属</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建材</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纺织</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轻工等行业为重点</w:t>
      </w:r>
      <w:r>
        <w:rPr>
          <w:rFonts w:ascii="方正仿宋简体" w:eastAsia="方正仿宋简体" w:hAnsi="E-BZ" w:cs="宋体" w:hint="eastAsia"/>
          <w:b/>
          <w:color w:val="000000"/>
          <w:kern w:val="0"/>
          <w:sz w:val="32"/>
          <w:szCs w:val="32"/>
        </w:rPr>
        <w:t>，“</w:t>
      </w:r>
      <w:proofErr w:type="gramStart"/>
      <w:r>
        <w:rPr>
          <w:rFonts w:ascii="方正仿宋简体" w:eastAsia="方正仿宋简体" w:hAnsi="FZFSK--GBK1-0" w:cs="宋体" w:hint="eastAsia"/>
          <w:b/>
          <w:color w:val="000000"/>
          <w:kern w:val="0"/>
          <w:sz w:val="32"/>
          <w:szCs w:val="32"/>
        </w:rPr>
        <w:t>一</w:t>
      </w:r>
      <w:proofErr w:type="gramEnd"/>
      <w:r>
        <w:rPr>
          <w:rFonts w:ascii="方正仿宋简体" w:eastAsia="方正仿宋简体" w:hAnsi="FZFSK--GBK1-0" w:cs="宋体" w:hint="eastAsia"/>
          <w:b/>
          <w:color w:val="000000"/>
          <w:kern w:val="0"/>
          <w:sz w:val="32"/>
          <w:szCs w:val="32"/>
        </w:rPr>
        <w:t>业</w:t>
      </w:r>
      <w:proofErr w:type="gramStart"/>
      <w:r>
        <w:rPr>
          <w:rFonts w:ascii="方正仿宋简体" w:eastAsia="方正仿宋简体" w:hAnsi="FZFSK--GBK1-0" w:cs="宋体" w:hint="eastAsia"/>
          <w:b/>
          <w:color w:val="000000"/>
          <w:kern w:val="0"/>
          <w:sz w:val="32"/>
          <w:szCs w:val="32"/>
        </w:rPr>
        <w:t>一</w:t>
      </w:r>
      <w:proofErr w:type="gramEnd"/>
      <w:r>
        <w:rPr>
          <w:rFonts w:ascii="方正仿宋简体" w:eastAsia="方正仿宋简体" w:hAnsi="FZFSK--GBK1-0" w:cs="宋体" w:hint="eastAsia"/>
          <w:b/>
          <w:color w:val="000000"/>
          <w:kern w:val="0"/>
          <w:sz w:val="32"/>
          <w:szCs w:val="32"/>
        </w:rPr>
        <w:t>策</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制定改造提升计划</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（牵头单位：市工业和信息化局；参与单位：市发展改革委、市科技局）</w:t>
      </w:r>
    </w:p>
    <w:p w14:paraId="49645B49"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８．</w:t>
      </w:r>
      <w:r>
        <w:rPr>
          <w:rFonts w:ascii="方正仿宋简体" w:eastAsia="方正仿宋简体" w:hAnsi="FZFSK--GBK1-0" w:cs="宋体" w:hint="eastAsia"/>
          <w:b/>
          <w:color w:val="000000"/>
          <w:kern w:val="0"/>
          <w:sz w:val="32"/>
          <w:szCs w:val="32"/>
        </w:rPr>
        <w:t>推进产业园区循环化改造</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促进废物综合利用</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能量梯级利用</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水资源循环利用</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（牵头单位：市发展改革委、市工业和信息化局、市生态环境局；参与单位：市城乡水</w:t>
      </w:r>
      <w:proofErr w:type="gramStart"/>
      <w:r>
        <w:rPr>
          <w:rFonts w:ascii="方正楷体简体" w:eastAsia="方正楷体简体" w:hAnsi="E-BZ" w:cs="宋体" w:hint="eastAsia"/>
          <w:b/>
          <w:color w:val="000000"/>
          <w:kern w:val="0"/>
          <w:sz w:val="32"/>
          <w:szCs w:val="32"/>
        </w:rPr>
        <w:t>务</w:t>
      </w:r>
      <w:proofErr w:type="gramEnd"/>
      <w:r>
        <w:rPr>
          <w:rFonts w:ascii="方正楷体简体" w:eastAsia="方正楷体简体" w:hAnsi="E-BZ" w:cs="宋体" w:hint="eastAsia"/>
          <w:b/>
          <w:color w:val="000000"/>
          <w:kern w:val="0"/>
          <w:sz w:val="32"/>
          <w:szCs w:val="32"/>
        </w:rPr>
        <w:t>局、市商务局、市能源局）</w:t>
      </w:r>
    </w:p>
    <w:p w14:paraId="2A0ED5EA" w14:textId="77777777" w:rsidR="00F355F9" w:rsidRDefault="00AB3662" w:rsidP="009F21B7">
      <w:pPr>
        <w:adjustRightInd w:val="0"/>
        <w:snapToGrid w:val="0"/>
        <w:spacing w:line="570" w:lineRule="exact"/>
        <w:ind w:firstLineChars="200" w:firstLine="626"/>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（三）加快重化工业布局优化和结构调整。</w:t>
      </w:r>
    </w:p>
    <w:p w14:paraId="1631360C"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９．</w:t>
      </w:r>
      <w:r>
        <w:rPr>
          <w:rFonts w:ascii="方正仿宋简体" w:eastAsia="方正仿宋简体" w:hAnsi="FZFSK--GBK1-0" w:cs="宋体" w:hint="eastAsia"/>
          <w:b/>
          <w:color w:val="000000"/>
          <w:kern w:val="0"/>
          <w:sz w:val="32"/>
          <w:szCs w:val="32"/>
        </w:rPr>
        <w:t>坚持高端化</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绿色化</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集约化</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促进钢铁</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石化企业兼并重组</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（牵头单位：市发展改革委、市工业和信息化局；参与单位：市科技局、市生态环境局、市商务局、市国资委）</w:t>
      </w:r>
    </w:p>
    <w:p w14:paraId="78F31B22"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lastRenderedPageBreak/>
        <w:t>1</w:t>
      </w:r>
      <w:r>
        <w:rPr>
          <w:rFonts w:ascii="方正仿宋简体" w:eastAsia="方正仿宋简体" w:hAnsi="E-BZ" w:cs="宋体"/>
          <w:b/>
          <w:color w:val="000000"/>
          <w:kern w:val="0"/>
          <w:sz w:val="32"/>
          <w:szCs w:val="32"/>
        </w:rPr>
        <w:t>0</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京津冀大气污染传输通道城市钢铁产能实现应退尽退</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推动重要钢铁产业基地工艺流程优化和产品结构升级</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（牵头单位：市工业和信息化局、市发展改革委；参与单位：市科技局、市生态环境局、市国资委）</w:t>
      </w:r>
    </w:p>
    <w:p w14:paraId="2164F112" w14:textId="77777777" w:rsidR="00F355F9" w:rsidRDefault="00AB3662" w:rsidP="009F21B7">
      <w:pPr>
        <w:adjustRightInd w:val="0"/>
        <w:snapToGrid w:val="0"/>
        <w:spacing w:line="570" w:lineRule="exact"/>
        <w:ind w:firstLineChars="200" w:firstLine="626"/>
        <w:outlineLvl w:val="2"/>
        <w:rPr>
          <w:rFonts w:ascii="方正楷体简体" w:eastAsia="方正黑体简体" w:hAnsi="E-BZ" w:cs="宋体" w:hint="eastAsia"/>
          <w:b/>
          <w:color w:val="000000"/>
          <w:kern w:val="0"/>
          <w:sz w:val="32"/>
          <w:szCs w:val="32"/>
        </w:rPr>
      </w:pPr>
      <w:r>
        <w:rPr>
          <w:rFonts w:ascii="方正仿宋简体" w:eastAsia="方正仿宋简体" w:hAnsi="E-BZ" w:cs="宋体" w:hint="eastAsia"/>
          <w:b/>
          <w:color w:val="000000"/>
          <w:kern w:val="0"/>
          <w:sz w:val="32"/>
          <w:szCs w:val="32"/>
        </w:rPr>
        <w:t>11．</w:t>
      </w:r>
      <w:r>
        <w:rPr>
          <w:rFonts w:ascii="方正仿宋简体" w:eastAsia="方正仿宋简体" w:hAnsi="FZFSK--GBK1-0" w:cs="宋体" w:hint="eastAsia"/>
          <w:b/>
          <w:color w:val="000000"/>
          <w:kern w:val="0"/>
          <w:sz w:val="32"/>
          <w:szCs w:val="32"/>
        </w:rPr>
        <w:t>深入推进化工园区整治提升</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鼓励企业减油增化</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延伸石化产业链</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提高化工新材料保障能力</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（牵头单位：市工业和信息化局、市发展改革委；参与单位：市自然资源和规划局、市生态环境局、市应急局）</w:t>
      </w:r>
    </w:p>
    <w:p w14:paraId="388113FC"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（四）坚决遏制高耗能高排放低水平项目盲目发展。</w:t>
      </w:r>
    </w:p>
    <w:p w14:paraId="4AE87939"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1</w:t>
      </w:r>
      <w:r>
        <w:rPr>
          <w:rFonts w:ascii="方正仿宋简体" w:eastAsia="方正仿宋简体" w:hAnsi="E-BZ" w:cs="宋体"/>
          <w:b/>
          <w:color w:val="000000"/>
          <w:kern w:val="0"/>
          <w:sz w:val="32"/>
          <w:szCs w:val="32"/>
        </w:rPr>
        <w:t>2</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聚焦重点耗能行业</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强化环保</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质量</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技术</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节能</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安全标准引领</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对高耗能高排放项目全面推行清单管理</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分类处置</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动态监控</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（牵头单位：市发展改革委、市生态环境局、市工业和信息化局、市能源局；参与单位：市科技局、市应急局、市市场监管局、市统计局）</w:t>
      </w:r>
    </w:p>
    <w:p w14:paraId="537F4EE8"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宋体" w:cs="宋体"/>
          <w:b/>
          <w:kern w:val="0"/>
          <w:sz w:val="32"/>
          <w:szCs w:val="32"/>
        </w:rPr>
        <w:t>13</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新建高耗能高排放项目严格落实产能</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煤耗</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能耗</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碳排放</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污染物排放等减量替代要求</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主要产品能效水平对</w:t>
      </w:r>
      <w:proofErr w:type="gramStart"/>
      <w:r>
        <w:rPr>
          <w:rFonts w:ascii="方正仿宋简体" w:eastAsia="方正仿宋简体" w:hAnsi="FZFSK--GBK1-0" w:cs="宋体" w:hint="eastAsia"/>
          <w:b/>
          <w:color w:val="000000"/>
          <w:kern w:val="0"/>
          <w:sz w:val="32"/>
          <w:szCs w:val="32"/>
        </w:rPr>
        <w:t>标国家</w:t>
      </w:r>
      <w:proofErr w:type="gramEnd"/>
      <w:r>
        <w:rPr>
          <w:rFonts w:ascii="方正仿宋简体" w:eastAsia="方正仿宋简体" w:hAnsi="FZFSK--GBK1-0" w:cs="宋体" w:hint="eastAsia"/>
          <w:b/>
          <w:color w:val="000000"/>
          <w:kern w:val="0"/>
          <w:sz w:val="32"/>
          <w:szCs w:val="32"/>
        </w:rPr>
        <w:t>能耗限额先进标准并力争达到国际先进水平</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对存量项目积极有序开展</w:t>
      </w:r>
      <w:proofErr w:type="gramStart"/>
      <w:r>
        <w:rPr>
          <w:rFonts w:ascii="方正仿宋简体" w:eastAsia="方正仿宋简体" w:hAnsi="FZFSK--GBK1-0" w:cs="宋体" w:hint="eastAsia"/>
          <w:b/>
          <w:color w:val="000000"/>
          <w:kern w:val="0"/>
          <w:sz w:val="32"/>
          <w:szCs w:val="32"/>
        </w:rPr>
        <w:t>节能降碳技术改造</w:t>
      </w:r>
      <w:proofErr w:type="gramEnd"/>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加快淘汰落后产能</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（牵头单位：市发展改革委、市工业和信息化局、市生态环境局、市能源局；参与单位：市国资委）</w:t>
      </w:r>
    </w:p>
    <w:p w14:paraId="5602F3E5" w14:textId="77777777" w:rsidR="00F355F9" w:rsidRDefault="00AB3662" w:rsidP="009F21B7">
      <w:pPr>
        <w:adjustRightInd w:val="0"/>
        <w:snapToGrid w:val="0"/>
        <w:spacing w:line="570" w:lineRule="exact"/>
        <w:ind w:firstLineChars="200" w:firstLine="626"/>
        <w:outlineLvl w:val="0"/>
        <w:rPr>
          <w:rFonts w:ascii="方正黑体简体" w:eastAsia="方正黑体简体" w:hAnsi="宋体" w:cs="宋体"/>
          <w:b/>
          <w:kern w:val="0"/>
          <w:sz w:val="32"/>
          <w:szCs w:val="32"/>
        </w:rPr>
      </w:pPr>
      <w:r>
        <w:rPr>
          <w:rFonts w:ascii="方正黑体简体" w:eastAsia="方正黑体简体" w:hAnsi="FZHTK--GBK1-0" w:cs="宋体" w:hint="eastAsia"/>
          <w:b/>
          <w:color w:val="000000"/>
          <w:kern w:val="0"/>
          <w:sz w:val="32"/>
          <w:szCs w:val="32"/>
        </w:rPr>
        <w:t>三</w:t>
      </w:r>
      <w:r>
        <w:rPr>
          <w:rFonts w:ascii="方正黑体简体" w:eastAsia="方正黑体简体" w:hAnsi="E-BZ" w:cs="宋体" w:hint="eastAsia"/>
          <w:b/>
          <w:color w:val="000000"/>
          <w:kern w:val="0"/>
          <w:sz w:val="32"/>
          <w:szCs w:val="32"/>
        </w:rPr>
        <w:t>、</w:t>
      </w:r>
      <w:r>
        <w:rPr>
          <w:rFonts w:ascii="方正黑体简体" w:eastAsia="方正黑体简体" w:hAnsi="FZHTK--GBK1-0" w:cs="宋体" w:hint="eastAsia"/>
          <w:b/>
          <w:color w:val="000000"/>
          <w:kern w:val="0"/>
          <w:sz w:val="32"/>
          <w:szCs w:val="32"/>
        </w:rPr>
        <w:t>坚持清洁低碳安全高效</w:t>
      </w:r>
      <w:r>
        <w:rPr>
          <w:rFonts w:ascii="方正黑体简体" w:eastAsia="方正黑体简体" w:hAnsi="E-BZ" w:cs="宋体" w:hint="eastAsia"/>
          <w:b/>
          <w:color w:val="000000"/>
          <w:kern w:val="0"/>
          <w:sz w:val="32"/>
          <w:szCs w:val="32"/>
        </w:rPr>
        <w:t>，</w:t>
      </w:r>
      <w:r>
        <w:rPr>
          <w:rFonts w:ascii="方正黑体简体" w:eastAsia="方正黑体简体" w:hAnsi="FZHTK--GBK1-0" w:cs="宋体" w:hint="eastAsia"/>
          <w:b/>
          <w:color w:val="000000"/>
          <w:kern w:val="0"/>
          <w:sz w:val="32"/>
          <w:szCs w:val="32"/>
        </w:rPr>
        <w:t>优化能源和交通结构</w:t>
      </w:r>
    </w:p>
    <w:p w14:paraId="4A537B52"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w:t>
      </w:r>
      <w:r>
        <w:rPr>
          <w:rFonts w:ascii="方正楷体简体" w:eastAsia="方正楷体简体" w:hAnsi="FZKTK--GBK1-0" w:cs="宋体" w:hint="eastAsia"/>
          <w:b/>
          <w:color w:val="000000"/>
          <w:kern w:val="0"/>
          <w:sz w:val="32"/>
          <w:szCs w:val="32"/>
        </w:rPr>
        <w:t>五</w:t>
      </w:r>
      <w:r>
        <w:rPr>
          <w:rFonts w:ascii="方正楷体简体" w:eastAsia="方正楷体简体" w:hAnsi="E-BZ" w:cs="宋体" w:hint="eastAsia"/>
          <w:b/>
          <w:color w:val="000000"/>
          <w:kern w:val="0"/>
          <w:sz w:val="32"/>
          <w:szCs w:val="32"/>
        </w:rPr>
        <w:t>）</w:t>
      </w:r>
      <w:r>
        <w:rPr>
          <w:rFonts w:ascii="方正楷体简体" w:eastAsia="方正楷体简体" w:hAnsi="FZKTK--GBK1-0" w:cs="宋体" w:hint="eastAsia"/>
          <w:b/>
          <w:color w:val="000000"/>
          <w:kern w:val="0"/>
          <w:sz w:val="32"/>
          <w:szCs w:val="32"/>
        </w:rPr>
        <w:t>推动化石能源清洁高效利用</w:t>
      </w:r>
      <w:r>
        <w:rPr>
          <w:rFonts w:ascii="方正楷体简体" w:eastAsia="方正楷体简体" w:hAnsi="E-BZ" w:cs="宋体" w:hint="eastAsia"/>
          <w:b/>
          <w:color w:val="000000"/>
          <w:kern w:val="0"/>
          <w:sz w:val="32"/>
          <w:szCs w:val="32"/>
        </w:rPr>
        <w:t>。</w:t>
      </w:r>
    </w:p>
    <w:p w14:paraId="7FAEDE8A" w14:textId="77777777" w:rsidR="00F355F9" w:rsidRDefault="00AB3662" w:rsidP="009F21B7">
      <w:pPr>
        <w:adjustRightInd w:val="0"/>
        <w:snapToGrid w:val="0"/>
        <w:spacing w:line="570" w:lineRule="exact"/>
        <w:ind w:firstLineChars="200" w:firstLine="626"/>
        <w:outlineLvl w:val="2"/>
        <w:rPr>
          <w:rFonts w:ascii="方正黑体简体" w:eastAsia="方正黑体简体" w:hAnsi="E-BZ" w:cs="宋体" w:hint="eastAsia"/>
          <w:b/>
          <w:color w:val="000000"/>
          <w:kern w:val="0"/>
          <w:sz w:val="32"/>
          <w:szCs w:val="32"/>
        </w:rPr>
      </w:pPr>
      <w:r>
        <w:rPr>
          <w:rFonts w:ascii="方正仿宋简体" w:eastAsia="方正仿宋简体" w:hAnsi="E-BZ" w:cs="宋体" w:hint="eastAsia"/>
          <w:b/>
          <w:color w:val="000000"/>
          <w:kern w:val="0"/>
          <w:sz w:val="32"/>
          <w:szCs w:val="32"/>
        </w:rPr>
        <w:t>1</w:t>
      </w:r>
      <w:r>
        <w:rPr>
          <w:rFonts w:ascii="方正仿宋简体" w:eastAsia="方正仿宋简体" w:hAnsi="E-BZ" w:cs="宋体"/>
          <w:b/>
          <w:color w:val="000000"/>
          <w:kern w:val="0"/>
          <w:sz w:val="32"/>
          <w:szCs w:val="32"/>
        </w:rPr>
        <w:t>4</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在确保能源安全可靠稳定供应的基础上</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严格合理控制</w:t>
      </w:r>
      <w:r>
        <w:rPr>
          <w:rFonts w:ascii="方正仿宋简体" w:eastAsia="方正仿宋简体" w:hAnsi="FZFSK--GBK1-0" w:cs="宋体" w:hint="eastAsia"/>
          <w:b/>
          <w:color w:val="000000"/>
          <w:kern w:val="0"/>
          <w:sz w:val="32"/>
          <w:szCs w:val="32"/>
        </w:rPr>
        <w:lastRenderedPageBreak/>
        <w:t>煤炭消费增长</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加快实施煤电机组</w:t>
      </w:r>
      <w:proofErr w:type="gramStart"/>
      <w:r>
        <w:rPr>
          <w:rFonts w:ascii="方正仿宋简体" w:eastAsia="方正仿宋简体" w:hAnsi="FZFSK--GBK1-0" w:cs="宋体" w:hint="eastAsia"/>
          <w:b/>
          <w:color w:val="000000"/>
          <w:kern w:val="0"/>
          <w:sz w:val="32"/>
          <w:szCs w:val="32"/>
        </w:rPr>
        <w:t>节能降碳改造</w:t>
      </w:r>
      <w:proofErr w:type="gramEnd"/>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供热改造</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灵活性改造</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三改联动</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原则上不再新建自备燃煤机组</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（牵头单位：市能源局；参与单位：市发展改革委、市工业和信息化局、市国资委）</w:t>
      </w:r>
    </w:p>
    <w:p w14:paraId="729C4798"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spacing w:val="-6"/>
          <w:kern w:val="0"/>
          <w:sz w:val="32"/>
          <w:szCs w:val="32"/>
        </w:rPr>
      </w:pPr>
      <w:r>
        <w:rPr>
          <w:rFonts w:ascii="方正仿宋简体" w:eastAsia="方正仿宋简体" w:hAnsi="E-BZ" w:cs="宋体" w:hint="eastAsia"/>
          <w:b/>
          <w:color w:val="000000"/>
          <w:kern w:val="0"/>
          <w:sz w:val="32"/>
          <w:szCs w:val="32"/>
        </w:rPr>
        <w:t>1</w:t>
      </w:r>
      <w:r>
        <w:rPr>
          <w:rFonts w:ascii="方正仿宋简体" w:eastAsia="方正仿宋简体" w:hAnsi="E-BZ" w:cs="宋体"/>
          <w:b/>
          <w:color w:val="000000"/>
          <w:kern w:val="0"/>
          <w:sz w:val="32"/>
          <w:szCs w:val="32"/>
        </w:rPr>
        <w:t>5</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大幅压减散煤消费</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因地制宜推进</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煤改气</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煤改电</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推广工业余热余压综合利用</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（市生态环境局、市住房城乡建设</w:t>
      </w:r>
      <w:r>
        <w:rPr>
          <w:rFonts w:ascii="方正楷体简体" w:eastAsia="方正楷体简体" w:hAnsi="E-BZ" w:cs="宋体" w:hint="eastAsia"/>
          <w:b/>
          <w:color w:val="000000"/>
          <w:spacing w:val="-6"/>
          <w:kern w:val="0"/>
          <w:sz w:val="32"/>
          <w:szCs w:val="32"/>
        </w:rPr>
        <w:t>局、市工业和信息化局、市发展改革委、市能源局按职能分工负责）</w:t>
      </w:r>
    </w:p>
    <w:p w14:paraId="70738EF9"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1</w:t>
      </w:r>
      <w:r>
        <w:rPr>
          <w:rFonts w:ascii="方正仿宋简体" w:eastAsia="方正仿宋简体" w:hAnsi="E-BZ" w:cs="宋体"/>
          <w:b/>
          <w:color w:val="000000"/>
          <w:kern w:val="0"/>
          <w:sz w:val="32"/>
          <w:szCs w:val="32"/>
        </w:rPr>
        <w:t>6</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推进中俄东线天然气管道</w:t>
      </w:r>
      <w:r>
        <w:rPr>
          <w:rFonts w:ascii="方正仿宋简体" w:eastAsia="方正仿宋简体" w:hAnsi="E-BZ" w:cs="宋体" w:hint="eastAsia"/>
          <w:b/>
          <w:color w:val="000000"/>
          <w:kern w:val="0"/>
          <w:sz w:val="32"/>
          <w:szCs w:val="32"/>
        </w:rPr>
        <w:t>（山东</w:t>
      </w:r>
      <w:r>
        <w:rPr>
          <w:rFonts w:ascii="方正仿宋简体" w:eastAsia="方正仿宋简体" w:hAnsi="FZFSK--GBK1-0" w:cs="宋体" w:hint="eastAsia"/>
          <w:b/>
          <w:color w:val="000000"/>
          <w:kern w:val="0"/>
          <w:sz w:val="32"/>
          <w:szCs w:val="32"/>
        </w:rPr>
        <w:t>段）接收站等基础设施建设</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（牵头单位：市能源局；参与单位：市发展改革委、市交通运输局、市自然资源和规划局、市国资委、市生态环境局）</w:t>
      </w:r>
    </w:p>
    <w:p w14:paraId="1C40D0EF"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（六）促进非化石能源大规模高比例发展。</w:t>
      </w:r>
    </w:p>
    <w:p w14:paraId="7D9C18A4"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1</w:t>
      </w:r>
      <w:r>
        <w:rPr>
          <w:rFonts w:ascii="方正仿宋简体" w:eastAsia="方正仿宋简体" w:hAnsi="E-BZ" w:cs="宋体"/>
          <w:b/>
          <w:color w:val="000000"/>
          <w:kern w:val="0"/>
          <w:sz w:val="32"/>
          <w:szCs w:val="32"/>
        </w:rPr>
        <w:t>7</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支持大力发展可再生能源，利用鲁西南采煤沉陷区等建设规模化风电光</w:t>
      </w:r>
      <w:proofErr w:type="gramStart"/>
      <w:r>
        <w:rPr>
          <w:rFonts w:ascii="方正仿宋简体" w:eastAsia="方正仿宋简体" w:hAnsi="FZFSK--GBK1-0" w:cs="宋体" w:hint="eastAsia"/>
          <w:b/>
          <w:color w:val="000000"/>
          <w:kern w:val="0"/>
          <w:sz w:val="32"/>
          <w:szCs w:val="32"/>
        </w:rPr>
        <w:t>伏</w:t>
      </w:r>
      <w:proofErr w:type="gramEnd"/>
      <w:r>
        <w:rPr>
          <w:rFonts w:ascii="方正仿宋简体" w:eastAsia="方正仿宋简体" w:hAnsi="FZFSK--GBK1-0" w:cs="宋体" w:hint="eastAsia"/>
          <w:b/>
          <w:color w:val="000000"/>
          <w:kern w:val="0"/>
          <w:sz w:val="32"/>
          <w:szCs w:val="32"/>
        </w:rPr>
        <w:t>基地</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探索分布式光伏融合发展模式</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（牵头单位：市能源局；参与单位：市发展改革委、市自然资源和规划局、市生态环境局、市住房城乡建设局、市农业农村局）</w:t>
      </w:r>
    </w:p>
    <w:p w14:paraId="686A5824"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b/>
          <w:color w:val="000000"/>
          <w:kern w:val="0"/>
          <w:sz w:val="32"/>
          <w:szCs w:val="32"/>
        </w:rPr>
        <w:t>1</w:t>
      </w:r>
      <w:r>
        <w:rPr>
          <w:rFonts w:ascii="方正仿宋简体" w:eastAsia="方正仿宋简体" w:hAnsi="E-BZ" w:cs="宋体" w:hint="eastAsia"/>
          <w:b/>
          <w:color w:val="000000"/>
          <w:kern w:val="0"/>
          <w:sz w:val="32"/>
          <w:szCs w:val="32"/>
        </w:rPr>
        <w:t>8．</w:t>
      </w:r>
      <w:r>
        <w:rPr>
          <w:rFonts w:ascii="方正仿宋简体" w:eastAsia="方正仿宋简体" w:hAnsi="FZFSK--GBK1-0" w:cs="宋体" w:hint="eastAsia"/>
          <w:b/>
          <w:color w:val="000000"/>
          <w:kern w:val="0"/>
          <w:sz w:val="32"/>
          <w:szCs w:val="32"/>
        </w:rPr>
        <w:t>构建</w:t>
      </w:r>
      <w:proofErr w:type="gramStart"/>
      <w:r>
        <w:rPr>
          <w:rFonts w:ascii="方正仿宋简体" w:eastAsia="方正仿宋简体" w:hAnsi="FZFSK--GBK1-0" w:cs="宋体" w:hint="eastAsia"/>
          <w:b/>
          <w:color w:val="000000"/>
          <w:kern w:val="0"/>
          <w:sz w:val="32"/>
          <w:szCs w:val="32"/>
        </w:rPr>
        <w:t>源网荷储</w:t>
      </w:r>
      <w:proofErr w:type="gramEnd"/>
      <w:r>
        <w:rPr>
          <w:rFonts w:ascii="方正仿宋简体" w:eastAsia="方正仿宋简体" w:hAnsi="FZFSK--GBK1-0" w:cs="宋体" w:hint="eastAsia"/>
          <w:b/>
          <w:color w:val="000000"/>
          <w:kern w:val="0"/>
          <w:sz w:val="32"/>
          <w:szCs w:val="32"/>
        </w:rPr>
        <w:t>协同互动的智慧能源系统</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推动抽水蓄能电站建设</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提升新型储能应用水平</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（牵头单位：市能源局；参与单位：市发展改革委、市工业和信息化局）</w:t>
      </w:r>
    </w:p>
    <w:p w14:paraId="52C453FD"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（七）优化交通设施布局和结构。</w:t>
      </w:r>
    </w:p>
    <w:p w14:paraId="50D6F4DD"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19．</w:t>
      </w:r>
      <w:r>
        <w:rPr>
          <w:rFonts w:ascii="方正仿宋简体" w:eastAsia="方正仿宋简体" w:hAnsi="FZFSK--GBK1-0" w:cs="宋体" w:hint="eastAsia"/>
          <w:b/>
          <w:color w:val="000000"/>
          <w:kern w:val="0"/>
          <w:sz w:val="32"/>
          <w:szCs w:val="32"/>
        </w:rPr>
        <w:t>完善多式联运体系</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推进大宗货物运输</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公转铁</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公转水</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（牵头单位：市交通运输局；参与单位：市发展改革委、市商务局、市国资委）</w:t>
      </w:r>
    </w:p>
    <w:p w14:paraId="617CA7F6" w14:textId="77777777" w:rsidR="00F355F9" w:rsidRDefault="00AB3662" w:rsidP="009F21B7">
      <w:pPr>
        <w:adjustRightInd w:val="0"/>
        <w:snapToGrid w:val="0"/>
        <w:spacing w:line="570" w:lineRule="exact"/>
        <w:ind w:firstLineChars="200" w:firstLine="626"/>
        <w:outlineLvl w:val="0"/>
        <w:rPr>
          <w:rFonts w:ascii="方正黑体简体" w:eastAsia="方正黑体简体" w:hAnsi="宋体" w:cs="宋体"/>
          <w:b/>
          <w:kern w:val="0"/>
          <w:sz w:val="32"/>
          <w:szCs w:val="32"/>
        </w:rPr>
      </w:pPr>
      <w:r>
        <w:rPr>
          <w:rFonts w:ascii="方正黑体简体" w:eastAsia="方正黑体简体" w:hAnsi="FZHTK--GBK1-0" w:cs="宋体" w:hint="eastAsia"/>
          <w:b/>
          <w:color w:val="000000"/>
          <w:kern w:val="0"/>
          <w:sz w:val="32"/>
          <w:szCs w:val="32"/>
        </w:rPr>
        <w:t>四</w:t>
      </w:r>
      <w:r>
        <w:rPr>
          <w:rFonts w:ascii="方正黑体简体" w:eastAsia="方正黑体简体" w:hAnsi="E-BZ" w:cs="宋体" w:hint="eastAsia"/>
          <w:b/>
          <w:color w:val="000000"/>
          <w:kern w:val="0"/>
          <w:sz w:val="32"/>
          <w:szCs w:val="32"/>
        </w:rPr>
        <w:t>、</w:t>
      </w:r>
      <w:r>
        <w:rPr>
          <w:rFonts w:ascii="方正黑体简体" w:eastAsia="方正黑体简体" w:hAnsi="FZHTK--GBK1-0" w:cs="宋体" w:hint="eastAsia"/>
          <w:b/>
          <w:color w:val="000000"/>
          <w:kern w:val="0"/>
          <w:sz w:val="32"/>
          <w:szCs w:val="32"/>
        </w:rPr>
        <w:t>推动数字绿色文化赋能</w:t>
      </w:r>
      <w:r>
        <w:rPr>
          <w:rFonts w:ascii="方正黑体简体" w:eastAsia="方正黑体简体" w:hAnsi="E-BZ" w:cs="宋体" w:hint="eastAsia"/>
          <w:b/>
          <w:color w:val="000000"/>
          <w:kern w:val="0"/>
          <w:sz w:val="32"/>
          <w:szCs w:val="32"/>
        </w:rPr>
        <w:t>，</w:t>
      </w:r>
      <w:r>
        <w:rPr>
          <w:rFonts w:ascii="方正黑体简体" w:eastAsia="方正黑体简体" w:hAnsi="FZHTK--GBK1-0" w:cs="宋体" w:hint="eastAsia"/>
          <w:b/>
          <w:color w:val="000000"/>
          <w:kern w:val="0"/>
          <w:sz w:val="32"/>
          <w:szCs w:val="32"/>
        </w:rPr>
        <w:t>积极培育发展新兴产业</w:t>
      </w:r>
    </w:p>
    <w:p w14:paraId="064474DE"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lastRenderedPageBreak/>
        <w:t>（八）全面推动制造业数字化转型。</w:t>
      </w:r>
    </w:p>
    <w:p w14:paraId="0B441CBA"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color w:val="000000"/>
          <w:kern w:val="0"/>
          <w:sz w:val="32"/>
          <w:szCs w:val="32"/>
        </w:rPr>
      </w:pPr>
      <w:r>
        <w:rPr>
          <w:rFonts w:ascii="方正仿宋简体" w:eastAsia="方正仿宋简体" w:hAnsi="E-BZ" w:cs="宋体" w:hint="eastAsia"/>
          <w:b/>
          <w:color w:val="000000"/>
          <w:kern w:val="0"/>
          <w:sz w:val="32"/>
          <w:szCs w:val="32"/>
        </w:rPr>
        <w:t>20．</w:t>
      </w:r>
      <w:r>
        <w:rPr>
          <w:rFonts w:ascii="方正仿宋简体" w:eastAsia="方正仿宋简体" w:hAnsi="FZFSK--GBK1-0" w:cs="宋体" w:hint="eastAsia"/>
          <w:b/>
          <w:color w:val="000000"/>
          <w:kern w:val="0"/>
          <w:sz w:val="32"/>
          <w:szCs w:val="32"/>
        </w:rPr>
        <w:t>以石化</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高端装备</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纺织</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家电等行业为重点</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大力提升数字基础设施支撑</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数据资源汇聚运用和信息安全保障能力</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加快新一代信息技术与制造业全过程</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全要素深度融合</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推进特色优势产业</w:t>
      </w:r>
      <w:proofErr w:type="gramStart"/>
      <w:r>
        <w:rPr>
          <w:rFonts w:ascii="方正仿宋简体" w:eastAsia="方正仿宋简体" w:hAnsi="FZFSK--GBK1-0" w:cs="宋体" w:hint="eastAsia"/>
          <w:b/>
          <w:color w:val="000000"/>
          <w:kern w:val="0"/>
          <w:sz w:val="32"/>
          <w:szCs w:val="32"/>
        </w:rPr>
        <w:t>补链强链</w:t>
      </w:r>
      <w:proofErr w:type="gramEnd"/>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打造国际一流的智能家电</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轨道交通</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动力装备等先进制造业集群</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（牵头单位：市工业和信息化局、市发展改革委、市大数据中心；参与单位：</w:t>
      </w:r>
      <w:proofErr w:type="gramStart"/>
      <w:r>
        <w:rPr>
          <w:rFonts w:ascii="方正楷体简体" w:eastAsia="方正楷体简体" w:hAnsi="E-BZ" w:cs="宋体" w:hint="eastAsia"/>
          <w:b/>
          <w:color w:val="000000"/>
          <w:kern w:val="0"/>
          <w:sz w:val="32"/>
          <w:szCs w:val="32"/>
        </w:rPr>
        <w:t>市委网信办</w:t>
      </w:r>
      <w:proofErr w:type="gramEnd"/>
      <w:r>
        <w:rPr>
          <w:rFonts w:ascii="方正楷体简体" w:eastAsia="方正楷体简体" w:hAnsi="E-BZ" w:cs="宋体" w:hint="eastAsia"/>
          <w:b/>
          <w:color w:val="000000"/>
          <w:kern w:val="0"/>
          <w:sz w:val="32"/>
          <w:szCs w:val="32"/>
        </w:rPr>
        <w:t>、市科技局、市国资委）</w:t>
      </w:r>
    </w:p>
    <w:p w14:paraId="4F0EC843"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FZFSK--GBK1-0" w:cs="宋体" w:hint="eastAsia"/>
          <w:b/>
          <w:color w:val="000000"/>
          <w:kern w:val="0"/>
          <w:sz w:val="32"/>
          <w:szCs w:val="32"/>
        </w:rPr>
        <w:t>21</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培育具有国际影响力的工业互联网平台</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提升标识解析体系层次和应用深度</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积极发展网络协同制造</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个性化定制</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智能化管理等新模式</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（牵头单位：市工业和信息化局、市通信发展办公室；参与单位：市发展改革委、市大数据中心）</w:t>
      </w:r>
    </w:p>
    <w:p w14:paraId="05259121"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22．</w:t>
      </w:r>
      <w:r>
        <w:rPr>
          <w:rFonts w:ascii="方正仿宋简体" w:eastAsia="方正仿宋简体" w:hAnsi="FZFSK--GBK1-0" w:cs="宋体" w:hint="eastAsia"/>
          <w:b/>
          <w:color w:val="000000"/>
          <w:kern w:val="0"/>
          <w:sz w:val="32"/>
          <w:szCs w:val="32"/>
        </w:rPr>
        <w:t>布局一批数字化转型促进中心</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梯次培育</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专精特新</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中小企业和单项冠军企业</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（牵头单位：市发展改革委、市工业和信息化局）</w:t>
      </w:r>
    </w:p>
    <w:p w14:paraId="0D3D49DA"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（九）培育壮大数字产业。</w:t>
      </w:r>
    </w:p>
    <w:p w14:paraId="0346DFC7"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spacing w:val="-6"/>
          <w:kern w:val="0"/>
          <w:sz w:val="32"/>
          <w:szCs w:val="32"/>
        </w:rPr>
      </w:pPr>
      <w:r>
        <w:rPr>
          <w:rFonts w:ascii="方正仿宋简体" w:eastAsia="方正仿宋简体" w:hAnsi="E-BZ" w:cs="宋体" w:hint="eastAsia"/>
          <w:b/>
          <w:color w:val="000000"/>
          <w:kern w:val="0"/>
          <w:sz w:val="32"/>
          <w:szCs w:val="32"/>
        </w:rPr>
        <w:t>23．</w:t>
      </w:r>
      <w:r>
        <w:rPr>
          <w:rFonts w:ascii="方正仿宋简体" w:eastAsia="方正仿宋简体" w:hAnsi="FZFSK--GBK1-0" w:cs="宋体" w:hint="eastAsia"/>
          <w:b/>
          <w:color w:val="000000"/>
          <w:kern w:val="0"/>
          <w:sz w:val="32"/>
          <w:szCs w:val="32"/>
        </w:rPr>
        <w:t>构建“５G＋光网”双千兆高速网络。大力提升先进计算</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新型智能终端</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超高清视频</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网络安全等数字优势产业竞争力</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积极推进光电子</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高端软件等核心基础产业创新突破</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前瞻布局未来网络</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碳基半导体</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类</w:t>
      </w:r>
      <w:proofErr w:type="gramStart"/>
      <w:r>
        <w:rPr>
          <w:rFonts w:ascii="方正仿宋简体" w:eastAsia="方正仿宋简体" w:hAnsi="FZFSK--GBK1-0" w:cs="宋体" w:hint="eastAsia"/>
          <w:b/>
          <w:color w:val="000000"/>
          <w:kern w:val="0"/>
          <w:sz w:val="32"/>
          <w:szCs w:val="32"/>
        </w:rPr>
        <w:t>脑计算</w:t>
      </w:r>
      <w:proofErr w:type="gramEnd"/>
      <w:r>
        <w:rPr>
          <w:rFonts w:ascii="方正仿宋简体" w:eastAsia="方正仿宋简体" w:hAnsi="FZFSK--GBK1-0" w:cs="宋体" w:hint="eastAsia"/>
          <w:b/>
          <w:color w:val="000000"/>
          <w:kern w:val="0"/>
          <w:sz w:val="32"/>
          <w:szCs w:val="32"/>
        </w:rPr>
        <w:t>等未来产业</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（牵头单位：市工业和信息化局、市发展改革委、市科技局、市通信发展办公</w:t>
      </w:r>
      <w:r>
        <w:rPr>
          <w:rFonts w:ascii="方正楷体简体" w:eastAsia="方正楷体简体" w:hAnsi="E-BZ" w:cs="宋体" w:hint="eastAsia"/>
          <w:b/>
          <w:color w:val="000000"/>
          <w:spacing w:val="-6"/>
          <w:kern w:val="0"/>
          <w:sz w:val="32"/>
          <w:szCs w:val="32"/>
        </w:rPr>
        <w:t>室；参与单位：</w:t>
      </w:r>
      <w:proofErr w:type="gramStart"/>
      <w:r>
        <w:rPr>
          <w:rFonts w:ascii="方正楷体简体" w:eastAsia="方正楷体简体" w:hAnsi="E-BZ" w:cs="宋体" w:hint="eastAsia"/>
          <w:b/>
          <w:color w:val="000000"/>
          <w:spacing w:val="-6"/>
          <w:kern w:val="0"/>
          <w:sz w:val="32"/>
          <w:szCs w:val="32"/>
        </w:rPr>
        <w:t>市委网信办</w:t>
      </w:r>
      <w:proofErr w:type="gramEnd"/>
      <w:r>
        <w:rPr>
          <w:rFonts w:ascii="方正楷体简体" w:eastAsia="方正楷体简体" w:hAnsi="E-BZ" w:cs="宋体" w:hint="eastAsia"/>
          <w:b/>
          <w:color w:val="000000"/>
          <w:spacing w:val="-6"/>
          <w:kern w:val="0"/>
          <w:sz w:val="32"/>
          <w:szCs w:val="32"/>
        </w:rPr>
        <w:t>、市财政局、市国资委、市大数据中心）</w:t>
      </w:r>
    </w:p>
    <w:p w14:paraId="510395E1" w14:textId="77777777" w:rsidR="00F355F9" w:rsidRDefault="00AB3662" w:rsidP="009F21B7">
      <w:pPr>
        <w:adjustRightInd w:val="0"/>
        <w:snapToGrid w:val="0"/>
        <w:spacing w:line="570" w:lineRule="exact"/>
        <w:ind w:firstLineChars="200" w:firstLine="626"/>
        <w:outlineLvl w:val="2"/>
        <w:rPr>
          <w:rFonts w:ascii="方正仿宋简体" w:eastAsia="方正仿宋简体" w:hAnsi="E-BZ" w:cs="宋体" w:hint="eastAsia"/>
          <w:b/>
          <w:color w:val="000000"/>
          <w:kern w:val="0"/>
          <w:sz w:val="32"/>
          <w:szCs w:val="32"/>
        </w:rPr>
      </w:pPr>
      <w:r>
        <w:rPr>
          <w:rFonts w:ascii="方正仿宋简体" w:eastAsia="方正仿宋简体" w:hAnsi="E-BZ" w:cs="宋体" w:hint="eastAsia"/>
          <w:b/>
          <w:color w:val="000000"/>
          <w:kern w:val="0"/>
          <w:sz w:val="32"/>
          <w:szCs w:val="32"/>
        </w:rPr>
        <w:t>24．</w:t>
      </w:r>
      <w:r>
        <w:rPr>
          <w:rFonts w:ascii="方正仿宋简体" w:eastAsia="方正仿宋简体" w:hAnsi="FZFSK--GBK1-0" w:cs="宋体" w:hint="eastAsia"/>
          <w:b/>
          <w:color w:val="000000"/>
          <w:kern w:val="0"/>
          <w:sz w:val="32"/>
          <w:szCs w:val="32"/>
        </w:rPr>
        <w:t>提升</w:t>
      </w:r>
      <w:proofErr w:type="gramStart"/>
      <w:r>
        <w:rPr>
          <w:rFonts w:ascii="方正仿宋简体" w:eastAsia="方正仿宋简体" w:hAnsi="FZFSK--GBK1-0" w:cs="宋体" w:hint="eastAsia"/>
          <w:b/>
          <w:color w:val="000000"/>
          <w:kern w:val="0"/>
          <w:sz w:val="32"/>
          <w:szCs w:val="32"/>
        </w:rPr>
        <w:t>云计算</w:t>
      </w:r>
      <w:proofErr w:type="gramEnd"/>
      <w:r>
        <w:rPr>
          <w:rFonts w:ascii="方正仿宋简体" w:eastAsia="方正仿宋简体" w:hAnsi="FZFSK--GBK1-0" w:cs="宋体" w:hint="eastAsia"/>
          <w:b/>
          <w:color w:val="000000"/>
          <w:kern w:val="0"/>
          <w:sz w:val="32"/>
          <w:szCs w:val="32"/>
        </w:rPr>
        <w:t>能力</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完善国家级</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省级及边缘工业互联网</w:t>
      </w:r>
      <w:r>
        <w:rPr>
          <w:rFonts w:ascii="方正仿宋简体" w:eastAsia="方正仿宋简体" w:hAnsi="FZFSK--GBK1-0" w:cs="宋体" w:hint="eastAsia"/>
          <w:b/>
          <w:color w:val="000000"/>
          <w:kern w:val="0"/>
          <w:sz w:val="32"/>
          <w:szCs w:val="32"/>
        </w:rPr>
        <w:lastRenderedPageBreak/>
        <w:t>大数据中心体系</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（牵头单位：市工业和信息化局、市科技局、市大数据中心、市通信发展办公室；参与单位：</w:t>
      </w:r>
      <w:proofErr w:type="gramStart"/>
      <w:r>
        <w:rPr>
          <w:rFonts w:ascii="方正楷体简体" w:eastAsia="方正楷体简体" w:hAnsi="E-BZ" w:cs="宋体" w:hint="eastAsia"/>
          <w:b/>
          <w:color w:val="000000"/>
          <w:kern w:val="0"/>
          <w:sz w:val="32"/>
          <w:szCs w:val="32"/>
        </w:rPr>
        <w:t>市委网信办</w:t>
      </w:r>
      <w:proofErr w:type="gramEnd"/>
      <w:r>
        <w:rPr>
          <w:rFonts w:ascii="方正楷体简体" w:eastAsia="方正楷体简体" w:hAnsi="E-BZ" w:cs="宋体" w:hint="eastAsia"/>
          <w:b/>
          <w:color w:val="000000"/>
          <w:kern w:val="0"/>
          <w:sz w:val="32"/>
          <w:szCs w:val="32"/>
        </w:rPr>
        <w:t>、市发展改革委）</w:t>
      </w:r>
    </w:p>
    <w:p w14:paraId="1199C89D"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（十）积极发展绿色低碳新兴产业。</w:t>
      </w:r>
    </w:p>
    <w:p w14:paraId="53B1DA6B"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FF0000"/>
          <w:kern w:val="0"/>
          <w:sz w:val="32"/>
          <w:szCs w:val="32"/>
        </w:rPr>
      </w:pPr>
      <w:r>
        <w:rPr>
          <w:rFonts w:ascii="方正仿宋简体" w:eastAsia="方正仿宋简体" w:hAnsi="E-BZ" w:cs="宋体"/>
          <w:b/>
          <w:color w:val="000000"/>
          <w:kern w:val="0"/>
          <w:sz w:val="32"/>
          <w:szCs w:val="32"/>
        </w:rPr>
        <w:t>2</w:t>
      </w:r>
      <w:r>
        <w:rPr>
          <w:rFonts w:ascii="方正仿宋简体" w:eastAsia="方正仿宋简体" w:hAnsi="E-BZ" w:cs="宋体" w:hint="eastAsia"/>
          <w:b/>
          <w:color w:val="000000"/>
          <w:kern w:val="0"/>
          <w:sz w:val="32"/>
          <w:szCs w:val="32"/>
        </w:rPr>
        <w:t>5．</w:t>
      </w:r>
      <w:r>
        <w:rPr>
          <w:rFonts w:ascii="方正仿宋简体" w:eastAsia="方正仿宋简体" w:hAnsi="FZFSK--GBK1-0" w:cs="宋体" w:hint="eastAsia"/>
          <w:b/>
          <w:color w:val="000000"/>
          <w:kern w:val="0"/>
          <w:sz w:val="32"/>
          <w:szCs w:val="32"/>
        </w:rPr>
        <w:t>支持布局大功率海上风电</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高效光伏发电</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先进核电等清洁能源装备与关键零部件制造</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kern w:val="0"/>
          <w:sz w:val="32"/>
          <w:szCs w:val="32"/>
        </w:rPr>
        <w:t>（牵头单位：市发展改革委；参与单位：市工业和信息化局、市能源局）</w:t>
      </w:r>
    </w:p>
    <w:p w14:paraId="69151B3A"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26．</w:t>
      </w:r>
      <w:r>
        <w:rPr>
          <w:rFonts w:ascii="方正仿宋简体" w:eastAsia="方正仿宋简体" w:hAnsi="FZFSK--GBK1-0" w:cs="宋体" w:hint="eastAsia"/>
          <w:b/>
          <w:color w:val="000000"/>
          <w:kern w:val="0"/>
          <w:sz w:val="32"/>
          <w:szCs w:val="32"/>
        </w:rPr>
        <w:t>实施</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氢进万家</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科技示范工程</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构建</w:t>
      </w:r>
      <w:proofErr w:type="gramStart"/>
      <w:r>
        <w:rPr>
          <w:rFonts w:ascii="方正仿宋简体" w:eastAsia="方正仿宋简体" w:hAnsi="FZFSK--GBK1-0" w:cs="宋体" w:hint="eastAsia"/>
          <w:b/>
          <w:color w:val="000000"/>
          <w:kern w:val="0"/>
          <w:sz w:val="32"/>
          <w:szCs w:val="32"/>
        </w:rPr>
        <w:t>制储输</w:t>
      </w:r>
      <w:proofErr w:type="gramEnd"/>
      <w:r>
        <w:rPr>
          <w:rFonts w:ascii="方正仿宋简体" w:eastAsia="方正仿宋简体" w:hAnsi="FZFSK--GBK1-0" w:cs="宋体" w:hint="eastAsia"/>
          <w:b/>
          <w:color w:val="000000"/>
          <w:kern w:val="0"/>
          <w:sz w:val="32"/>
          <w:szCs w:val="32"/>
        </w:rPr>
        <w:t>用全链条发展的创新应用生态</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（牵头单位：市科技局；参与单位：市发展改革委、市工业和信息化局、市能源局）</w:t>
      </w:r>
    </w:p>
    <w:p w14:paraId="69C27089"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27．</w:t>
      </w:r>
      <w:r>
        <w:rPr>
          <w:rFonts w:ascii="方正仿宋简体" w:eastAsia="方正仿宋简体" w:hAnsi="FZFSK--GBK1-0" w:cs="宋体" w:hint="eastAsia"/>
          <w:b/>
          <w:color w:val="000000"/>
          <w:kern w:val="0"/>
          <w:sz w:val="32"/>
          <w:szCs w:val="32"/>
        </w:rPr>
        <w:t>壮大污染治理</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固体废物资源化利用</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环境监测等节能环保装备产业</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加快节能环保服务业发展</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鼓励向价值链高端延伸</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（牵头单位：市生态环境局、市发展改革委；参与单位：市科技局、市工业和信息化局、市商务局）</w:t>
      </w:r>
    </w:p>
    <w:p w14:paraId="63642A42"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（十一）实施文化赋能行动。</w:t>
      </w:r>
    </w:p>
    <w:p w14:paraId="14B614CC" w14:textId="785EA37D"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28．</w:t>
      </w:r>
      <w:r>
        <w:rPr>
          <w:rFonts w:ascii="方正仿宋简体" w:eastAsia="方正仿宋简体" w:hAnsi="FZFSK--GBK1-0" w:cs="宋体" w:hint="eastAsia"/>
          <w:b/>
          <w:color w:val="000000"/>
          <w:kern w:val="0"/>
          <w:sz w:val="32"/>
          <w:szCs w:val="32"/>
        </w:rPr>
        <w:t>深入发掘儒家文化</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黄河文化</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运河文化等中华优秀传统文化和红色文化独特魅力</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为产品研发</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设计制造</w:t>
      </w:r>
      <w:r>
        <w:rPr>
          <w:rFonts w:ascii="方正仿宋简体" w:eastAsia="方正仿宋简体" w:hAnsi="E-BZ" w:cs="宋体" w:hint="eastAsia"/>
          <w:b/>
          <w:color w:val="000000"/>
          <w:kern w:val="0"/>
          <w:sz w:val="32"/>
          <w:szCs w:val="32"/>
        </w:rPr>
        <w:t>、</w:t>
      </w:r>
      <w:proofErr w:type="gramStart"/>
      <w:r>
        <w:rPr>
          <w:rFonts w:ascii="方正仿宋简体" w:eastAsia="方正仿宋简体" w:hAnsi="FZFSK--GBK1-0" w:cs="宋体" w:hint="eastAsia"/>
          <w:b/>
          <w:color w:val="000000"/>
          <w:kern w:val="0"/>
          <w:sz w:val="32"/>
          <w:szCs w:val="32"/>
        </w:rPr>
        <w:t>文旅发展铸</w:t>
      </w:r>
      <w:proofErr w:type="gramEnd"/>
      <w:r>
        <w:rPr>
          <w:rFonts w:ascii="方正仿宋简体" w:eastAsia="方正仿宋简体" w:hAnsi="FZFSK--GBK1-0" w:cs="宋体" w:hint="eastAsia"/>
          <w:b/>
          <w:color w:val="000000"/>
          <w:kern w:val="0"/>
          <w:sz w:val="32"/>
          <w:szCs w:val="32"/>
        </w:rPr>
        <w:t>魂赋能</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塑造一批积淀深厚</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特色鲜明的原创标识和国潮品牌</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（牵头单位：市委宣传部、市文化和旅游局；参与单位：市发展改革委、市财政局）</w:t>
      </w:r>
    </w:p>
    <w:p w14:paraId="2848A263" w14:textId="77777777" w:rsidR="00F355F9" w:rsidRDefault="00AB3662" w:rsidP="009F21B7">
      <w:pPr>
        <w:adjustRightInd w:val="0"/>
        <w:snapToGrid w:val="0"/>
        <w:spacing w:line="570" w:lineRule="exact"/>
        <w:ind w:firstLineChars="200" w:firstLine="626"/>
        <w:outlineLvl w:val="2"/>
        <w:rPr>
          <w:rFonts w:ascii="方正仿宋简体" w:eastAsia="方正仿宋简体" w:hAnsi="宋体" w:cs="宋体"/>
          <w:b/>
          <w:kern w:val="0"/>
          <w:sz w:val="32"/>
          <w:szCs w:val="32"/>
        </w:rPr>
      </w:pPr>
      <w:r>
        <w:rPr>
          <w:rFonts w:ascii="方正仿宋简体" w:eastAsia="方正仿宋简体" w:hAnsi="E-BZ" w:cs="宋体" w:hint="eastAsia"/>
          <w:b/>
          <w:color w:val="000000"/>
          <w:kern w:val="0"/>
          <w:sz w:val="32"/>
          <w:szCs w:val="32"/>
        </w:rPr>
        <w:t>29．</w:t>
      </w:r>
      <w:r>
        <w:rPr>
          <w:rFonts w:ascii="方正仿宋简体" w:eastAsia="方正仿宋简体" w:hAnsi="FZFSK--GBK1-0" w:cs="宋体" w:hint="eastAsia"/>
          <w:b/>
          <w:color w:val="000000"/>
          <w:kern w:val="0"/>
          <w:sz w:val="32"/>
          <w:szCs w:val="32"/>
        </w:rPr>
        <w:t>大力发展创意设计</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网络视听</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文化会展</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数字出版等文化产业</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推动文化和旅游融合发展</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建设</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好客山东</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全域旅游示范区</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国际著名文化旅游目的地</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（牵头单位：市委宣传部、</w:t>
      </w:r>
      <w:r>
        <w:rPr>
          <w:rFonts w:ascii="方正楷体简体" w:eastAsia="方正楷体简体" w:hAnsi="E-BZ" w:cs="宋体" w:hint="eastAsia"/>
          <w:b/>
          <w:color w:val="000000"/>
          <w:kern w:val="0"/>
          <w:sz w:val="32"/>
          <w:szCs w:val="32"/>
        </w:rPr>
        <w:lastRenderedPageBreak/>
        <w:t>市文化和旅游局；参与单位：市广播电视台、市发展改革委、市商务局、市财政局）</w:t>
      </w:r>
    </w:p>
    <w:p w14:paraId="058A865C" w14:textId="77777777" w:rsidR="00F355F9" w:rsidRDefault="00AB3662" w:rsidP="009F21B7">
      <w:pPr>
        <w:adjustRightInd w:val="0"/>
        <w:snapToGrid w:val="0"/>
        <w:spacing w:line="570" w:lineRule="exact"/>
        <w:ind w:firstLineChars="200" w:firstLine="626"/>
        <w:outlineLvl w:val="0"/>
        <w:rPr>
          <w:rFonts w:ascii="方正黑体简体" w:eastAsia="方正黑体简体" w:hAnsi="宋体" w:cs="宋体"/>
          <w:b/>
          <w:kern w:val="0"/>
          <w:sz w:val="32"/>
          <w:szCs w:val="32"/>
        </w:rPr>
      </w:pPr>
      <w:r>
        <w:rPr>
          <w:rFonts w:ascii="方正黑体简体" w:eastAsia="方正黑体简体" w:hAnsi="FZHTK--GBK1-0" w:cs="宋体" w:hint="eastAsia"/>
          <w:b/>
          <w:color w:val="000000"/>
          <w:kern w:val="0"/>
          <w:sz w:val="32"/>
          <w:szCs w:val="32"/>
        </w:rPr>
        <w:t>五</w:t>
      </w:r>
      <w:r>
        <w:rPr>
          <w:rFonts w:ascii="方正黑体简体" w:eastAsia="方正黑体简体" w:hAnsi="E-BZ" w:cs="宋体" w:hint="eastAsia"/>
          <w:b/>
          <w:color w:val="000000"/>
          <w:kern w:val="0"/>
          <w:sz w:val="32"/>
          <w:szCs w:val="32"/>
        </w:rPr>
        <w:t>、</w:t>
      </w:r>
      <w:r>
        <w:rPr>
          <w:rFonts w:ascii="方正黑体简体" w:eastAsia="方正黑体简体" w:hAnsi="FZHTK--GBK1-0" w:cs="宋体" w:hint="eastAsia"/>
          <w:b/>
          <w:color w:val="000000"/>
          <w:kern w:val="0"/>
          <w:sz w:val="32"/>
          <w:szCs w:val="32"/>
        </w:rPr>
        <w:t>实施创新驱动发展战略</w:t>
      </w:r>
      <w:r>
        <w:rPr>
          <w:rFonts w:ascii="方正黑体简体" w:eastAsia="方正黑体简体" w:hAnsi="E-BZ" w:cs="宋体" w:hint="eastAsia"/>
          <w:b/>
          <w:color w:val="000000"/>
          <w:kern w:val="0"/>
          <w:sz w:val="32"/>
          <w:szCs w:val="32"/>
        </w:rPr>
        <w:t>，</w:t>
      </w:r>
      <w:r>
        <w:rPr>
          <w:rFonts w:ascii="方正黑体简体" w:eastAsia="方正黑体简体" w:hAnsi="FZHTK--GBK1-0" w:cs="宋体" w:hint="eastAsia"/>
          <w:b/>
          <w:color w:val="000000"/>
          <w:kern w:val="0"/>
          <w:sz w:val="32"/>
          <w:szCs w:val="32"/>
        </w:rPr>
        <w:t>加快塑造发展新优势</w:t>
      </w:r>
    </w:p>
    <w:p w14:paraId="2E513B75"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（十二）推动重大创新平台建设。</w:t>
      </w:r>
    </w:p>
    <w:p w14:paraId="7D62CEA4" w14:textId="77777777" w:rsidR="00F355F9" w:rsidRDefault="00AB3662" w:rsidP="009F21B7">
      <w:pPr>
        <w:adjustRightInd w:val="0"/>
        <w:snapToGrid w:val="0"/>
        <w:spacing w:line="570" w:lineRule="exact"/>
        <w:ind w:firstLineChars="200" w:firstLine="626"/>
        <w:outlineLvl w:val="2"/>
        <w:rPr>
          <w:rFonts w:ascii="方正仿宋简体" w:eastAsia="方正仿宋简体" w:hAnsi="E-BZ" w:cs="宋体" w:hint="eastAsia"/>
          <w:b/>
          <w:color w:val="000000"/>
          <w:kern w:val="0"/>
          <w:sz w:val="32"/>
          <w:szCs w:val="32"/>
        </w:rPr>
      </w:pPr>
      <w:r>
        <w:rPr>
          <w:rFonts w:ascii="方正仿宋简体" w:eastAsia="方正仿宋简体" w:hAnsi="E-BZ" w:cs="宋体"/>
          <w:b/>
          <w:color w:val="000000"/>
          <w:kern w:val="0"/>
          <w:sz w:val="32"/>
          <w:szCs w:val="32"/>
        </w:rPr>
        <w:t>3</w:t>
      </w:r>
      <w:r>
        <w:rPr>
          <w:rFonts w:ascii="方正仿宋简体" w:eastAsia="方正仿宋简体" w:hAnsi="E-BZ" w:cs="宋体" w:hint="eastAsia"/>
          <w:b/>
          <w:color w:val="000000"/>
          <w:kern w:val="0"/>
          <w:sz w:val="32"/>
          <w:szCs w:val="32"/>
        </w:rPr>
        <w:t>0．</w:t>
      </w:r>
      <w:r>
        <w:rPr>
          <w:rFonts w:ascii="方正仿宋简体" w:eastAsia="方正仿宋简体" w:hAnsi="FZFSK--GBK1-0" w:cs="宋体" w:hint="eastAsia"/>
          <w:b/>
          <w:color w:val="000000"/>
          <w:kern w:val="0"/>
          <w:sz w:val="32"/>
          <w:szCs w:val="32"/>
        </w:rPr>
        <w:t>支持在新一代信息技术</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新材料</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高端装备</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绿色矿山等领域按程序稳步重组一批全国重点实验室</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在工业互联网</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生命健康</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虚拟现实等新兴产业领域培育国家工程研究中心等重大创新平台</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（牵头单位：市科技局、市发展改革委、市工业和信息化局；参与单位：市教育局、市国资委）</w:t>
      </w:r>
    </w:p>
    <w:p w14:paraId="529E734C"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（十三）强化企业创新主体地位。</w:t>
      </w:r>
    </w:p>
    <w:p w14:paraId="23B9FF0E"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31．</w:t>
      </w:r>
      <w:r>
        <w:rPr>
          <w:rFonts w:ascii="方正仿宋简体" w:eastAsia="方正仿宋简体" w:hAnsi="FZFSK--GBK1-0" w:cs="宋体" w:hint="eastAsia"/>
          <w:b/>
          <w:color w:val="000000"/>
          <w:kern w:val="0"/>
          <w:sz w:val="32"/>
          <w:szCs w:val="32"/>
        </w:rPr>
        <w:t>鼓励企业特别是国有企业加大研发投入力度</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建立研发投入增长机制和研发准备金制度</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（牵头单位：市科技局、市国资委、市工业和信息化局；参与单位：市财政局）</w:t>
      </w:r>
    </w:p>
    <w:p w14:paraId="317A8AC3"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b/>
          <w:color w:val="000000"/>
          <w:kern w:val="0"/>
          <w:sz w:val="32"/>
          <w:szCs w:val="32"/>
        </w:rPr>
        <w:t>3</w:t>
      </w:r>
      <w:r>
        <w:rPr>
          <w:rFonts w:ascii="方正仿宋简体" w:eastAsia="方正仿宋简体" w:hAnsi="E-BZ" w:cs="宋体" w:hint="eastAsia"/>
          <w:b/>
          <w:color w:val="000000"/>
          <w:kern w:val="0"/>
          <w:sz w:val="32"/>
          <w:szCs w:val="32"/>
        </w:rPr>
        <w:t>2．</w:t>
      </w:r>
      <w:r>
        <w:rPr>
          <w:rFonts w:ascii="方正仿宋简体" w:eastAsia="方正仿宋简体" w:hAnsi="FZFSK--GBK1-0" w:cs="宋体" w:hint="eastAsia"/>
          <w:b/>
          <w:color w:val="000000"/>
          <w:kern w:val="0"/>
          <w:sz w:val="32"/>
          <w:szCs w:val="32"/>
        </w:rPr>
        <w:t>支持产业链领航企业联合高校</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科研院所和行业企业共建产业创新中心</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承担国家重大科技项目</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组织开展</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技术攻关</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产业化应用</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重大科技示范工程</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（牵头单位：市发展改革委、市科技局、市工业和信息化局；参与单位：市教育局、市财政局、市国资委）</w:t>
      </w:r>
    </w:p>
    <w:p w14:paraId="452A2A0A"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b/>
          <w:color w:val="000000"/>
          <w:kern w:val="0"/>
          <w:sz w:val="32"/>
          <w:szCs w:val="32"/>
        </w:rPr>
        <w:t>3</w:t>
      </w:r>
      <w:r>
        <w:rPr>
          <w:rFonts w:ascii="方正仿宋简体" w:eastAsia="方正仿宋简体" w:hAnsi="E-BZ" w:cs="宋体" w:hint="eastAsia"/>
          <w:b/>
          <w:color w:val="000000"/>
          <w:kern w:val="0"/>
          <w:sz w:val="32"/>
          <w:szCs w:val="32"/>
        </w:rPr>
        <w:t>3．</w:t>
      </w:r>
      <w:r>
        <w:rPr>
          <w:rFonts w:ascii="方正仿宋简体" w:eastAsia="方正仿宋简体" w:hAnsi="FZFSK--GBK1-0" w:cs="宋体" w:hint="eastAsia"/>
          <w:b/>
          <w:color w:val="000000"/>
          <w:kern w:val="0"/>
          <w:sz w:val="32"/>
          <w:szCs w:val="32"/>
        </w:rPr>
        <w:t>鼓励大型企业科技设施</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科研数据</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技术验证环境与中小企业共享共用</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构建产业链上中下游</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大中小企业融通创新生态</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（牵头单位：市科技局、市工业和信息化局；参与单位：市发展改革委、市国资委）</w:t>
      </w:r>
    </w:p>
    <w:p w14:paraId="7D9B9B3E"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（十四）激发人才创新创造活力。</w:t>
      </w:r>
    </w:p>
    <w:p w14:paraId="559FA304" w14:textId="77777777" w:rsidR="00F355F9" w:rsidRDefault="00AB3662" w:rsidP="009F21B7">
      <w:pPr>
        <w:adjustRightInd w:val="0"/>
        <w:snapToGrid w:val="0"/>
        <w:spacing w:line="570" w:lineRule="exact"/>
        <w:ind w:firstLineChars="200" w:firstLine="626"/>
        <w:outlineLvl w:val="2"/>
        <w:rPr>
          <w:rFonts w:ascii="方正仿宋简体" w:eastAsia="方正仿宋简体" w:hAnsi="E-BZ" w:cs="宋体" w:hint="eastAsia"/>
          <w:b/>
          <w:color w:val="000000"/>
          <w:kern w:val="0"/>
          <w:sz w:val="32"/>
          <w:szCs w:val="32"/>
        </w:rPr>
      </w:pPr>
      <w:r>
        <w:rPr>
          <w:rFonts w:ascii="方正仿宋简体" w:eastAsia="方正仿宋简体" w:hAnsi="FZFSK--GBK1-0" w:cs="宋体"/>
          <w:b/>
          <w:color w:val="000000"/>
          <w:kern w:val="0"/>
          <w:sz w:val="32"/>
          <w:szCs w:val="32"/>
        </w:rPr>
        <w:lastRenderedPageBreak/>
        <w:t>3</w:t>
      </w:r>
      <w:r>
        <w:rPr>
          <w:rFonts w:ascii="方正仿宋简体" w:eastAsia="方正仿宋简体" w:hAnsi="FZFSK--GBK1-0" w:cs="宋体" w:hint="eastAsia"/>
          <w:b/>
          <w:color w:val="000000"/>
          <w:kern w:val="0"/>
          <w:sz w:val="32"/>
          <w:szCs w:val="32"/>
        </w:rPr>
        <w:t>4</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探索落实建立顶尖人才</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直通车</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机制</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实行</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一人</w:t>
      </w:r>
      <w:proofErr w:type="gramStart"/>
      <w:r>
        <w:rPr>
          <w:rFonts w:ascii="方正仿宋简体" w:eastAsia="方正仿宋简体" w:hAnsi="FZFSK--GBK1-0" w:cs="宋体" w:hint="eastAsia"/>
          <w:b/>
          <w:color w:val="000000"/>
          <w:kern w:val="0"/>
          <w:sz w:val="32"/>
          <w:szCs w:val="32"/>
        </w:rPr>
        <w:t>一</w:t>
      </w:r>
      <w:proofErr w:type="gramEnd"/>
      <w:r>
        <w:rPr>
          <w:rFonts w:ascii="方正仿宋简体" w:eastAsia="方正仿宋简体" w:hAnsi="FZFSK--GBK1-0" w:cs="宋体" w:hint="eastAsia"/>
          <w:b/>
          <w:color w:val="000000"/>
          <w:kern w:val="0"/>
          <w:sz w:val="32"/>
          <w:szCs w:val="32"/>
        </w:rPr>
        <w:t>策</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（牵头单位：市委组织部；参与单位：市科技局、市人力资源社会保障局、市教育局、市财政局）</w:t>
      </w:r>
    </w:p>
    <w:p w14:paraId="683DB647" w14:textId="77777777" w:rsidR="00F355F9" w:rsidRPr="009F21B7"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spacing w:val="-4"/>
          <w:kern w:val="0"/>
          <w:sz w:val="32"/>
          <w:szCs w:val="32"/>
        </w:rPr>
      </w:pPr>
      <w:r>
        <w:rPr>
          <w:rFonts w:ascii="方正仿宋简体" w:eastAsia="方正仿宋简体" w:hAnsi="E-BZ" w:cs="宋体"/>
          <w:b/>
          <w:color w:val="000000"/>
          <w:kern w:val="0"/>
          <w:sz w:val="32"/>
          <w:szCs w:val="32"/>
        </w:rPr>
        <w:t>3</w:t>
      </w:r>
      <w:r>
        <w:rPr>
          <w:rFonts w:ascii="方正仿宋简体" w:eastAsia="方正仿宋简体" w:hAnsi="E-BZ" w:cs="宋体" w:hint="eastAsia"/>
          <w:b/>
          <w:color w:val="000000"/>
          <w:kern w:val="0"/>
          <w:sz w:val="32"/>
          <w:szCs w:val="32"/>
        </w:rPr>
        <w:t>5．</w:t>
      </w:r>
      <w:r>
        <w:rPr>
          <w:rFonts w:ascii="方正仿宋简体" w:eastAsia="方正仿宋简体" w:hAnsi="FZFSK--GBK1-0" w:cs="宋体" w:hint="eastAsia"/>
          <w:b/>
          <w:color w:val="000000"/>
          <w:kern w:val="0"/>
          <w:sz w:val="32"/>
          <w:szCs w:val="32"/>
        </w:rPr>
        <w:t>通过事业育才</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政策聚才</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柔性引才等模式</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聚集一批领军人才和青年科技人才</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赋予更大技术路线决定权和经费使用</w:t>
      </w:r>
      <w:r w:rsidRPr="009F21B7">
        <w:rPr>
          <w:rFonts w:ascii="方正仿宋简体" w:eastAsia="方正仿宋简体" w:hAnsi="FZFSK--GBK1-0" w:cs="宋体" w:hint="eastAsia"/>
          <w:b/>
          <w:color w:val="000000"/>
          <w:spacing w:val="-4"/>
          <w:kern w:val="0"/>
          <w:sz w:val="32"/>
          <w:szCs w:val="32"/>
        </w:rPr>
        <w:t>权</w:t>
      </w:r>
      <w:r w:rsidRPr="009F21B7">
        <w:rPr>
          <w:rFonts w:ascii="方正仿宋简体" w:eastAsia="方正仿宋简体" w:hAnsi="E-BZ" w:cs="宋体" w:hint="eastAsia"/>
          <w:b/>
          <w:color w:val="000000"/>
          <w:spacing w:val="-4"/>
          <w:kern w:val="0"/>
          <w:sz w:val="32"/>
          <w:szCs w:val="32"/>
        </w:rPr>
        <w:t>。</w:t>
      </w:r>
      <w:r w:rsidRPr="009F21B7">
        <w:rPr>
          <w:rFonts w:ascii="方正楷体简体" w:eastAsia="方正楷体简体" w:hAnsi="E-BZ" w:cs="宋体" w:hint="eastAsia"/>
          <w:b/>
          <w:color w:val="000000"/>
          <w:spacing w:val="-4"/>
          <w:kern w:val="0"/>
          <w:sz w:val="32"/>
          <w:szCs w:val="32"/>
        </w:rPr>
        <w:t>（牵头单位：市委组织部、市科技局、市人力资源社会保障局；参与单位：市工业和信息化局、市教育局、市财政局、市国资委）</w:t>
      </w:r>
    </w:p>
    <w:p w14:paraId="2286BC3A"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36．</w:t>
      </w:r>
      <w:r>
        <w:rPr>
          <w:rFonts w:ascii="方正仿宋简体" w:eastAsia="方正仿宋简体" w:hAnsi="FZFSK--GBK1-0" w:cs="宋体" w:hint="eastAsia"/>
          <w:b/>
          <w:color w:val="000000"/>
          <w:kern w:val="0"/>
          <w:sz w:val="32"/>
          <w:szCs w:val="32"/>
        </w:rPr>
        <w:t>创新职业教育发展模式</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建设适应产业升级需求的技术人才队伍</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（牵头单位：市教育局；参与单位：市委组织部、市工业和信息化局、市人力资源社会保障局、市国资委）</w:t>
      </w:r>
    </w:p>
    <w:p w14:paraId="25EFCF45"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37．</w:t>
      </w:r>
      <w:r>
        <w:rPr>
          <w:rFonts w:ascii="方正仿宋简体" w:eastAsia="方正仿宋简体" w:hAnsi="FZFSK--GBK1-0" w:cs="宋体" w:hint="eastAsia"/>
          <w:b/>
          <w:color w:val="000000"/>
          <w:kern w:val="0"/>
          <w:sz w:val="32"/>
          <w:szCs w:val="32"/>
        </w:rPr>
        <w:t>实行科技攻关</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赛马制</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揭榜挂帅</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实施以增加知识价值为导向的分配政策</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依法赋予科研人员职务科技成果所有权或长期使用权</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（牵头单位：市科技局；参与单位：市发展改革委、市教育局、市财政局、市工业和信息化局）</w:t>
      </w:r>
    </w:p>
    <w:p w14:paraId="7BEF4781" w14:textId="77777777" w:rsidR="00F355F9" w:rsidRDefault="00AB3662" w:rsidP="009F21B7">
      <w:pPr>
        <w:adjustRightInd w:val="0"/>
        <w:snapToGrid w:val="0"/>
        <w:spacing w:line="570" w:lineRule="exact"/>
        <w:ind w:firstLineChars="200" w:firstLine="602"/>
        <w:outlineLvl w:val="0"/>
        <w:rPr>
          <w:rFonts w:ascii="方正黑体简体" w:eastAsia="方正黑体简体" w:hAnsi="宋体" w:cs="宋体"/>
          <w:b/>
          <w:spacing w:val="-6"/>
          <w:kern w:val="0"/>
          <w:sz w:val="32"/>
          <w:szCs w:val="32"/>
        </w:rPr>
      </w:pPr>
      <w:r>
        <w:rPr>
          <w:rFonts w:ascii="方正黑体简体" w:eastAsia="方正黑体简体" w:hAnsi="FZHTK--GBK1-0" w:cs="宋体" w:hint="eastAsia"/>
          <w:b/>
          <w:color w:val="000000"/>
          <w:spacing w:val="-6"/>
          <w:kern w:val="0"/>
          <w:sz w:val="32"/>
          <w:szCs w:val="32"/>
        </w:rPr>
        <w:t>六</w:t>
      </w:r>
      <w:r>
        <w:rPr>
          <w:rFonts w:ascii="方正黑体简体" w:eastAsia="方正黑体简体" w:hAnsi="E-BZ" w:cs="宋体" w:hint="eastAsia"/>
          <w:b/>
          <w:color w:val="000000"/>
          <w:spacing w:val="-6"/>
          <w:kern w:val="0"/>
          <w:sz w:val="32"/>
          <w:szCs w:val="32"/>
        </w:rPr>
        <w:t>、</w:t>
      </w:r>
      <w:proofErr w:type="gramStart"/>
      <w:r>
        <w:rPr>
          <w:rFonts w:ascii="方正黑体简体" w:eastAsia="方正黑体简体" w:hAnsi="FZHTK--GBK1-0" w:cs="宋体" w:hint="eastAsia"/>
          <w:b/>
          <w:color w:val="000000"/>
          <w:spacing w:val="-6"/>
          <w:kern w:val="0"/>
          <w:sz w:val="32"/>
          <w:szCs w:val="32"/>
        </w:rPr>
        <w:t>践行</w:t>
      </w:r>
      <w:proofErr w:type="gramEnd"/>
      <w:r>
        <w:rPr>
          <w:rFonts w:ascii="方正黑体简体" w:eastAsia="方正黑体简体" w:hAnsi="FZHTK--GBK1-0" w:cs="宋体" w:hint="eastAsia"/>
          <w:b/>
          <w:color w:val="000000"/>
          <w:spacing w:val="-6"/>
          <w:kern w:val="0"/>
          <w:sz w:val="32"/>
          <w:szCs w:val="32"/>
        </w:rPr>
        <w:t>绿水青山就是金山银山理念</w:t>
      </w:r>
      <w:r>
        <w:rPr>
          <w:rFonts w:ascii="方正黑体简体" w:eastAsia="方正黑体简体" w:hAnsi="E-BZ" w:cs="宋体" w:hint="eastAsia"/>
          <w:b/>
          <w:color w:val="000000"/>
          <w:spacing w:val="-6"/>
          <w:kern w:val="0"/>
          <w:sz w:val="32"/>
          <w:szCs w:val="32"/>
        </w:rPr>
        <w:t>，</w:t>
      </w:r>
      <w:r>
        <w:rPr>
          <w:rFonts w:ascii="方正黑体简体" w:eastAsia="方正黑体简体" w:hAnsi="FZHTK--GBK1-0" w:cs="宋体" w:hint="eastAsia"/>
          <w:b/>
          <w:color w:val="000000"/>
          <w:spacing w:val="-6"/>
          <w:kern w:val="0"/>
          <w:sz w:val="32"/>
          <w:szCs w:val="32"/>
        </w:rPr>
        <w:t>持续改善生态环境质量</w:t>
      </w:r>
    </w:p>
    <w:p w14:paraId="25971DF8"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（十五）加强水资源节约集约利用。</w:t>
      </w:r>
    </w:p>
    <w:p w14:paraId="3165818B" w14:textId="77777777" w:rsidR="00F355F9" w:rsidRDefault="00AB3662" w:rsidP="009F21B7">
      <w:pPr>
        <w:adjustRightInd w:val="0"/>
        <w:snapToGrid w:val="0"/>
        <w:spacing w:line="570" w:lineRule="exact"/>
        <w:ind w:firstLineChars="200" w:firstLine="626"/>
        <w:outlineLvl w:val="2"/>
        <w:rPr>
          <w:rFonts w:ascii="方正楷体简体" w:eastAsia="方正黑体简体" w:hAnsi="E-BZ" w:cs="宋体" w:hint="eastAsia"/>
          <w:b/>
          <w:color w:val="000000"/>
          <w:kern w:val="0"/>
          <w:sz w:val="32"/>
          <w:szCs w:val="32"/>
        </w:rPr>
      </w:pPr>
      <w:r>
        <w:rPr>
          <w:rFonts w:ascii="方正仿宋简体" w:eastAsia="方正仿宋简体" w:hAnsi="E-BZ" w:cs="宋体" w:hint="eastAsia"/>
          <w:b/>
          <w:color w:val="000000"/>
          <w:kern w:val="0"/>
          <w:sz w:val="32"/>
          <w:szCs w:val="32"/>
        </w:rPr>
        <w:t>38．</w:t>
      </w:r>
      <w:r>
        <w:rPr>
          <w:rFonts w:ascii="方正仿宋简体" w:eastAsia="方正仿宋简体" w:hAnsi="FZFSK--GBK1-0" w:cs="宋体" w:hint="eastAsia"/>
          <w:b/>
          <w:color w:val="000000"/>
          <w:kern w:val="0"/>
          <w:sz w:val="32"/>
          <w:szCs w:val="32"/>
        </w:rPr>
        <w:t>坚持以水定城</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以水定地</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以水定人</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以水定产</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实施最严格的水资源保护利用制度</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打好深度节水控水攻坚战</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（牵头单位：市城乡水</w:t>
      </w:r>
      <w:proofErr w:type="gramStart"/>
      <w:r>
        <w:rPr>
          <w:rFonts w:ascii="方正楷体简体" w:eastAsia="方正楷体简体" w:hAnsi="E-BZ" w:cs="宋体" w:hint="eastAsia"/>
          <w:b/>
          <w:color w:val="000000"/>
          <w:kern w:val="0"/>
          <w:sz w:val="32"/>
          <w:szCs w:val="32"/>
        </w:rPr>
        <w:t>务</w:t>
      </w:r>
      <w:proofErr w:type="gramEnd"/>
      <w:r>
        <w:rPr>
          <w:rFonts w:ascii="方正楷体简体" w:eastAsia="方正楷体简体" w:hAnsi="E-BZ" w:cs="宋体" w:hint="eastAsia"/>
          <w:b/>
          <w:color w:val="000000"/>
          <w:kern w:val="0"/>
          <w:sz w:val="32"/>
          <w:szCs w:val="32"/>
        </w:rPr>
        <w:t>局；参与单位：市发展改革委、市工业和信息化局、市自然资源和规划局、市生态环境局、市住房城乡建设局、市农业农村局）</w:t>
      </w:r>
    </w:p>
    <w:p w14:paraId="1E279228"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39．</w:t>
      </w:r>
      <w:proofErr w:type="gramStart"/>
      <w:r>
        <w:rPr>
          <w:rFonts w:ascii="方正仿宋简体" w:eastAsia="方正仿宋简体" w:hAnsi="FZFSK--GBK1-0" w:cs="宋体" w:hint="eastAsia"/>
          <w:b/>
          <w:color w:val="000000"/>
          <w:kern w:val="0"/>
          <w:sz w:val="32"/>
          <w:szCs w:val="32"/>
        </w:rPr>
        <w:t>培育水</w:t>
      </w:r>
      <w:proofErr w:type="gramEnd"/>
      <w:r>
        <w:rPr>
          <w:rFonts w:ascii="方正仿宋简体" w:eastAsia="方正仿宋简体" w:hAnsi="FZFSK--GBK1-0" w:cs="宋体" w:hint="eastAsia"/>
          <w:b/>
          <w:color w:val="000000"/>
          <w:kern w:val="0"/>
          <w:sz w:val="32"/>
          <w:szCs w:val="32"/>
        </w:rPr>
        <w:t>权交易市场</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实施国家节水行动</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提升污水资源化利用比例</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（牵头单位：市城乡水</w:t>
      </w:r>
      <w:proofErr w:type="gramStart"/>
      <w:r>
        <w:rPr>
          <w:rFonts w:ascii="方正楷体简体" w:eastAsia="方正楷体简体" w:hAnsi="E-BZ" w:cs="宋体" w:hint="eastAsia"/>
          <w:b/>
          <w:color w:val="000000"/>
          <w:kern w:val="0"/>
          <w:sz w:val="32"/>
          <w:szCs w:val="32"/>
        </w:rPr>
        <w:t>务</w:t>
      </w:r>
      <w:proofErr w:type="gramEnd"/>
      <w:r>
        <w:rPr>
          <w:rFonts w:ascii="方正楷体简体" w:eastAsia="方正楷体简体" w:hAnsi="E-BZ" w:cs="宋体" w:hint="eastAsia"/>
          <w:b/>
          <w:color w:val="000000"/>
          <w:kern w:val="0"/>
          <w:sz w:val="32"/>
          <w:szCs w:val="32"/>
        </w:rPr>
        <w:t>局；参与单位：市发展改</w:t>
      </w:r>
      <w:r>
        <w:rPr>
          <w:rFonts w:ascii="方正楷体简体" w:eastAsia="方正楷体简体" w:hAnsi="E-BZ" w:cs="宋体" w:hint="eastAsia"/>
          <w:b/>
          <w:color w:val="000000"/>
          <w:kern w:val="0"/>
          <w:sz w:val="32"/>
          <w:szCs w:val="32"/>
        </w:rPr>
        <w:lastRenderedPageBreak/>
        <w:t>革委、市工业和信息化局、市生态环境局、市住房城乡建设局、市农业农村局）</w:t>
      </w:r>
    </w:p>
    <w:p w14:paraId="6F1EC825"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b/>
          <w:color w:val="000000"/>
          <w:kern w:val="0"/>
          <w:sz w:val="32"/>
          <w:szCs w:val="32"/>
        </w:rPr>
        <w:t>4</w:t>
      </w:r>
      <w:r>
        <w:rPr>
          <w:rFonts w:ascii="方正仿宋简体" w:eastAsia="方正仿宋简体" w:hAnsi="E-BZ" w:cs="宋体" w:hint="eastAsia"/>
          <w:b/>
          <w:color w:val="000000"/>
          <w:kern w:val="0"/>
          <w:sz w:val="32"/>
          <w:szCs w:val="32"/>
        </w:rPr>
        <w:t>0．</w:t>
      </w:r>
      <w:r>
        <w:rPr>
          <w:rFonts w:ascii="方正仿宋简体" w:eastAsia="方正仿宋简体" w:hAnsi="FZFSK--GBK1-0" w:cs="宋体" w:hint="eastAsia"/>
          <w:b/>
          <w:color w:val="000000"/>
          <w:kern w:val="0"/>
          <w:sz w:val="32"/>
          <w:szCs w:val="32"/>
        </w:rPr>
        <w:t>开展黄河下游</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二级悬河</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治理，实施黄河下游防洪工程</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引黄涵闸改建工程</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推动病险水库水闸除险加固</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加强东平湖</w:t>
      </w:r>
      <w:proofErr w:type="gramStart"/>
      <w:r>
        <w:rPr>
          <w:rFonts w:ascii="方正仿宋简体" w:eastAsia="方正仿宋简体" w:hAnsi="FZFSK--GBK1-0" w:cs="宋体" w:hint="eastAsia"/>
          <w:b/>
          <w:color w:val="000000"/>
          <w:kern w:val="0"/>
          <w:sz w:val="32"/>
          <w:szCs w:val="32"/>
        </w:rPr>
        <w:t>蓄</w:t>
      </w:r>
      <w:proofErr w:type="gramEnd"/>
      <w:r>
        <w:rPr>
          <w:rFonts w:ascii="方正仿宋简体" w:eastAsia="方正仿宋简体" w:hAnsi="FZFSK--GBK1-0" w:cs="宋体" w:hint="eastAsia"/>
          <w:b/>
          <w:color w:val="000000"/>
          <w:kern w:val="0"/>
          <w:sz w:val="32"/>
          <w:szCs w:val="32"/>
        </w:rPr>
        <w:t>滞洪区综合治理</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确保黄河下游长久安澜</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（牵头单位：市城乡水</w:t>
      </w:r>
      <w:proofErr w:type="gramStart"/>
      <w:r>
        <w:rPr>
          <w:rFonts w:ascii="方正楷体简体" w:eastAsia="方正楷体简体" w:hAnsi="E-BZ" w:cs="宋体" w:hint="eastAsia"/>
          <w:b/>
          <w:color w:val="000000"/>
          <w:kern w:val="0"/>
          <w:sz w:val="32"/>
          <w:szCs w:val="32"/>
        </w:rPr>
        <w:t>务</w:t>
      </w:r>
      <w:proofErr w:type="gramEnd"/>
      <w:r>
        <w:rPr>
          <w:rFonts w:ascii="方正楷体简体" w:eastAsia="方正楷体简体" w:hAnsi="E-BZ" w:cs="宋体" w:hint="eastAsia"/>
          <w:b/>
          <w:color w:val="000000"/>
          <w:kern w:val="0"/>
          <w:sz w:val="32"/>
          <w:szCs w:val="32"/>
        </w:rPr>
        <w:t>局；参与单位：市发展改革委）</w:t>
      </w:r>
    </w:p>
    <w:p w14:paraId="0AF11574" w14:textId="77777777" w:rsidR="00F355F9" w:rsidRDefault="00AB3662" w:rsidP="009F21B7">
      <w:pPr>
        <w:adjustRightInd w:val="0"/>
        <w:snapToGrid w:val="0"/>
        <w:spacing w:line="570" w:lineRule="exact"/>
        <w:ind w:firstLineChars="200" w:firstLine="626"/>
        <w:outlineLvl w:val="2"/>
        <w:rPr>
          <w:rFonts w:ascii="方正仿宋简体" w:eastAsia="方正仿宋简体" w:hAnsi="E-BZ" w:cs="宋体" w:hint="eastAsia"/>
          <w:b/>
          <w:color w:val="000000"/>
          <w:kern w:val="0"/>
          <w:sz w:val="32"/>
          <w:szCs w:val="32"/>
        </w:rPr>
      </w:pPr>
      <w:r>
        <w:rPr>
          <w:rFonts w:ascii="方正仿宋简体" w:eastAsia="方正仿宋简体" w:hAnsi="E-BZ" w:cs="宋体"/>
          <w:b/>
          <w:color w:val="000000"/>
          <w:kern w:val="0"/>
          <w:sz w:val="32"/>
          <w:szCs w:val="32"/>
        </w:rPr>
        <w:t>4</w:t>
      </w:r>
      <w:r>
        <w:rPr>
          <w:rFonts w:ascii="方正仿宋简体" w:eastAsia="方正仿宋简体" w:hAnsi="E-BZ" w:cs="宋体" w:hint="eastAsia"/>
          <w:b/>
          <w:color w:val="000000"/>
          <w:kern w:val="0"/>
          <w:sz w:val="32"/>
          <w:szCs w:val="32"/>
        </w:rPr>
        <w:t>1．</w:t>
      </w:r>
      <w:r>
        <w:rPr>
          <w:rFonts w:ascii="方正仿宋简体" w:eastAsia="方正仿宋简体" w:hAnsi="FZFSK--GBK1-0" w:cs="宋体" w:hint="eastAsia"/>
          <w:b/>
          <w:color w:val="000000"/>
          <w:kern w:val="0"/>
          <w:sz w:val="32"/>
          <w:szCs w:val="32"/>
        </w:rPr>
        <w:t>研究论证</w:t>
      </w:r>
      <w:r>
        <w:rPr>
          <w:rFonts w:ascii="方正仿宋简体" w:eastAsia="方正仿宋简体" w:hAnsi="E-BZ" w:cs="宋体" w:hint="eastAsia"/>
          <w:b/>
          <w:color w:val="000000"/>
          <w:kern w:val="0"/>
          <w:sz w:val="32"/>
          <w:szCs w:val="32"/>
        </w:rPr>
        <w:t>做好</w:t>
      </w:r>
      <w:r>
        <w:rPr>
          <w:rFonts w:ascii="方正仿宋简体" w:eastAsia="方正仿宋简体" w:hAnsi="FZFSK--GBK1-0" w:cs="宋体" w:hint="eastAsia"/>
          <w:b/>
          <w:color w:val="000000"/>
          <w:kern w:val="0"/>
          <w:sz w:val="32"/>
          <w:szCs w:val="32"/>
        </w:rPr>
        <w:t>南水北调东线山东境内工程线路布局</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优化水资源配置</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（牵头单位：市城乡水</w:t>
      </w:r>
      <w:proofErr w:type="gramStart"/>
      <w:r>
        <w:rPr>
          <w:rFonts w:ascii="方正楷体简体" w:eastAsia="方正楷体简体" w:hAnsi="E-BZ" w:cs="宋体" w:hint="eastAsia"/>
          <w:b/>
          <w:color w:val="000000"/>
          <w:kern w:val="0"/>
          <w:sz w:val="32"/>
          <w:szCs w:val="32"/>
        </w:rPr>
        <w:t>务</w:t>
      </w:r>
      <w:proofErr w:type="gramEnd"/>
      <w:r>
        <w:rPr>
          <w:rFonts w:ascii="方正楷体简体" w:eastAsia="方正楷体简体" w:hAnsi="E-BZ" w:cs="宋体" w:hint="eastAsia"/>
          <w:b/>
          <w:color w:val="000000"/>
          <w:kern w:val="0"/>
          <w:sz w:val="32"/>
          <w:szCs w:val="32"/>
        </w:rPr>
        <w:t>局；参与单位：市自然资源和规划局、市发展改革委）</w:t>
      </w:r>
    </w:p>
    <w:p w14:paraId="5DD0A6BB"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（十六）提升生态系统功能和</w:t>
      </w:r>
      <w:proofErr w:type="gramStart"/>
      <w:r>
        <w:rPr>
          <w:rFonts w:ascii="方正楷体简体" w:eastAsia="方正楷体简体" w:hAnsi="E-BZ" w:cs="宋体" w:hint="eastAsia"/>
          <w:b/>
          <w:color w:val="000000"/>
          <w:kern w:val="0"/>
          <w:sz w:val="32"/>
          <w:szCs w:val="32"/>
        </w:rPr>
        <w:t>碳汇</w:t>
      </w:r>
      <w:proofErr w:type="gramEnd"/>
      <w:r>
        <w:rPr>
          <w:rFonts w:ascii="方正楷体简体" w:eastAsia="方正楷体简体" w:hAnsi="E-BZ" w:cs="宋体" w:hint="eastAsia"/>
          <w:b/>
          <w:color w:val="000000"/>
          <w:kern w:val="0"/>
          <w:sz w:val="32"/>
          <w:szCs w:val="32"/>
        </w:rPr>
        <w:t>能力。</w:t>
      </w:r>
    </w:p>
    <w:p w14:paraId="2899387D"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b/>
          <w:color w:val="000000"/>
          <w:kern w:val="0"/>
          <w:sz w:val="32"/>
          <w:szCs w:val="32"/>
        </w:rPr>
        <w:t>4</w:t>
      </w:r>
      <w:r>
        <w:rPr>
          <w:rFonts w:ascii="方正仿宋简体" w:eastAsia="方正仿宋简体" w:hAnsi="E-BZ" w:cs="宋体" w:hint="eastAsia"/>
          <w:b/>
          <w:color w:val="000000"/>
          <w:kern w:val="0"/>
          <w:sz w:val="32"/>
          <w:szCs w:val="32"/>
        </w:rPr>
        <w:t>2．</w:t>
      </w:r>
      <w:r>
        <w:rPr>
          <w:rFonts w:ascii="方正仿宋简体" w:eastAsia="方正仿宋简体" w:hAnsi="FZFSK--GBK1-0" w:cs="宋体" w:hint="eastAsia"/>
          <w:b/>
          <w:color w:val="000000"/>
          <w:kern w:val="0"/>
          <w:sz w:val="32"/>
          <w:szCs w:val="32"/>
        </w:rPr>
        <w:t>坚持山水林田湖草沙一体化保护和修复</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构建沿黄河</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沿大运河等生态廊道和鲁中山区等生态屏障</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实施重点区域生态保护和修复工程</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（牵头单位：市自然资源和规划局、市生态环境局、市财政局；参与单位：市城乡水</w:t>
      </w:r>
      <w:proofErr w:type="gramStart"/>
      <w:r>
        <w:rPr>
          <w:rFonts w:ascii="方正楷体简体" w:eastAsia="方正楷体简体" w:hAnsi="E-BZ" w:cs="宋体" w:hint="eastAsia"/>
          <w:b/>
          <w:color w:val="000000"/>
          <w:kern w:val="0"/>
          <w:sz w:val="32"/>
          <w:szCs w:val="32"/>
        </w:rPr>
        <w:t>务</w:t>
      </w:r>
      <w:proofErr w:type="gramEnd"/>
      <w:r>
        <w:rPr>
          <w:rFonts w:ascii="方正楷体简体" w:eastAsia="方正楷体简体" w:hAnsi="E-BZ" w:cs="宋体" w:hint="eastAsia"/>
          <w:b/>
          <w:color w:val="000000"/>
          <w:kern w:val="0"/>
          <w:sz w:val="32"/>
          <w:szCs w:val="32"/>
        </w:rPr>
        <w:t>局、市农业农村局）</w:t>
      </w:r>
    </w:p>
    <w:p w14:paraId="1918E41C"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b/>
          <w:color w:val="000000"/>
          <w:kern w:val="0"/>
          <w:sz w:val="32"/>
          <w:szCs w:val="32"/>
        </w:rPr>
        <w:t>4</w:t>
      </w:r>
      <w:r>
        <w:rPr>
          <w:rFonts w:ascii="方正仿宋简体" w:eastAsia="方正仿宋简体" w:hAnsi="E-BZ" w:cs="宋体" w:hint="eastAsia"/>
          <w:b/>
          <w:color w:val="000000"/>
          <w:kern w:val="0"/>
          <w:sz w:val="32"/>
          <w:szCs w:val="32"/>
        </w:rPr>
        <w:t>3．</w:t>
      </w:r>
      <w:r>
        <w:rPr>
          <w:rFonts w:ascii="方正仿宋简体" w:eastAsia="方正仿宋简体" w:hAnsi="FZFSK--GBK1-0" w:cs="宋体" w:hint="eastAsia"/>
          <w:b/>
          <w:color w:val="000000"/>
          <w:kern w:val="0"/>
          <w:sz w:val="32"/>
          <w:szCs w:val="32"/>
        </w:rPr>
        <w:t>定期开展森林</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湿地</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海洋</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土壤</w:t>
      </w:r>
      <w:proofErr w:type="gramStart"/>
      <w:r>
        <w:rPr>
          <w:rFonts w:ascii="方正仿宋简体" w:eastAsia="方正仿宋简体" w:hAnsi="FZFSK--GBK1-0" w:cs="宋体" w:hint="eastAsia"/>
          <w:b/>
          <w:color w:val="000000"/>
          <w:kern w:val="0"/>
          <w:sz w:val="32"/>
          <w:szCs w:val="32"/>
        </w:rPr>
        <w:t>等碳汇</w:t>
      </w:r>
      <w:proofErr w:type="gramEnd"/>
      <w:r>
        <w:rPr>
          <w:rFonts w:ascii="方正仿宋简体" w:eastAsia="方正仿宋简体" w:hAnsi="FZFSK--GBK1-0" w:cs="宋体" w:hint="eastAsia"/>
          <w:b/>
          <w:color w:val="000000"/>
          <w:kern w:val="0"/>
          <w:sz w:val="32"/>
          <w:szCs w:val="32"/>
        </w:rPr>
        <w:t>本底调查</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碳储量评估</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潜力分析</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（牵头单位：市自然资源和规划局）</w:t>
      </w:r>
    </w:p>
    <w:p w14:paraId="6AF3D1B3"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（十七）持续改善环境质量。</w:t>
      </w:r>
    </w:p>
    <w:p w14:paraId="26C09D77"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b/>
          <w:color w:val="000000"/>
          <w:kern w:val="0"/>
          <w:sz w:val="32"/>
          <w:szCs w:val="32"/>
        </w:rPr>
        <w:t>4</w:t>
      </w:r>
      <w:r>
        <w:rPr>
          <w:rFonts w:ascii="方正仿宋简体" w:eastAsia="方正仿宋简体" w:hAnsi="E-BZ" w:cs="宋体" w:hint="eastAsia"/>
          <w:b/>
          <w:color w:val="000000"/>
          <w:kern w:val="0"/>
          <w:sz w:val="32"/>
          <w:szCs w:val="32"/>
        </w:rPr>
        <w:t>4．</w:t>
      </w:r>
      <w:r>
        <w:rPr>
          <w:rFonts w:ascii="方正仿宋简体" w:eastAsia="方正仿宋简体" w:hAnsi="FZFSK--GBK1-0" w:cs="宋体" w:hint="eastAsia"/>
          <w:b/>
          <w:color w:val="000000"/>
          <w:kern w:val="0"/>
          <w:sz w:val="32"/>
          <w:szCs w:val="32"/>
        </w:rPr>
        <w:t>打好蓝天保卫战</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制定空气质量限期达标路线图</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推动细颗粒物</w:t>
      </w:r>
      <w:r>
        <w:rPr>
          <w:rFonts w:ascii="方正仿宋简体" w:eastAsia="方正仿宋简体" w:hAnsi="方正仿宋简体" w:cs="方正仿宋简体" w:hint="eastAsia"/>
          <w:b/>
          <w:color w:val="000000"/>
          <w:kern w:val="0"/>
          <w:sz w:val="32"/>
          <w:szCs w:val="32"/>
        </w:rPr>
        <w:t>（</w:t>
      </w:r>
      <w:r>
        <w:rPr>
          <w:rFonts w:ascii="方正仿宋简体" w:eastAsia="方正仿宋简体" w:hAnsi="方正仿宋简体" w:cs="方正仿宋简体" w:hint="eastAsia"/>
          <w:b/>
          <w:color w:val="222222"/>
          <w:spacing w:val="8"/>
          <w:sz w:val="32"/>
          <w:szCs w:val="32"/>
          <w:shd w:val="clear" w:color="auto" w:fill="FFFFFF"/>
        </w:rPr>
        <w:t>PM</w:t>
      </w:r>
      <w:r>
        <w:rPr>
          <w:rFonts w:ascii="方正仿宋简体" w:eastAsia="方正仿宋简体" w:hAnsi="方正仿宋简体" w:cs="方正仿宋简体" w:hint="eastAsia"/>
          <w:b/>
          <w:color w:val="222222"/>
          <w:spacing w:val="8"/>
          <w:sz w:val="32"/>
          <w:szCs w:val="32"/>
          <w:shd w:val="clear" w:color="auto" w:fill="FFFFFF"/>
          <w:vertAlign w:val="subscript"/>
        </w:rPr>
        <w:t>2.5</w:t>
      </w:r>
      <w:r>
        <w:rPr>
          <w:rFonts w:ascii="方正仿宋简体" w:eastAsia="方正仿宋简体" w:hAnsi="方正仿宋简体" w:cs="方正仿宋简体" w:hint="eastAsia"/>
          <w:b/>
          <w:color w:val="000000"/>
          <w:kern w:val="0"/>
          <w:sz w:val="32"/>
          <w:szCs w:val="32"/>
        </w:rPr>
        <w:t>）浓</w:t>
      </w:r>
      <w:r>
        <w:rPr>
          <w:rFonts w:ascii="方正仿宋简体" w:eastAsia="方正仿宋简体" w:hAnsi="FZFSK--GBK1-0" w:cs="宋体" w:hint="eastAsia"/>
          <w:b/>
          <w:color w:val="000000"/>
          <w:kern w:val="0"/>
          <w:sz w:val="32"/>
          <w:szCs w:val="32"/>
        </w:rPr>
        <w:t>度持续下降</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有效遏制</w:t>
      </w:r>
      <w:r>
        <w:rPr>
          <w:rFonts w:ascii="方正仿宋简体" w:eastAsia="方正仿宋简体" w:hAnsi="方正仿宋简体" w:cs="方正仿宋简体" w:hint="eastAsia"/>
          <w:b/>
          <w:color w:val="000000"/>
          <w:kern w:val="0"/>
          <w:sz w:val="32"/>
          <w:szCs w:val="32"/>
        </w:rPr>
        <w:t>臭氧（</w:t>
      </w:r>
      <w:r>
        <w:rPr>
          <w:rFonts w:ascii="方正仿宋简体" w:eastAsia="方正仿宋简体" w:hAnsi="方正仿宋简体" w:cs="方正仿宋简体" w:hint="eastAsia"/>
          <w:b/>
          <w:color w:val="222222"/>
          <w:spacing w:val="8"/>
          <w:sz w:val="32"/>
          <w:szCs w:val="32"/>
          <w:shd w:val="clear" w:color="auto" w:fill="FFFFFF"/>
        </w:rPr>
        <w:t>O</w:t>
      </w:r>
      <w:r>
        <w:rPr>
          <w:rFonts w:ascii="方正仿宋简体" w:eastAsia="方正仿宋简体" w:hAnsi="方正仿宋简体" w:cs="方正仿宋简体" w:hint="eastAsia"/>
          <w:b/>
          <w:color w:val="222222"/>
          <w:spacing w:val="8"/>
          <w:sz w:val="32"/>
          <w:szCs w:val="32"/>
          <w:shd w:val="clear" w:color="auto" w:fill="FFFFFF"/>
          <w:vertAlign w:val="subscript"/>
        </w:rPr>
        <w:t>3</w:t>
      </w:r>
      <w:r>
        <w:rPr>
          <w:rFonts w:ascii="方正仿宋简体" w:eastAsia="方正仿宋简体" w:hAnsi="方正仿宋简体" w:cs="方正仿宋简体" w:hint="eastAsia"/>
          <w:b/>
          <w:color w:val="000000"/>
          <w:kern w:val="0"/>
          <w:sz w:val="32"/>
          <w:szCs w:val="32"/>
        </w:rPr>
        <w:t>）浓度</w:t>
      </w:r>
      <w:r>
        <w:rPr>
          <w:rFonts w:ascii="方正仿宋简体" w:eastAsia="方正仿宋简体" w:hAnsi="FZFSK--GBK1-0" w:cs="宋体" w:hint="eastAsia"/>
          <w:b/>
          <w:color w:val="000000"/>
          <w:kern w:val="0"/>
          <w:sz w:val="32"/>
          <w:szCs w:val="32"/>
        </w:rPr>
        <w:t>上升</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消除重污染天气</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（牵头单位：市生态环境局；参与单位：市发展改革委、市工业和信息化局、市自然资源和规划局、市住房城乡建设局、市交通运输局、市农业农村局、市能源局）</w:t>
      </w:r>
    </w:p>
    <w:p w14:paraId="4665A530" w14:textId="77777777" w:rsidR="00F355F9" w:rsidRDefault="00AB3662" w:rsidP="009F21B7">
      <w:pPr>
        <w:adjustRightInd w:val="0"/>
        <w:snapToGrid w:val="0"/>
        <w:spacing w:line="570" w:lineRule="exact"/>
        <w:ind w:firstLineChars="200" w:firstLine="626"/>
        <w:outlineLvl w:val="2"/>
        <w:rPr>
          <w:rFonts w:ascii="方正黑体简体" w:eastAsia="方正黑体简体" w:hAnsi="E-BZ" w:cs="宋体" w:hint="eastAsia"/>
          <w:b/>
          <w:color w:val="000000"/>
          <w:kern w:val="0"/>
          <w:sz w:val="32"/>
          <w:szCs w:val="32"/>
        </w:rPr>
      </w:pPr>
      <w:r>
        <w:rPr>
          <w:rFonts w:ascii="方正仿宋简体" w:eastAsia="方正仿宋简体" w:hAnsi="E-BZ" w:cs="宋体"/>
          <w:b/>
          <w:color w:val="000000"/>
          <w:kern w:val="0"/>
          <w:sz w:val="32"/>
          <w:szCs w:val="32"/>
        </w:rPr>
        <w:t>4</w:t>
      </w:r>
      <w:r>
        <w:rPr>
          <w:rFonts w:ascii="方正仿宋简体" w:eastAsia="方正仿宋简体" w:hAnsi="E-BZ" w:cs="宋体" w:hint="eastAsia"/>
          <w:b/>
          <w:color w:val="000000"/>
          <w:kern w:val="0"/>
          <w:sz w:val="32"/>
          <w:szCs w:val="32"/>
        </w:rPr>
        <w:t>5．</w:t>
      </w:r>
      <w:r>
        <w:rPr>
          <w:rFonts w:ascii="方正仿宋简体" w:eastAsia="方正仿宋简体" w:hAnsi="FZFSK--GBK1-0" w:cs="宋体" w:hint="eastAsia"/>
          <w:b/>
          <w:color w:val="000000"/>
          <w:kern w:val="0"/>
          <w:sz w:val="32"/>
          <w:szCs w:val="32"/>
        </w:rPr>
        <w:t>打好碧水保卫战</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规范入河</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海</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排污口设置</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加快推</w:t>
      </w:r>
      <w:r>
        <w:rPr>
          <w:rFonts w:ascii="方正仿宋简体" w:eastAsia="方正仿宋简体" w:hAnsi="FZFSK--GBK1-0" w:cs="宋体" w:hint="eastAsia"/>
          <w:b/>
          <w:color w:val="000000"/>
          <w:kern w:val="0"/>
          <w:sz w:val="32"/>
          <w:szCs w:val="32"/>
        </w:rPr>
        <w:lastRenderedPageBreak/>
        <w:t>进黄河干流及主要支流岸线</w:t>
      </w:r>
      <w:r>
        <w:rPr>
          <w:rFonts w:ascii="方正仿宋简体" w:eastAsia="方正仿宋简体" w:hAnsi="E-BZ" w:cs="宋体" w:hint="eastAsia"/>
          <w:b/>
          <w:color w:val="000000"/>
          <w:kern w:val="0"/>
          <w:sz w:val="32"/>
          <w:szCs w:val="32"/>
        </w:rPr>
        <w:t>１</w:t>
      </w:r>
      <w:r>
        <w:rPr>
          <w:rFonts w:ascii="方正仿宋简体" w:eastAsia="方正仿宋简体" w:hAnsi="FZFSK--GBK1-0" w:cs="宋体" w:hint="eastAsia"/>
          <w:b/>
          <w:color w:val="000000"/>
          <w:kern w:val="0"/>
          <w:sz w:val="32"/>
          <w:szCs w:val="32"/>
        </w:rPr>
        <w:t>公里范围内高耗水</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高污染企业搬迁入园</w:t>
      </w:r>
      <w:r>
        <w:rPr>
          <w:rFonts w:ascii="方正仿宋简体" w:eastAsia="方正仿宋简体" w:hAnsi="E-BZ" w:cs="宋体" w:hint="eastAsia"/>
          <w:b/>
          <w:color w:val="000000"/>
          <w:kern w:val="0"/>
          <w:sz w:val="32"/>
          <w:szCs w:val="32"/>
        </w:rPr>
        <w:t>，</w:t>
      </w:r>
      <w:proofErr w:type="gramStart"/>
      <w:r>
        <w:rPr>
          <w:rFonts w:ascii="方正仿宋简体" w:eastAsia="方正仿宋简体" w:hAnsi="FZFSK--GBK1-0" w:cs="宋体" w:hint="eastAsia"/>
          <w:b/>
          <w:color w:val="000000"/>
          <w:kern w:val="0"/>
          <w:sz w:val="32"/>
          <w:szCs w:val="32"/>
        </w:rPr>
        <w:t>消除国控</w:t>
      </w:r>
      <w:proofErr w:type="gramEnd"/>
      <w:r>
        <w:rPr>
          <w:rFonts w:ascii="方正仿宋简体" w:eastAsia="方正仿宋简体" w:hAnsi="FZFSK--GBK1-0" w:cs="宋体" w:hint="eastAsia"/>
          <w:b/>
          <w:color w:val="000000"/>
          <w:kern w:val="0"/>
          <w:sz w:val="32"/>
          <w:szCs w:val="32"/>
        </w:rPr>
        <w:t>断面劣</w:t>
      </w:r>
      <w:r>
        <w:rPr>
          <w:rFonts w:ascii="方正仿宋简体" w:eastAsia="方正仿宋简体" w:hAnsi="宋体" w:cs="宋体" w:hint="eastAsia"/>
          <w:b/>
          <w:color w:val="000000"/>
          <w:kern w:val="0"/>
          <w:sz w:val="32"/>
          <w:szCs w:val="32"/>
        </w:rPr>
        <w:t>Ⅴ</w:t>
      </w:r>
      <w:r>
        <w:rPr>
          <w:rFonts w:ascii="方正仿宋简体" w:eastAsia="方正仿宋简体" w:hAnsi="FZFSK--GBK1-0" w:cs="宋体" w:hint="eastAsia"/>
          <w:b/>
          <w:color w:val="000000"/>
          <w:kern w:val="0"/>
          <w:sz w:val="32"/>
          <w:szCs w:val="32"/>
        </w:rPr>
        <w:t>类水体</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加强南水北调东线工程沿线污染治理</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（牵头单位：市生态环境局；参与单位：市发展改革委、市工业和信息化局、市住房城乡建设局、市农业农村局、市城乡水</w:t>
      </w:r>
      <w:proofErr w:type="gramStart"/>
      <w:r>
        <w:rPr>
          <w:rFonts w:ascii="方正楷体简体" w:eastAsia="方正楷体简体" w:hAnsi="E-BZ" w:cs="宋体" w:hint="eastAsia"/>
          <w:b/>
          <w:color w:val="000000"/>
          <w:kern w:val="0"/>
          <w:sz w:val="32"/>
          <w:szCs w:val="32"/>
        </w:rPr>
        <w:t>务</w:t>
      </w:r>
      <w:proofErr w:type="gramEnd"/>
      <w:r>
        <w:rPr>
          <w:rFonts w:ascii="方正楷体简体" w:eastAsia="方正楷体简体" w:hAnsi="E-BZ" w:cs="宋体" w:hint="eastAsia"/>
          <w:b/>
          <w:color w:val="000000"/>
          <w:kern w:val="0"/>
          <w:sz w:val="32"/>
          <w:szCs w:val="32"/>
        </w:rPr>
        <w:t>局）</w:t>
      </w:r>
    </w:p>
    <w:p w14:paraId="447EFCCD" w14:textId="77777777" w:rsidR="00F355F9" w:rsidRDefault="00AB3662" w:rsidP="009F21B7">
      <w:pPr>
        <w:adjustRightInd w:val="0"/>
        <w:snapToGrid w:val="0"/>
        <w:spacing w:line="570" w:lineRule="exact"/>
        <w:ind w:firstLineChars="200" w:firstLine="626"/>
        <w:outlineLvl w:val="2"/>
        <w:rPr>
          <w:rFonts w:ascii="方正仿宋简体" w:eastAsia="方正仿宋简体" w:hAnsi="E-BZ" w:cs="宋体" w:hint="eastAsia"/>
          <w:b/>
          <w:color w:val="000000"/>
          <w:kern w:val="0"/>
          <w:sz w:val="32"/>
          <w:szCs w:val="32"/>
        </w:rPr>
      </w:pPr>
      <w:r>
        <w:rPr>
          <w:rFonts w:ascii="方正仿宋简体" w:eastAsia="方正仿宋简体" w:hAnsi="E-BZ" w:cs="宋体" w:hint="eastAsia"/>
          <w:b/>
          <w:color w:val="000000"/>
          <w:kern w:val="0"/>
          <w:sz w:val="32"/>
          <w:szCs w:val="32"/>
        </w:rPr>
        <w:t>46．</w:t>
      </w:r>
      <w:r>
        <w:rPr>
          <w:rFonts w:ascii="方正仿宋简体" w:eastAsia="方正仿宋简体" w:hAnsi="FZFSK--GBK1-0" w:cs="宋体" w:hint="eastAsia"/>
          <w:b/>
          <w:color w:val="000000"/>
          <w:kern w:val="0"/>
          <w:sz w:val="32"/>
          <w:szCs w:val="32"/>
        </w:rPr>
        <w:t>打好净土保卫战</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加强受污染耕地</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矿区用地等土壤风险管控和修复</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确保人口密集区化工企业腾退土地安全利用</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（牵头单位：市生态环境局、市农业农村局、市自然资源和规划局；参与单位：市工业和信息化局）</w:t>
      </w:r>
    </w:p>
    <w:p w14:paraId="56B5208F"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47．</w:t>
      </w:r>
      <w:r>
        <w:rPr>
          <w:rFonts w:ascii="方正仿宋简体" w:eastAsia="方正仿宋简体" w:hAnsi="FZFSK--GBK1-0" w:cs="宋体" w:hint="eastAsia"/>
          <w:b/>
          <w:color w:val="000000"/>
          <w:kern w:val="0"/>
          <w:sz w:val="32"/>
          <w:szCs w:val="32"/>
        </w:rPr>
        <w:t>全面排查</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坚决防止污染项目向农村地区转移</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（牵头单位：市生态环境局）</w:t>
      </w:r>
    </w:p>
    <w:p w14:paraId="7DAEF0DA"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（十八）加快形成绿色低碳生活方式。</w:t>
      </w:r>
    </w:p>
    <w:p w14:paraId="3B5AD268" w14:textId="77777777" w:rsidR="00F355F9" w:rsidRPr="009F21B7" w:rsidRDefault="00AB3662" w:rsidP="009F21B7">
      <w:pPr>
        <w:adjustRightInd w:val="0"/>
        <w:snapToGrid w:val="0"/>
        <w:spacing w:line="570" w:lineRule="exact"/>
        <w:ind w:firstLineChars="200" w:firstLine="626"/>
        <w:outlineLvl w:val="2"/>
        <w:rPr>
          <w:rFonts w:ascii="方正黑体简体" w:eastAsia="方正黑体简体" w:hAnsi="E-BZ" w:cs="宋体" w:hint="eastAsia"/>
          <w:b/>
          <w:color w:val="000000"/>
          <w:spacing w:val="-4"/>
          <w:kern w:val="0"/>
          <w:sz w:val="32"/>
          <w:szCs w:val="32"/>
        </w:rPr>
      </w:pPr>
      <w:r>
        <w:rPr>
          <w:rFonts w:ascii="方正仿宋简体" w:eastAsia="方正仿宋简体" w:hAnsi="E-BZ" w:cs="宋体" w:hint="eastAsia"/>
          <w:b/>
          <w:color w:val="000000"/>
          <w:kern w:val="0"/>
          <w:sz w:val="32"/>
          <w:szCs w:val="32"/>
        </w:rPr>
        <w:t>48．</w:t>
      </w:r>
      <w:r>
        <w:rPr>
          <w:rFonts w:ascii="方正仿宋简体" w:eastAsia="方正仿宋简体" w:hAnsi="FZFSK--GBK1-0" w:cs="宋体" w:hint="eastAsia"/>
          <w:b/>
          <w:color w:val="000000"/>
          <w:kern w:val="0"/>
          <w:sz w:val="32"/>
          <w:szCs w:val="32"/>
        </w:rPr>
        <w:t>深入实施绿色低碳全民行动</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扩大节能环保汽车</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节能家电</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高效照明等绿色产品供给</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探索建立个人碳账户等绿色消费激励机制</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全面推行城市生活垃圾分类</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落实粮食节约行动方</w:t>
      </w:r>
      <w:r w:rsidRPr="009F21B7">
        <w:rPr>
          <w:rFonts w:ascii="方正仿宋简体" w:eastAsia="方正仿宋简体" w:hAnsi="FZFSK--GBK1-0" w:cs="宋体" w:hint="eastAsia"/>
          <w:b/>
          <w:color w:val="000000"/>
          <w:spacing w:val="-8"/>
          <w:kern w:val="0"/>
          <w:sz w:val="32"/>
          <w:szCs w:val="32"/>
        </w:rPr>
        <w:t>案</w:t>
      </w:r>
      <w:r w:rsidRPr="009F21B7">
        <w:rPr>
          <w:rFonts w:ascii="方正仿宋简体" w:eastAsia="方正仿宋简体" w:hAnsi="E-BZ" w:cs="宋体" w:hint="eastAsia"/>
          <w:b/>
          <w:color w:val="000000"/>
          <w:spacing w:val="-8"/>
          <w:kern w:val="0"/>
          <w:sz w:val="32"/>
          <w:szCs w:val="32"/>
        </w:rPr>
        <w:t>。</w:t>
      </w:r>
      <w:r w:rsidRPr="009F21B7">
        <w:rPr>
          <w:rFonts w:ascii="方正楷体简体" w:eastAsia="方正楷体简体" w:hAnsi="E-BZ" w:cs="宋体" w:hint="eastAsia"/>
          <w:b/>
          <w:color w:val="000000"/>
          <w:spacing w:val="-8"/>
          <w:kern w:val="0"/>
          <w:sz w:val="32"/>
          <w:szCs w:val="32"/>
        </w:rPr>
        <w:t>（牵头单位：市发展改革委、市生态环境局、市工业和信息化局</w:t>
      </w:r>
      <w:r w:rsidRPr="009F21B7">
        <w:rPr>
          <w:rFonts w:ascii="方正楷体简体" w:eastAsia="方正楷体简体" w:hAnsi="E-BZ" w:cs="宋体" w:hint="eastAsia"/>
          <w:b/>
          <w:color w:val="000000"/>
          <w:spacing w:val="-4"/>
          <w:kern w:val="0"/>
          <w:sz w:val="32"/>
          <w:szCs w:val="32"/>
        </w:rPr>
        <w:t>、市商务局、市住房城乡建设局、市农业农村局、</w:t>
      </w:r>
      <w:r w:rsidRPr="009F21B7">
        <w:rPr>
          <w:rFonts w:ascii="方正楷体简体" w:eastAsia="方正楷体简体" w:hAnsi="E-BZ" w:cs="宋体"/>
          <w:b/>
          <w:color w:val="000000"/>
          <w:spacing w:val="-4"/>
          <w:kern w:val="0"/>
          <w:sz w:val="32"/>
          <w:szCs w:val="32"/>
        </w:rPr>
        <w:t>市城市管理局</w:t>
      </w:r>
      <w:r w:rsidRPr="009F21B7">
        <w:rPr>
          <w:rFonts w:ascii="方正楷体简体" w:eastAsia="方正楷体简体" w:hAnsi="E-BZ" w:cs="宋体" w:hint="eastAsia"/>
          <w:b/>
          <w:color w:val="000000"/>
          <w:spacing w:val="-4"/>
          <w:kern w:val="0"/>
          <w:sz w:val="32"/>
          <w:szCs w:val="32"/>
        </w:rPr>
        <w:t>）</w:t>
      </w:r>
    </w:p>
    <w:p w14:paraId="2646B953"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49．</w:t>
      </w:r>
      <w:r>
        <w:rPr>
          <w:rFonts w:ascii="方正仿宋简体" w:eastAsia="方正仿宋简体" w:hAnsi="FZFSK--GBK1-0" w:cs="宋体" w:hint="eastAsia"/>
          <w:b/>
          <w:color w:val="000000"/>
          <w:kern w:val="0"/>
          <w:sz w:val="32"/>
          <w:szCs w:val="32"/>
        </w:rPr>
        <w:t>开展绿色生活创建活动</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扩大政府绿色采购覆盖范围</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引导企业</w:t>
      </w:r>
      <w:proofErr w:type="gramStart"/>
      <w:r>
        <w:rPr>
          <w:rFonts w:ascii="方正仿宋简体" w:eastAsia="方正仿宋简体" w:hAnsi="FZFSK--GBK1-0" w:cs="宋体" w:hint="eastAsia"/>
          <w:b/>
          <w:color w:val="000000"/>
          <w:kern w:val="0"/>
          <w:sz w:val="32"/>
          <w:szCs w:val="32"/>
        </w:rPr>
        <w:t>深入执行</w:t>
      </w:r>
      <w:proofErr w:type="gramEnd"/>
      <w:r>
        <w:rPr>
          <w:rFonts w:ascii="方正仿宋简体" w:eastAsia="方正仿宋简体" w:hAnsi="FZFSK--GBK1-0" w:cs="宋体" w:hint="eastAsia"/>
          <w:b/>
          <w:color w:val="000000"/>
          <w:kern w:val="0"/>
          <w:sz w:val="32"/>
          <w:szCs w:val="32"/>
        </w:rPr>
        <w:t>绿色采购指南</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（牵头单位：市发展改革委、市财政局、市工业和信息化局、市住房城乡建设局、市国资委、市交通运输局、市教育局、市机关事务服务</w:t>
      </w:r>
      <w:r>
        <w:rPr>
          <w:rFonts w:ascii="方正楷体简体" w:eastAsia="方正楷体简体" w:hAnsi="E-BZ" w:cs="宋体"/>
          <w:b/>
          <w:color w:val="000000"/>
          <w:kern w:val="0"/>
          <w:sz w:val="32"/>
          <w:szCs w:val="32"/>
        </w:rPr>
        <w:t>中心</w:t>
      </w:r>
      <w:r>
        <w:rPr>
          <w:rFonts w:ascii="方正楷体简体" w:eastAsia="方正楷体简体" w:hAnsi="E-BZ" w:cs="宋体" w:hint="eastAsia"/>
          <w:b/>
          <w:color w:val="000000"/>
          <w:kern w:val="0"/>
          <w:sz w:val="32"/>
          <w:szCs w:val="32"/>
        </w:rPr>
        <w:t>、市妇联；参与单位：市政府有关部门、单位）</w:t>
      </w:r>
    </w:p>
    <w:p w14:paraId="02405AF4"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50．</w:t>
      </w:r>
      <w:r>
        <w:rPr>
          <w:rFonts w:ascii="方正仿宋简体" w:eastAsia="方正仿宋简体" w:hAnsi="FZFSK--GBK1-0" w:cs="宋体" w:hint="eastAsia"/>
          <w:b/>
          <w:color w:val="000000"/>
          <w:kern w:val="0"/>
          <w:sz w:val="32"/>
          <w:szCs w:val="32"/>
        </w:rPr>
        <w:t>城镇新建建筑全面执行绿色建筑标准</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推动建筑光伏一</w:t>
      </w:r>
      <w:r>
        <w:rPr>
          <w:rFonts w:ascii="方正仿宋简体" w:eastAsia="方正仿宋简体" w:hAnsi="FZFSK--GBK1-0" w:cs="宋体" w:hint="eastAsia"/>
          <w:b/>
          <w:color w:val="000000"/>
          <w:kern w:val="0"/>
          <w:sz w:val="32"/>
          <w:szCs w:val="32"/>
        </w:rPr>
        <w:lastRenderedPageBreak/>
        <w:t>体化和超低能耗建筑规模化发展</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（牵头单位：市住房城乡建设局；参与单位：市能源局、市机关事务服务中心）</w:t>
      </w:r>
    </w:p>
    <w:p w14:paraId="79EE0626"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（十九）建立绿色低碳发展体制机制。</w:t>
      </w:r>
    </w:p>
    <w:p w14:paraId="3B6ED2E6" w14:textId="61B2F9BB" w:rsidR="00F355F9" w:rsidRPr="009F21B7" w:rsidRDefault="00AB3662" w:rsidP="009F21B7">
      <w:pPr>
        <w:adjustRightInd w:val="0"/>
        <w:snapToGrid w:val="0"/>
        <w:spacing w:line="570" w:lineRule="exact"/>
        <w:ind w:firstLineChars="200" w:firstLine="626"/>
        <w:outlineLvl w:val="2"/>
        <w:rPr>
          <w:rFonts w:ascii="方正仿宋简体" w:eastAsia="方正仿宋简体" w:hAnsi="E-BZ" w:cs="宋体" w:hint="eastAsia"/>
          <w:b/>
          <w:color w:val="000000"/>
          <w:spacing w:val="-8"/>
          <w:kern w:val="0"/>
          <w:sz w:val="32"/>
          <w:szCs w:val="32"/>
        </w:rPr>
      </w:pPr>
      <w:r>
        <w:rPr>
          <w:rFonts w:ascii="方正仿宋简体" w:eastAsia="方正仿宋简体" w:hAnsi="E-BZ" w:cs="宋体"/>
          <w:b/>
          <w:color w:val="000000"/>
          <w:kern w:val="0"/>
          <w:sz w:val="32"/>
          <w:szCs w:val="32"/>
        </w:rPr>
        <w:t>5</w:t>
      </w:r>
      <w:r>
        <w:rPr>
          <w:rFonts w:ascii="方正仿宋简体" w:eastAsia="方正仿宋简体" w:hAnsi="E-BZ" w:cs="宋体" w:hint="eastAsia"/>
          <w:b/>
          <w:color w:val="000000"/>
          <w:kern w:val="0"/>
          <w:sz w:val="32"/>
          <w:szCs w:val="32"/>
        </w:rPr>
        <w:t>1．</w:t>
      </w:r>
      <w:r w:rsidRPr="009F21B7">
        <w:rPr>
          <w:rFonts w:ascii="方正仿宋简体" w:eastAsia="方正仿宋简体" w:hAnsi="FZFSK--GBK1-0" w:cs="宋体" w:hint="eastAsia"/>
          <w:b/>
          <w:color w:val="000000"/>
          <w:spacing w:val="-4"/>
          <w:kern w:val="0"/>
          <w:sz w:val="32"/>
          <w:szCs w:val="32"/>
        </w:rPr>
        <w:t>稳步推进能耗</w:t>
      </w:r>
      <w:proofErr w:type="gramStart"/>
      <w:r w:rsidRPr="009F21B7">
        <w:rPr>
          <w:rFonts w:ascii="方正仿宋简体" w:eastAsia="方正仿宋简体" w:hAnsi="E-BZ" w:cs="宋体" w:hint="eastAsia"/>
          <w:b/>
          <w:color w:val="000000"/>
          <w:spacing w:val="-4"/>
          <w:kern w:val="0"/>
          <w:sz w:val="32"/>
          <w:szCs w:val="32"/>
        </w:rPr>
        <w:t>“</w:t>
      </w:r>
      <w:r w:rsidRPr="009F21B7">
        <w:rPr>
          <w:rFonts w:ascii="方正仿宋简体" w:eastAsia="方正仿宋简体" w:hAnsi="FZFSK--GBK1-0" w:cs="宋体" w:hint="eastAsia"/>
          <w:b/>
          <w:color w:val="000000"/>
          <w:spacing w:val="-4"/>
          <w:kern w:val="0"/>
          <w:sz w:val="32"/>
          <w:szCs w:val="32"/>
        </w:rPr>
        <w:t>双控</w:t>
      </w:r>
      <w:r w:rsidRPr="009F21B7">
        <w:rPr>
          <w:rFonts w:ascii="方正仿宋简体" w:eastAsia="方正仿宋简体" w:hAnsi="E-BZ" w:cs="宋体" w:hint="eastAsia"/>
          <w:b/>
          <w:color w:val="000000"/>
          <w:spacing w:val="-4"/>
          <w:kern w:val="0"/>
          <w:sz w:val="32"/>
          <w:szCs w:val="32"/>
        </w:rPr>
        <w:t>”</w:t>
      </w:r>
      <w:r w:rsidRPr="009F21B7">
        <w:rPr>
          <w:rFonts w:ascii="方正仿宋简体" w:eastAsia="方正仿宋简体" w:hAnsi="FZFSK--GBK1-0" w:cs="宋体" w:hint="eastAsia"/>
          <w:b/>
          <w:color w:val="000000"/>
          <w:spacing w:val="-4"/>
          <w:kern w:val="0"/>
          <w:sz w:val="32"/>
          <w:szCs w:val="32"/>
        </w:rPr>
        <w:t>向碳排放</w:t>
      </w:r>
      <w:proofErr w:type="gramEnd"/>
      <w:r w:rsidRPr="009F21B7">
        <w:rPr>
          <w:rFonts w:ascii="方正仿宋简体" w:eastAsia="方正仿宋简体" w:hAnsi="FZFSK--GBK1-0" w:cs="宋体" w:hint="eastAsia"/>
          <w:b/>
          <w:color w:val="000000"/>
          <w:spacing w:val="-4"/>
          <w:kern w:val="0"/>
          <w:sz w:val="32"/>
          <w:szCs w:val="32"/>
        </w:rPr>
        <w:t>总量和强度</w:t>
      </w:r>
      <w:r w:rsidRPr="009F21B7">
        <w:rPr>
          <w:rFonts w:ascii="方正仿宋简体" w:eastAsia="方正仿宋简体" w:hAnsi="E-BZ" w:cs="宋体" w:hint="eastAsia"/>
          <w:b/>
          <w:color w:val="000000"/>
          <w:spacing w:val="-4"/>
          <w:kern w:val="0"/>
          <w:sz w:val="32"/>
          <w:szCs w:val="32"/>
        </w:rPr>
        <w:t>“</w:t>
      </w:r>
      <w:r w:rsidRPr="009F21B7">
        <w:rPr>
          <w:rFonts w:ascii="方正仿宋简体" w:eastAsia="方正仿宋简体" w:hAnsi="FZFSK--GBK1-0" w:cs="宋体" w:hint="eastAsia"/>
          <w:b/>
          <w:color w:val="000000"/>
          <w:spacing w:val="-4"/>
          <w:kern w:val="0"/>
          <w:sz w:val="32"/>
          <w:szCs w:val="32"/>
        </w:rPr>
        <w:t>双控</w:t>
      </w:r>
      <w:r w:rsidRPr="009F21B7">
        <w:rPr>
          <w:rFonts w:ascii="方正仿宋简体" w:eastAsia="方正仿宋简体" w:hAnsi="E-BZ" w:cs="宋体" w:hint="eastAsia"/>
          <w:b/>
          <w:color w:val="000000"/>
          <w:spacing w:val="-4"/>
          <w:kern w:val="0"/>
          <w:sz w:val="32"/>
          <w:szCs w:val="32"/>
        </w:rPr>
        <w:t>”</w:t>
      </w:r>
      <w:r w:rsidRPr="009F21B7">
        <w:rPr>
          <w:rFonts w:ascii="方正仿宋简体" w:eastAsia="方正仿宋简体" w:hAnsi="FZFSK--GBK1-0" w:cs="宋体" w:hint="eastAsia"/>
          <w:b/>
          <w:color w:val="000000"/>
          <w:spacing w:val="-4"/>
          <w:kern w:val="0"/>
          <w:sz w:val="32"/>
          <w:szCs w:val="32"/>
        </w:rPr>
        <w:t>转变</w:t>
      </w:r>
      <w:r w:rsidRPr="009F21B7">
        <w:rPr>
          <w:rFonts w:ascii="方正仿宋简体" w:eastAsia="方正仿宋简体" w:hAnsi="E-BZ" w:cs="宋体" w:hint="eastAsia"/>
          <w:b/>
          <w:color w:val="000000"/>
          <w:spacing w:val="-4"/>
          <w:kern w:val="0"/>
          <w:sz w:val="32"/>
          <w:szCs w:val="32"/>
        </w:rPr>
        <w:t>。</w:t>
      </w:r>
      <w:r w:rsidRPr="009F21B7">
        <w:rPr>
          <w:rFonts w:ascii="方正楷体简体" w:eastAsia="方正楷体简体" w:hAnsi="E-BZ" w:cs="宋体" w:hint="eastAsia"/>
          <w:b/>
          <w:color w:val="000000"/>
          <w:spacing w:val="-4"/>
          <w:kern w:val="0"/>
          <w:sz w:val="32"/>
          <w:szCs w:val="32"/>
        </w:rPr>
        <w:t>（市能源局、市生态环境局、市工业和信息化局按职能分工负责）</w:t>
      </w:r>
    </w:p>
    <w:p w14:paraId="259D8C1C"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52．</w:t>
      </w:r>
      <w:r>
        <w:rPr>
          <w:rFonts w:ascii="方正仿宋简体" w:eastAsia="方正仿宋简体" w:hAnsi="FZFSK--GBK1-0" w:cs="宋体" w:hint="eastAsia"/>
          <w:b/>
          <w:color w:val="000000"/>
          <w:kern w:val="0"/>
          <w:sz w:val="32"/>
          <w:szCs w:val="32"/>
        </w:rPr>
        <w:t>探索生态产品价值实现机制</w:t>
      </w:r>
      <w:r>
        <w:rPr>
          <w:rFonts w:ascii="方正仿宋简体" w:eastAsia="方正仿宋简体" w:hAnsi="E-BZ" w:cs="宋体" w:hint="eastAsia"/>
          <w:b/>
          <w:color w:val="000000"/>
          <w:kern w:val="0"/>
          <w:sz w:val="32"/>
          <w:szCs w:val="32"/>
        </w:rPr>
        <w:t>、</w:t>
      </w:r>
      <w:proofErr w:type="gramStart"/>
      <w:r>
        <w:rPr>
          <w:rFonts w:ascii="方正仿宋简体" w:eastAsia="方正仿宋简体" w:hAnsi="FZFSK--GBK1-0" w:cs="宋体" w:hint="eastAsia"/>
          <w:b/>
          <w:color w:val="000000"/>
          <w:kern w:val="0"/>
          <w:sz w:val="32"/>
          <w:szCs w:val="32"/>
        </w:rPr>
        <w:t>碳汇补偿</w:t>
      </w:r>
      <w:proofErr w:type="gramEnd"/>
      <w:r>
        <w:rPr>
          <w:rFonts w:ascii="方正仿宋简体" w:eastAsia="方正仿宋简体" w:hAnsi="FZFSK--GBK1-0" w:cs="宋体" w:hint="eastAsia"/>
          <w:b/>
          <w:color w:val="000000"/>
          <w:kern w:val="0"/>
          <w:sz w:val="32"/>
          <w:szCs w:val="32"/>
        </w:rPr>
        <w:t>和交易机制</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支持更多行业企业参与</w:t>
      </w:r>
      <w:proofErr w:type="gramStart"/>
      <w:r>
        <w:rPr>
          <w:rFonts w:ascii="方正仿宋简体" w:eastAsia="方正仿宋简体" w:hAnsi="FZFSK--GBK1-0" w:cs="宋体" w:hint="eastAsia"/>
          <w:b/>
          <w:color w:val="000000"/>
          <w:kern w:val="0"/>
          <w:sz w:val="32"/>
          <w:szCs w:val="32"/>
        </w:rPr>
        <w:t>全国碳排放权</w:t>
      </w:r>
      <w:proofErr w:type="gramEnd"/>
      <w:r>
        <w:rPr>
          <w:rFonts w:ascii="方正仿宋简体" w:eastAsia="方正仿宋简体" w:hAnsi="FZFSK--GBK1-0" w:cs="宋体" w:hint="eastAsia"/>
          <w:b/>
          <w:color w:val="000000"/>
          <w:kern w:val="0"/>
          <w:sz w:val="32"/>
          <w:szCs w:val="32"/>
        </w:rPr>
        <w:t>交易</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开展重点产品全生命周期碳足迹核算</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（牵头单位：市发展改革委、市生态环境局、市自然资源和规划局、市财政局；参与单位：市工业和信息化局、市市场监管局）</w:t>
      </w:r>
    </w:p>
    <w:p w14:paraId="2814DDBF"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53．</w:t>
      </w:r>
      <w:r>
        <w:rPr>
          <w:rFonts w:ascii="方正仿宋简体" w:eastAsia="方正仿宋简体" w:hAnsi="FZFSK--GBK1-0" w:cs="宋体" w:hint="eastAsia"/>
          <w:b/>
          <w:color w:val="000000"/>
          <w:kern w:val="0"/>
          <w:sz w:val="32"/>
          <w:szCs w:val="32"/>
        </w:rPr>
        <w:t>在具备条件的钢铁</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水泥</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化工等行业探索建设大型碳捕集利用与封存示范项目</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通过市场化方式鼓励利用废弃油田</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矿井等发展多样化低成本碳封存</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拓展二氧化碳在油气开采</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大棚种植</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冷链运输等领域应用场景</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（牵头单位：市生态环境局、市发展改革委、市科技局、市工业和信息化局；参与单位：市交通运输局、市农业农村局、市能源局）</w:t>
      </w:r>
    </w:p>
    <w:p w14:paraId="438BBE7B"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54．</w:t>
      </w:r>
      <w:r>
        <w:rPr>
          <w:rFonts w:ascii="方正仿宋简体" w:eastAsia="方正仿宋简体" w:hAnsi="FZFSK--GBK1-0" w:cs="宋体" w:hint="eastAsia"/>
          <w:b/>
          <w:color w:val="000000"/>
          <w:kern w:val="0"/>
          <w:sz w:val="32"/>
          <w:szCs w:val="32"/>
        </w:rPr>
        <w:t>引导金融机构按照市场化法治化原则开发绿色金融产品</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扩大绿色信贷规模</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支持符合条件企业发行绿色债券</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（牵头单位：人民银行济宁市中心支行、市发展改革委、市地方金融监管局；参与单位：市财政局、济宁银保监分局）</w:t>
      </w:r>
    </w:p>
    <w:p w14:paraId="63174335" w14:textId="77777777" w:rsidR="00F355F9" w:rsidRDefault="00AB3662" w:rsidP="009F21B7">
      <w:pPr>
        <w:adjustRightInd w:val="0"/>
        <w:snapToGrid w:val="0"/>
        <w:spacing w:line="570" w:lineRule="exact"/>
        <w:ind w:firstLineChars="200" w:firstLine="626"/>
        <w:outlineLvl w:val="0"/>
        <w:rPr>
          <w:rFonts w:ascii="方正黑体简体" w:eastAsia="方正黑体简体" w:hAnsi="FZHTK--GBK1-0" w:cs="宋体" w:hint="eastAsia"/>
          <w:b/>
          <w:color w:val="000000"/>
          <w:kern w:val="0"/>
          <w:sz w:val="32"/>
          <w:szCs w:val="32"/>
        </w:rPr>
      </w:pPr>
      <w:r>
        <w:rPr>
          <w:rFonts w:ascii="方正黑体简体" w:eastAsia="方正黑体简体" w:hAnsi="FZHTK--GBK1-0" w:cs="宋体" w:hint="eastAsia"/>
          <w:b/>
          <w:color w:val="000000"/>
          <w:kern w:val="0"/>
          <w:sz w:val="32"/>
          <w:szCs w:val="32"/>
        </w:rPr>
        <w:t>七</w:t>
      </w:r>
      <w:r>
        <w:rPr>
          <w:rFonts w:ascii="方正黑体简体" w:eastAsia="方正黑体简体" w:hAnsi="E-BZ" w:cs="宋体" w:hint="eastAsia"/>
          <w:b/>
          <w:color w:val="000000"/>
          <w:kern w:val="0"/>
          <w:sz w:val="32"/>
          <w:szCs w:val="32"/>
        </w:rPr>
        <w:t>、</w:t>
      </w:r>
      <w:r>
        <w:rPr>
          <w:rFonts w:ascii="方正黑体简体" w:eastAsia="方正黑体简体" w:hAnsi="FZHTK--GBK1-0" w:cs="宋体" w:hint="eastAsia"/>
          <w:b/>
          <w:color w:val="000000"/>
          <w:kern w:val="0"/>
          <w:sz w:val="32"/>
          <w:szCs w:val="32"/>
        </w:rPr>
        <w:t>促进城乡区域协调</w:t>
      </w:r>
      <w:r>
        <w:rPr>
          <w:rFonts w:ascii="方正黑体简体" w:eastAsia="方正黑体简体" w:hAnsi="E-BZ" w:cs="宋体" w:hint="eastAsia"/>
          <w:b/>
          <w:color w:val="000000"/>
          <w:kern w:val="0"/>
          <w:sz w:val="32"/>
          <w:szCs w:val="32"/>
        </w:rPr>
        <w:t>，</w:t>
      </w:r>
      <w:r>
        <w:rPr>
          <w:rFonts w:ascii="方正黑体简体" w:eastAsia="方正黑体简体" w:hAnsi="FZHTK--GBK1-0" w:cs="宋体" w:hint="eastAsia"/>
          <w:b/>
          <w:color w:val="000000"/>
          <w:kern w:val="0"/>
          <w:sz w:val="32"/>
          <w:szCs w:val="32"/>
        </w:rPr>
        <w:t>构筑高质量发展空间动力系统</w:t>
      </w:r>
    </w:p>
    <w:p w14:paraId="0E7A2FE2"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（二十）提升省内区域协调联动发展水平。</w:t>
      </w:r>
    </w:p>
    <w:p w14:paraId="008BAC99" w14:textId="77777777" w:rsidR="00F355F9" w:rsidRDefault="00AB3662" w:rsidP="009F21B7">
      <w:pPr>
        <w:adjustRightInd w:val="0"/>
        <w:snapToGrid w:val="0"/>
        <w:spacing w:line="570" w:lineRule="exact"/>
        <w:ind w:firstLineChars="200" w:firstLine="626"/>
        <w:outlineLvl w:val="2"/>
        <w:rPr>
          <w:rFonts w:ascii="方正仿宋简体" w:eastAsia="方正仿宋简体" w:hAnsi="E-BZ" w:cs="宋体" w:hint="eastAsia"/>
          <w:b/>
          <w:color w:val="000000"/>
          <w:kern w:val="0"/>
          <w:sz w:val="32"/>
          <w:szCs w:val="32"/>
        </w:rPr>
      </w:pPr>
      <w:r>
        <w:rPr>
          <w:rFonts w:ascii="方正仿宋简体" w:eastAsia="方正仿宋简体" w:hAnsi="E-BZ" w:cs="宋体" w:hint="eastAsia"/>
          <w:b/>
          <w:color w:val="000000"/>
          <w:kern w:val="0"/>
          <w:sz w:val="32"/>
          <w:szCs w:val="32"/>
        </w:rPr>
        <w:t>55．</w:t>
      </w:r>
      <w:r>
        <w:rPr>
          <w:rFonts w:ascii="方正仿宋简体" w:eastAsia="方正仿宋简体" w:hAnsi="FZFSK--GBK1-0" w:cs="宋体" w:hint="eastAsia"/>
          <w:b/>
          <w:color w:val="000000"/>
          <w:kern w:val="0"/>
          <w:sz w:val="32"/>
          <w:szCs w:val="32"/>
        </w:rPr>
        <w:t>推动山东半岛城市群集约发展</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打造黄河流域增长极</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lastRenderedPageBreak/>
        <w:t>（牵头单位：市住房</w:t>
      </w:r>
      <w:r>
        <w:rPr>
          <w:rFonts w:ascii="方正楷体简体" w:eastAsia="方正楷体简体" w:hAnsi="E-BZ" w:cs="宋体"/>
          <w:b/>
          <w:color w:val="000000"/>
          <w:kern w:val="0"/>
          <w:sz w:val="32"/>
          <w:szCs w:val="32"/>
        </w:rPr>
        <w:t>城乡建设局</w:t>
      </w:r>
      <w:r>
        <w:rPr>
          <w:rFonts w:ascii="方正楷体简体" w:eastAsia="方正楷体简体" w:hAnsi="E-BZ" w:cs="宋体" w:hint="eastAsia"/>
          <w:b/>
          <w:color w:val="000000"/>
          <w:kern w:val="0"/>
          <w:sz w:val="32"/>
          <w:szCs w:val="32"/>
        </w:rPr>
        <w:t>、市发展改革委；参与单位：市</w:t>
      </w:r>
      <w:proofErr w:type="gramStart"/>
      <w:r>
        <w:rPr>
          <w:rFonts w:ascii="方正楷体简体" w:eastAsia="方正楷体简体" w:hAnsi="E-BZ" w:cs="宋体" w:hint="eastAsia"/>
          <w:b/>
          <w:color w:val="000000"/>
          <w:kern w:val="0"/>
          <w:sz w:val="32"/>
          <w:szCs w:val="32"/>
        </w:rPr>
        <w:t>城镇化暨城乡</w:t>
      </w:r>
      <w:proofErr w:type="gramEnd"/>
      <w:r>
        <w:rPr>
          <w:rFonts w:ascii="方正楷体简体" w:eastAsia="方正楷体简体" w:hAnsi="E-BZ" w:cs="宋体" w:hint="eastAsia"/>
          <w:b/>
          <w:color w:val="000000"/>
          <w:kern w:val="0"/>
          <w:sz w:val="32"/>
          <w:szCs w:val="32"/>
        </w:rPr>
        <w:t>融合发展工作领导小组成员单位）</w:t>
      </w:r>
    </w:p>
    <w:p w14:paraId="0969259A"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56．</w:t>
      </w:r>
      <w:r>
        <w:rPr>
          <w:rFonts w:ascii="方正仿宋简体" w:eastAsia="方正仿宋简体" w:hAnsi="FZFSK--GBK1-0" w:cs="宋体" w:hint="eastAsia"/>
          <w:b/>
          <w:color w:val="000000"/>
          <w:kern w:val="0"/>
          <w:sz w:val="32"/>
          <w:szCs w:val="32"/>
        </w:rPr>
        <w:t>提升鲁西</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胶东</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鲁南地区发展水平</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促进协同互动</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（牵头单位：市发展改革委；参与单位：市政府有关部门、单位）</w:t>
      </w:r>
    </w:p>
    <w:p w14:paraId="21D44B62"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57．</w:t>
      </w:r>
      <w:r>
        <w:rPr>
          <w:rFonts w:ascii="方正仿宋简体" w:eastAsia="方正仿宋简体" w:hAnsi="FZFSK--GBK1-0" w:cs="宋体" w:hint="eastAsia"/>
          <w:b/>
          <w:color w:val="000000"/>
          <w:kern w:val="0"/>
          <w:sz w:val="32"/>
          <w:szCs w:val="32"/>
        </w:rPr>
        <w:t>支持资源型城市</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区域交界城市发展</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因地制宜发展特色优势产业</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推进以县城为重要载体的城镇化建设</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（牵头单位：市发展改革委、</w:t>
      </w:r>
      <w:r>
        <w:rPr>
          <w:rFonts w:ascii="方正楷体简体" w:eastAsia="方正楷体简体" w:hAnsi="E-BZ" w:cs="宋体"/>
          <w:b/>
          <w:color w:val="000000"/>
          <w:kern w:val="0"/>
          <w:sz w:val="32"/>
          <w:szCs w:val="32"/>
        </w:rPr>
        <w:t>市住房城乡建设局</w:t>
      </w:r>
      <w:r>
        <w:rPr>
          <w:rFonts w:ascii="方正楷体简体" w:eastAsia="方正楷体简体" w:hAnsi="E-BZ" w:cs="宋体" w:hint="eastAsia"/>
          <w:b/>
          <w:color w:val="000000"/>
          <w:kern w:val="0"/>
          <w:sz w:val="32"/>
          <w:szCs w:val="32"/>
        </w:rPr>
        <w:t>；参与单位：市自然资源和规划局、市财政局）</w:t>
      </w:r>
    </w:p>
    <w:p w14:paraId="685CA3B0"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（二十一）提升城市建设和治理现代化水平。</w:t>
      </w:r>
    </w:p>
    <w:p w14:paraId="45007828"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58．</w:t>
      </w:r>
      <w:r>
        <w:rPr>
          <w:rFonts w:ascii="方正仿宋简体" w:eastAsia="方正仿宋简体" w:hAnsi="FZFSK--GBK1-0" w:cs="宋体" w:hint="eastAsia"/>
          <w:b/>
          <w:color w:val="000000"/>
          <w:kern w:val="0"/>
          <w:sz w:val="32"/>
          <w:szCs w:val="32"/>
        </w:rPr>
        <w:t>实施城市更新行动</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加快城镇老旧小区改造</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全面推进燃气管道等老化更新改造</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建设活力街区</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（牵头单位：市住房城乡建设局；参与单位：市发展改革委、市财政局、市自然资源和规划局、市商务局）</w:t>
      </w:r>
    </w:p>
    <w:p w14:paraId="3E0E7730" w14:textId="77777777" w:rsidR="00F355F9" w:rsidRPr="009F21B7"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spacing w:val="-4"/>
          <w:kern w:val="0"/>
          <w:sz w:val="32"/>
          <w:szCs w:val="32"/>
        </w:rPr>
      </w:pPr>
      <w:r>
        <w:rPr>
          <w:rFonts w:ascii="方正仿宋简体" w:eastAsia="方正仿宋简体" w:hAnsi="E-BZ" w:cs="宋体" w:hint="eastAsia"/>
          <w:b/>
          <w:color w:val="000000"/>
          <w:kern w:val="0"/>
          <w:sz w:val="32"/>
          <w:szCs w:val="32"/>
        </w:rPr>
        <w:t>59．</w:t>
      </w:r>
      <w:r>
        <w:rPr>
          <w:rFonts w:ascii="方正仿宋简体" w:eastAsia="方正仿宋简体" w:hAnsi="FZFSK--GBK1-0" w:cs="宋体" w:hint="eastAsia"/>
          <w:b/>
          <w:color w:val="000000"/>
          <w:kern w:val="0"/>
          <w:sz w:val="32"/>
          <w:szCs w:val="32"/>
        </w:rPr>
        <w:t>健全重大突发事件快速响应机制</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加大城市防灾减灾设施建设力度</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加强城市防洪排涝体系建设</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严格保护生态空间</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泄洪通道等</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（牵头单位：市应急局、市城市管理局、市住房城</w:t>
      </w:r>
      <w:r w:rsidRPr="009F21B7">
        <w:rPr>
          <w:rFonts w:ascii="方正楷体简体" w:eastAsia="方正楷体简体" w:hAnsi="E-BZ" w:cs="宋体" w:hint="eastAsia"/>
          <w:b/>
          <w:color w:val="000000"/>
          <w:spacing w:val="-4"/>
          <w:kern w:val="0"/>
          <w:sz w:val="32"/>
          <w:szCs w:val="32"/>
        </w:rPr>
        <w:t>乡建设局；参与单位：市财政局、市自然资源和规划局、市生态环境局、市城市管理局、市城乡水</w:t>
      </w:r>
      <w:proofErr w:type="gramStart"/>
      <w:r w:rsidRPr="009F21B7">
        <w:rPr>
          <w:rFonts w:ascii="方正楷体简体" w:eastAsia="方正楷体简体" w:hAnsi="E-BZ" w:cs="宋体" w:hint="eastAsia"/>
          <w:b/>
          <w:color w:val="000000"/>
          <w:spacing w:val="-4"/>
          <w:kern w:val="0"/>
          <w:sz w:val="32"/>
          <w:szCs w:val="32"/>
        </w:rPr>
        <w:t>务</w:t>
      </w:r>
      <w:proofErr w:type="gramEnd"/>
      <w:r w:rsidRPr="009F21B7">
        <w:rPr>
          <w:rFonts w:ascii="方正楷体简体" w:eastAsia="方正楷体简体" w:hAnsi="E-BZ" w:cs="宋体" w:hint="eastAsia"/>
          <w:b/>
          <w:color w:val="000000"/>
          <w:spacing w:val="-4"/>
          <w:kern w:val="0"/>
          <w:sz w:val="32"/>
          <w:szCs w:val="32"/>
        </w:rPr>
        <w:t>局、市地震监测中心、市气象局）</w:t>
      </w:r>
    </w:p>
    <w:p w14:paraId="4BFF526A" w14:textId="77777777" w:rsidR="00F355F9" w:rsidRDefault="00AB3662" w:rsidP="009F21B7">
      <w:pPr>
        <w:adjustRightInd w:val="0"/>
        <w:snapToGrid w:val="0"/>
        <w:spacing w:line="570" w:lineRule="exact"/>
        <w:ind w:firstLineChars="200" w:firstLine="626"/>
        <w:outlineLvl w:val="2"/>
        <w:rPr>
          <w:rFonts w:ascii="方正黑体简体" w:eastAsia="方正黑体简体" w:hAnsi="E-BZ" w:cs="宋体" w:hint="eastAsia"/>
          <w:b/>
          <w:color w:val="000000"/>
          <w:kern w:val="0"/>
          <w:sz w:val="32"/>
          <w:szCs w:val="32"/>
        </w:rPr>
      </w:pPr>
      <w:r>
        <w:rPr>
          <w:rFonts w:ascii="方正仿宋简体" w:eastAsia="方正仿宋简体" w:hAnsi="E-BZ" w:cs="宋体" w:hint="eastAsia"/>
          <w:b/>
          <w:color w:val="000000"/>
          <w:kern w:val="0"/>
          <w:sz w:val="32"/>
          <w:szCs w:val="32"/>
        </w:rPr>
        <w:t>60．</w:t>
      </w:r>
      <w:r>
        <w:rPr>
          <w:rFonts w:ascii="方正仿宋简体" w:eastAsia="方正仿宋简体" w:hAnsi="FZFSK--GBK1-0" w:cs="宋体" w:hint="eastAsia"/>
          <w:b/>
          <w:color w:val="000000"/>
          <w:kern w:val="0"/>
          <w:sz w:val="32"/>
          <w:szCs w:val="32"/>
        </w:rPr>
        <w:t>完善环境基础设施</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健全废旧物资循环利用体系</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推动城市雨污合流管网改造</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城镇污水处理厂提标改造</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公共供水管网漏损治理</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实现城市建成区黑臭水体清零</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（牵头单位：市住房城乡建设局、</w:t>
      </w:r>
      <w:r>
        <w:rPr>
          <w:rFonts w:ascii="方正楷体简体" w:eastAsia="方正楷体简体" w:hAnsi="E-BZ" w:cs="宋体"/>
          <w:b/>
          <w:color w:val="000000"/>
          <w:kern w:val="0"/>
          <w:sz w:val="32"/>
          <w:szCs w:val="32"/>
        </w:rPr>
        <w:t>市城乡水</w:t>
      </w:r>
      <w:proofErr w:type="gramStart"/>
      <w:r>
        <w:rPr>
          <w:rFonts w:ascii="方正楷体简体" w:eastAsia="方正楷体简体" w:hAnsi="E-BZ" w:cs="宋体"/>
          <w:b/>
          <w:color w:val="000000"/>
          <w:kern w:val="0"/>
          <w:sz w:val="32"/>
          <w:szCs w:val="32"/>
        </w:rPr>
        <w:t>务</w:t>
      </w:r>
      <w:proofErr w:type="gramEnd"/>
      <w:r>
        <w:rPr>
          <w:rFonts w:ascii="方正楷体简体" w:eastAsia="方正楷体简体" w:hAnsi="E-BZ" w:cs="宋体"/>
          <w:b/>
          <w:color w:val="000000"/>
          <w:kern w:val="0"/>
          <w:sz w:val="32"/>
          <w:szCs w:val="32"/>
        </w:rPr>
        <w:t>局</w:t>
      </w:r>
      <w:r>
        <w:rPr>
          <w:rFonts w:ascii="方正楷体简体" w:eastAsia="方正楷体简体" w:hAnsi="E-BZ" w:cs="宋体" w:hint="eastAsia"/>
          <w:b/>
          <w:color w:val="000000"/>
          <w:kern w:val="0"/>
          <w:sz w:val="32"/>
          <w:szCs w:val="32"/>
        </w:rPr>
        <w:t>；参与单位：市生态环境局、市发展改革委、市工业和信息化局、市财政局、市商务局）</w:t>
      </w:r>
    </w:p>
    <w:p w14:paraId="1D098E84" w14:textId="77777777" w:rsidR="00F355F9" w:rsidRDefault="00AB3662" w:rsidP="009F21B7">
      <w:pPr>
        <w:adjustRightInd w:val="0"/>
        <w:snapToGrid w:val="0"/>
        <w:spacing w:line="570" w:lineRule="exact"/>
        <w:ind w:firstLineChars="200" w:firstLine="626"/>
        <w:outlineLvl w:val="2"/>
        <w:rPr>
          <w:rFonts w:ascii="方正黑体简体" w:eastAsia="方正黑体简体" w:hAnsi="E-BZ" w:cs="宋体" w:hint="eastAsia"/>
          <w:b/>
          <w:color w:val="000000"/>
          <w:kern w:val="0"/>
          <w:sz w:val="32"/>
          <w:szCs w:val="32"/>
        </w:rPr>
      </w:pPr>
      <w:r>
        <w:rPr>
          <w:rFonts w:ascii="方正仿宋简体" w:eastAsia="方正仿宋简体" w:hAnsi="E-BZ" w:cs="宋体"/>
          <w:b/>
          <w:color w:val="000000"/>
          <w:kern w:val="0"/>
          <w:sz w:val="32"/>
          <w:szCs w:val="32"/>
        </w:rPr>
        <w:lastRenderedPageBreak/>
        <w:t>6</w:t>
      </w:r>
      <w:r>
        <w:rPr>
          <w:rFonts w:ascii="方正仿宋简体" w:eastAsia="方正仿宋简体" w:hAnsi="E-BZ" w:cs="宋体" w:hint="eastAsia"/>
          <w:b/>
          <w:color w:val="000000"/>
          <w:kern w:val="0"/>
          <w:sz w:val="32"/>
          <w:szCs w:val="32"/>
        </w:rPr>
        <w:t>1．</w:t>
      </w:r>
      <w:r>
        <w:rPr>
          <w:rFonts w:ascii="方正仿宋简体" w:eastAsia="方正仿宋简体" w:hAnsi="FZFSK--GBK1-0" w:cs="宋体" w:hint="eastAsia"/>
          <w:b/>
          <w:color w:val="000000"/>
          <w:kern w:val="0"/>
          <w:sz w:val="32"/>
          <w:szCs w:val="32"/>
        </w:rPr>
        <w:t>加快新型城市基础设施建设</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提升城市治理数字化网格化精细化水平</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（牵头单位：市委政法委、市城市管理局、市住房城乡建设局、市大数据中心；参与单位：市发展改革委、市工业和信息化局、市</w:t>
      </w:r>
      <w:r>
        <w:rPr>
          <w:rFonts w:ascii="方正楷体简体" w:eastAsia="方正楷体简体" w:hAnsi="E-BZ" w:cs="宋体"/>
          <w:b/>
          <w:color w:val="000000"/>
          <w:kern w:val="0"/>
          <w:sz w:val="32"/>
          <w:szCs w:val="32"/>
        </w:rPr>
        <w:t>通信发展办公室</w:t>
      </w:r>
      <w:r>
        <w:rPr>
          <w:rFonts w:ascii="方正楷体简体" w:eastAsia="方正楷体简体" w:hAnsi="E-BZ" w:cs="宋体" w:hint="eastAsia"/>
          <w:b/>
          <w:color w:val="000000"/>
          <w:kern w:val="0"/>
          <w:sz w:val="32"/>
          <w:szCs w:val="32"/>
        </w:rPr>
        <w:t>）</w:t>
      </w:r>
    </w:p>
    <w:p w14:paraId="12AD27E9"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（二十二）扎实推进乡村振兴。</w:t>
      </w:r>
    </w:p>
    <w:p w14:paraId="17E0D3D6"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b/>
          <w:color w:val="000000"/>
          <w:kern w:val="0"/>
          <w:sz w:val="32"/>
          <w:szCs w:val="32"/>
        </w:rPr>
        <w:t>6</w:t>
      </w:r>
      <w:r>
        <w:rPr>
          <w:rFonts w:ascii="方正仿宋简体" w:eastAsia="方正仿宋简体" w:hAnsi="E-BZ" w:cs="宋体" w:hint="eastAsia"/>
          <w:b/>
          <w:color w:val="000000"/>
          <w:kern w:val="0"/>
          <w:sz w:val="32"/>
          <w:szCs w:val="32"/>
        </w:rPr>
        <w:t>2．</w:t>
      </w:r>
      <w:r>
        <w:rPr>
          <w:rFonts w:ascii="方正仿宋简体" w:eastAsia="方正仿宋简体" w:hAnsi="FZFSK--GBK1-0" w:cs="宋体" w:hint="eastAsia"/>
          <w:b/>
          <w:color w:val="000000"/>
          <w:kern w:val="0"/>
          <w:sz w:val="32"/>
          <w:szCs w:val="32"/>
        </w:rPr>
        <w:t>扛牢维护粮食安全大省责任</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严守耕地保护红线</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加快推进高标准农田建设</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（牵头单位：市农业农村局、市自然资源和规划局；参与单位：市发展改革委、市城乡水</w:t>
      </w:r>
      <w:proofErr w:type="gramStart"/>
      <w:r>
        <w:rPr>
          <w:rFonts w:ascii="方正楷体简体" w:eastAsia="方正楷体简体" w:hAnsi="E-BZ" w:cs="宋体" w:hint="eastAsia"/>
          <w:b/>
          <w:color w:val="000000"/>
          <w:kern w:val="0"/>
          <w:sz w:val="32"/>
          <w:szCs w:val="32"/>
        </w:rPr>
        <w:t>务</w:t>
      </w:r>
      <w:proofErr w:type="gramEnd"/>
      <w:r>
        <w:rPr>
          <w:rFonts w:ascii="方正楷体简体" w:eastAsia="方正楷体简体" w:hAnsi="E-BZ" w:cs="宋体" w:hint="eastAsia"/>
          <w:b/>
          <w:color w:val="000000"/>
          <w:kern w:val="0"/>
          <w:sz w:val="32"/>
          <w:szCs w:val="32"/>
        </w:rPr>
        <w:t>局）</w:t>
      </w:r>
    </w:p>
    <w:p w14:paraId="272B8971"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b/>
          <w:color w:val="000000"/>
          <w:kern w:val="0"/>
          <w:sz w:val="32"/>
          <w:szCs w:val="32"/>
        </w:rPr>
        <w:t>6</w:t>
      </w:r>
      <w:r>
        <w:rPr>
          <w:rFonts w:ascii="方正仿宋简体" w:eastAsia="方正仿宋简体" w:hAnsi="E-BZ" w:cs="宋体" w:hint="eastAsia"/>
          <w:b/>
          <w:color w:val="000000"/>
          <w:kern w:val="0"/>
          <w:sz w:val="32"/>
          <w:szCs w:val="32"/>
        </w:rPr>
        <w:t>3．</w:t>
      </w:r>
      <w:r>
        <w:rPr>
          <w:rFonts w:ascii="方正仿宋简体" w:eastAsia="方正仿宋简体" w:hAnsi="FZFSK--GBK1-0" w:cs="宋体" w:hint="eastAsia"/>
          <w:b/>
          <w:color w:val="000000"/>
          <w:kern w:val="0"/>
          <w:sz w:val="32"/>
          <w:szCs w:val="32"/>
        </w:rPr>
        <w:t>实施种业振兴行动</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加快农产品仓储保鲜冷链物流设施建设</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建设重要农产品和蔬果供应保障基地</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（牵头单位：市农业农村局、市科技局、市发展改革委）</w:t>
      </w:r>
    </w:p>
    <w:p w14:paraId="4C447F94" w14:textId="77777777" w:rsidR="00F355F9" w:rsidRDefault="00AB3662" w:rsidP="009F21B7">
      <w:pPr>
        <w:adjustRightInd w:val="0"/>
        <w:snapToGrid w:val="0"/>
        <w:spacing w:line="570" w:lineRule="exact"/>
        <w:ind w:firstLineChars="200" w:firstLine="626"/>
        <w:outlineLvl w:val="2"/>
        <w:rPr>
          <w:rFonts w:ascii="方正仿宋简体" w:eastAsia="方正仿宋简体" w:hAnsi="E-BZ" w:cs="宋体" w:hint="eastAsia"/>
          <w:b/>
          <w:color w:val="000000"/>
          <w:kern w:val="0"/>
          <w:sz w:val="32"/>
          <w:szCs w:val="32"/>
        </w:rPr>
      </w:pPr>
      <w:r>
        <w:rPr>
          <w:rFonts w:ascii="方正仿宋简体" w:eastAsia="方正仿宋简体" w:hAnsi="E-BZ" w:cs="宋体" w:hint="eastAsia"/>
          <w:b/>
          <w:color w:val="000000"/>
          <w:kern w:val="0"/>
          <w:sz w:val="32"/>
          <w:szCs w:val="32"/>
        </w:rPr>
        <w:t>64．</w:t>
      </w:r>
      <w:r>
        <w:rPr>
          <w:rFonts w:ascii="方正仿宋简体" w:eastAsia="方正仿宋简体" w:hAnsi="FZFSK--GBK1-0" w:cs="宋体" w:hint="eastAsia"/>
          <w:b/>
          <w:color w:val="000000"/>
          <w:kern w:val="0"/>
          <w:sz w:val="32"/>
          <w:szCs w:val="32"/>
        </w:rPr>
        <w:t>推进绿色生态农业技术研发应用</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实现化肥</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农药</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地膜使用量负增长</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提升农业废弃物综合利用水平</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（牵头单位：市农业农村局、市科技局；参与单位：市生态环境局）</w:t>
      </w:r>
    </w:p>
    <w:p w14:paraId="7ADF2E33"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65．</w:t>
      </w:r>
      <w:r>
        <w:rPr>
          <w:rFonts w:ascii="方正仿宋简体" w:eastAsia="方正仿宋简体" w:hAnsi="FZFSK--GBK1-0" w:cs="宋体" w:hint="eastAsia"/>
          <w:b/>
          <w:color w:val="000000"/>
          <w:kern w:val="0"/>
          <w:sz w:val="32"/>
          <w:szCs w:val="32"/>
        </w:rPr>
        <w:t>实施农房质量安全提升工程</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深化农村人居环境整治提升</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（牵头单位：市农业农村局、市住房城乡建设局；参与单位：市生态环境局）</w:t>
      </w:r>
    </w:p>
    <w:p w14:paraId="5EFC47C5"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66．</w:t>
      </w:r>
      <w:r>
        <w:rPr>
          <w:rFonts w:ascii="方正仿宋简体" w:eastAsia="方正仿宋简体" w:hAnsi="FZFSK--GBK1-0" w:cs="宋体" w:hint="eastAsia"/>
          <w:b/>
          <w:color w:val="000000"/>
          <w:kern w:val="0"/>
          <w:sz w:val="32"/>
          <w:szCs w:val="32"/>
        </w:rPr>
        <w:t>做好黄河滩区居民迁建后续扶持</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统筹推进搬迁安置</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产业就业</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公共设施和社区服务体系建设</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（牵头单位：市发展改革委、</w:t>
      </w:r>
      <w:r w:rsidRPr="009F21B7">
        <w:rPr>
          <w:rFonts w:ascii="方正楷体简体" w:eastAsia="方正楷体简体" w:hAnsi="E-BZ" w:cs="宋体" w:hint="eastAsia"/>
          <w:b/>
          <w:color w:val="000000"/>
          <w:kern w:val="0"/>
          <w:sz w:val="32"/>
          <w:szCs w:val="32"/>
        </w:rPr>
        <w:t>市农业农村局、市乡村振兴局</w:t>
      </w:r>
      <w:r>
        <w:rPr>
          <w:rFonts w:ascii="方正楷体简体" w:eastAsia="方正楷体简体" w:hAnsi="E-BZ" w:cs="宋体" w:hint="eastAsia"/>
          <w:b/>
          <w:color w:val="000000"/>
          <w:kern w:val="0"/>
          <w:sz w:val="32"/>
          <w:szCs w:val="32"/>
        </w:rPr>
        <w:t>；参与单位：市财政局、市教育局、市民政局、市人力资源社会保障局、市卫生健康委）</w:t>
      </w:r>
    </w:p>
    <w:p w14:paraId="0F5A4A7A" w14:textId="77777777" w:rsidR="00F355F9" w:rsidRDefault="00AB3662" w:rsidP="009F21B7">
      <w:pPr>
        <w:adjustRightInd w:val="0"/>
        <w:snapToGrid w:val="0"/>
        <w:spacing w:line="570" w:lineRule="exact"/>
        <w:ind w:firstLineChars="200" w:firstLine="626"/>
        <w:outlineLvl w:val="0"/>
        <w:rPr>
          <w:rFonts w:ascii="方正黑体简体" w:eastAsia="方正黑体简体" w:hAnsi="宋体" w:cs="宋体"/>
          <w:b/>
          <w:kern w:val="0"/>
          <w:sz w:val="32"/>
          <w:szCs w:val="32"/>
        </w:rPr>
      </w:pPr>
      <w:r>
        <w:rPr>
          <w:rFonts w:ascii="方正黑体简体" w:eastAsia="方正黑体简体" w:hAnsi="FZHTK--GBK1-0" w:cs="宋体" w:hint="eastAsia"/>
          <w:b/>
          <w:color w:val="000000"/>
          <w:kern w:val="0"/>
          <w:sz w:val="32"/>
          <w:szCs w:val="32"/>
        </w:rPr>
        <w:t>八</w:t>
      </w:r>
      <w:r>
        <w:rPr>
          <w:rFonts w:ascii="方正黑体简体" w:eastAsia="方正黑体简体" w:hAnsi="E-BZ" w:cs="宋体" w:hint="eastAsia"/>
          <w:b/>
          <w:color w:val="000000"/>
          <w:kern w:val="0"/>
          <w:sz w:val="32"/>
          <w:szCs w:val="32"/>
        </w:rPr>
        <w:t>、</w:t>
      </w:r>
      <w:r>
        <w:rPr>
          <w:rFonts w:ascii="方正黑体简体" w:eastAsia="方正黑体简体" w:hAnsi="FZHTK--GBK1-0" w:cs="宋体" w:hint="eastAsia"/>
          <w:b/>
          <w:color w:val="000000"/>
          <w:kern w:val="0"/>
          <w:sz w:val="32"/>
          <w:szCs w:val="32"/>
        </w:rPr>
        <w:t>创新体制机制</w:t>
      </w:r>
      <w:r>
        <w:rPr>
          <w:rFonts w:ascii="方正黑体简体" w:eastAsia="方正黑体简体" w:hAnsi="E-BZ" w:cs="宋体" w:hint="eastAsia"/>
          <w:b/>
          <w:color w:val="000000"/>
          <w:kern w:val="0"/>
          <w:sz w:val="32"/>
          <w:szCs w:val="32"/>
        </w:rPr>
        <w:t>，</w:t>
      </w:r>
      <w:r>
        <w:rPr>
          <w:rFonts w:ascii="方正黑体简体" w:eastAsia="方正黑体简体" w:hAnsi="FZHTK--GBK1-0" w:cs="宋体" w:hint="eastAsia"/>
          <w:b/>
          <w:color w:val="000000"/>
          <w:kern w:val="0"/>
          <w:sz w:val="32"/>
          <w:szCs w:val="32"/>
        </w:rPr>
        <w:t>建设改革开放新高地</w:t>
      </w:r>
    </w:p>
    <w:p w14:paraId="15E7F21B"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（二十三）健全动能转换的市场化机制。</w:t>
      </w:r>
    </w:p>
    <w:p w14:paraId="7E3FA9BB" w14:textId="77777777" w:rsidR="00F355F9" w:rsidRDefault="00AB3662" w:rsidP="009F21B7">
      <w:pPr>
        <w:adjustRightInd w:val="0"/>
        <w:snapToGrid w:val="0"/>
        <w:spacing w:line="570" w:lineRule="exact"/>
        <w:ind w:firstLineChars="200" w:firstLine="626"/>
        <w:outlineLvl w:val="2"/>
        <w:rPr>
          <w:rFonts w:ascii="方正黑体简体" w:eastAsia="方正黑体简体" w:hAnsi="E-BZ" w:cs="宋体" w:hint="eastAsia"/>
          <w:b/>
          <w:color w:val="000000"/>
          <w:kern w:val="0"/>
          <w:sz w:val="32"/>
          <w:szCs w:val="32"/>
        </w:rPr>
      </w:pPr>
      <w:r>
        <w:rPr>
          <w:rFonts w:ascii="方正仿宋简体" w:eastAsia="方正仿宋简体" w:hAnsi="E-BZ" w:cs="宋体" w:hint="eastAsia"/>
          <w:b/>
          <w:color w:val="000000"/>
          <w:kern w:val="0"/>
          <w:sz w:val="32"/>
          <w:szCs w:val="32"/>
        </w:rPr>
        <w:lastRenderedPageBreak/>
        <w:t>67．</w:t>
      </w:r>
      <w:r>
        <w:rPr>
          <w:rFonts w:ascii="方正仿宋简体" w:eastAsia="方正仿宋简体" w:hAnsi="FZFSK--GBK1-0" w:cs="宋体" w:hint="eastAsia"/>
          <w:b/>
          <w:color w:val="000000"/>
          <w:kern w:val="0"/>
          <w:sz w:val="32"/>
          <w:szCs w:val="32"/>
        </w:rPr>
        <w:t>加快国有经济布局优化</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结构调整和战略性重组</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推动国有企业率先淘汰低效落后产能</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促进国有资本向前瞻性战略性新兴产业集中</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（牵头单位：市国资委；参与单位：市发展改革委、市工业和信息化局）</w:t>
      </w:r>
    </w:p>
    <w:p w14:paraId="6B5F666A" w14:textId="77777777" w:rsidR="00F355F9" w:rsidRDefault="00AB3662" w:rsidP="009F21B7">
      <w:pPr>
        <w:adjustRightInd w:val="0"/>
        <w:snapToGrid w:val="0"/>
        <w:spacing w:line="570" w:lineRule="exact"/>
        <w:ind w:firstLineChars="200" w:firstLine="626"/>
        <w:outlineLvl w:val="2"/>
        <w:rPr>
          <w:rFonts w:ascii="方正黑体简体" w:eastAsia="方正黑体简体" w:hAnsi="E-BZ" w:cs="宋体" w:hint="eastAsia"/>
          <w:b/>
          <w:color w:val="000000"/>
          <w:kern w:val="0"/>
          <w:sz w:val="32"/>
          <w:szCs w:val="32"/>
        </w:rPr>
      </w:pPr>
      <w:r>
        <w:rPr>
          <w:rFonts w:ascii="方正仿宋简体" w:eastAsia="方正仿宋简体" w:hAnsi="E-BZ" w:cs="宋体" w:hint="eastAsia"/>
          <w:b/>
          <w:color w:val="000000"/>
          <w:kern w:val="0"/>
          <w:sz w:val="32"/>
          <w:szCs w:val="32"/>
        </w:rPr>
        <w:t>68．</w:t>
      </w:r>
      <w:r>
        <w:rPr>
          <w:rFonts w:ascii="方正仿宋简体" w:eastAsia="方正仿宋简体" w:hAnsi="FZFSK--GBK1-0" w:cs="宋体" w:hint="eastAsia"/>
          <w:b/>
          <w:color w:val="000000"/>
          <w:kern w:val="0"/>
          <w:sz w:val="32"/>
          <w:szCs w:val="32"/>
        </w:rPr>
        <w:t>健全支持民营企业改革发展政策</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依法平等保护民营企业产权和企业家权益</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大力弘扬企业家精神</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（牵头单位：市工业和信息化局、市市场监管局、市司法局、市工商联；参与单位：市委统战部、市发展改革委、市财政局、市地方金融监管局、市税务局、人民银行济宁市中心</w:t>
      </w:r>
      <w:r>
        <w:rPr>
          <w:rFonts w:ascii="方正楷体简体" w:eastAsia="方正楷体简体" w:hAnsi="E-BZ" w:cs="宋体"/>
          <w:b/>
          <w:color w:val="000000"/>
          <w:kern w:val="0"/>
          <w:sz w:val="32"/>
          <w:szCs w:val="32"/>
        </w:rPr>
        <w:t>支</w:t>
      </w:r>
      <w:r>
        <w:rPr>
          <w:rFonts w:ascii="方正楷体简体" w:eastAsia="方正楷体简体" w:hAnsi="E-BZ" w:cs="宋体" w:hint="eastAsia"/>
          <w:b/>
          <w:color w:val="000000"/>
          <w:kern w:val="0"/>
          <w:sz w:val="32"/>
          <w:szCs w:val="32"/>
        </w:rPr>
        <w:t>行）</w:t>
      </w:r>
    </w:p>
    <w:p w14:paraId="45E8D789" w14:textId="77777777" w:rsidR="00F355F9" w:rsidRDefault="00AB3662" w:rsidP="009F21B7">
      <w:pPr>
        <w:adjustRightInd w:val="0"/>
        <w:snapToGrid w:val="0"/>
        <w:spacing w:line="570" w:lineRule="exact"/>
        <w:ind w:firstLineChars="200" w:firstLine="626"/>
        <w:outlineLvl w:val="2"/>
        <w:rPr>
          <w:rFonts w:ascii="方正黑体简体" w:eastAsia="方正黑体简体" w:hAnsi="E-BZ" w:cs="宋体" w:hint="eastAsia"/>
          <w:b/>
          <w:color w:val="000000"/>
          <w:kern w:val="0"/>
          <w:sz w:val="32"/>
          <w:szCs w:val="32"/>
        </w:rPr>
      </w:pPr>
      <w:r>
        <w:rPr>
          <w:rFonts w:ascii="方正仿宋简体" w:eastAsia="方正仿宋简体" w:hAnsi="E-BZ" w:cs="宋体" w:hint="eastAsia"/>
          <w:b/>
          <w:color w:val="000000"/>
          <w:kern w:val="0"/>
          <w:sz w:val="32"/>
          <w:szCs w:val="32"/>
        </w:rPr>
        <w:t>69．</w:t>
      </w:r>
      <w:r>
        <w:rPr>
          <w:rFonts w:ascii="方正仿宋简体" w:eastAsia="方正仿宋简体" w:hAnsi="FZFSK--GBK1-0" w:cs="宋体" w:hint="eastAsia"/>
          <w:b/>
          <w:color w:val="000000"/>
          <w:kern w:val="0"/>
          <w:sz w:val="32"/>
          <w:szCs w:val="32"/>
        </w:rPr>
        <w:t>破除制约劳动力</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技术</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数据等要素自由流动的体制机制障碍</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坚决废除妨碍统一市场和公平竞争的规定和做法</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探索能源</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公用事业等行业竞争性环节市场化改革路径</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（牵头单位：市发展改革委、市市场监管局；参与单位：市人力资源社会保障局、市科技局、市工业和信息化局、市大数据中心、市司法局、市财政局、市商务局）</w:t>
      </w:r>
    </w:p>
    <w:p w14:paraId="10A17352"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b/>
          <w:color w:val="000000"/>
          <w:kern w:val="0"/>
          <w:sz w:val="32"/>
          <w:szCs w:val="32"/>
        </w:rPr>
        <w:t>7</w:t>
      </w:r>
      <w:r>
        <w:rPr>
          <w:rFonts w:ascii="方正仿宋简体" w:eastAsia="方正仿宋简体" w:hAnsi="E-BZ" w:cs="宋体" w:hint="eastAsia"/>
          <w:b/>
          <w:color w:val="000000"/>
          <w:kern w:val="0"/>
          <w:sz w:val="32"/>
          <w:szCs w:val="32"/>
        </w:rPr>
        <w:t>0．</w:t>
      </w:r>
      <w:r>
        <w:rPr>
          <w:rFonts w:ascii="方正仿宋简体" w:eastAsia="方正仿宋简体" w:hAnsi="FZFSK--GBK1-0" w:cs="宋体" w:hint="eastAsia"/>
          <w:b/>
          <w:color w:val="000000"/>
          <w:kern w:val="0"/>
          <w:sz w:val="32"/>
          <w:szCs w:val="32"/>
        </w:rPr>
        <w:t>依法推动农村宅基地</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集体建设用地等领域改革</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（牵头单位：市农业农村局、市自然资源和规划局）</w:t>
      </w:r>
    </w:p>
    <w:p w14:paraId="1CD1CE62"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（二十四）建设高效能服务型政府。</w:t>
      </w:r>
    </w:p>
    <w:p w14:paraId="37E744EB"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b/>
          <w:color w:val="000000"/>
          <w:kern w:val="0"/>
          <w:sz w:val="32"/>
          <w:szCs w:val="32"/>
        </w:rPr>
        <w:t>7</w:t>
      </w:r>
      <w:r>
        <w:rPr>
          <w:rFonts w:ascii="方正仿宋简体" w:eastAsia="方正仿宋简体" w:hAnsi="E-BZ" w:cs="宋体" w:hint="eastAsia"/>
          <w:b/>
          <w:color w:val="000000"/>
          <w:kern w:val="0"/>
          <w:sz w:val="32"/>
          <w:szCs w:val="32"/>
        </w:rPr>
        <w:t>1．</w:t>
      </w:r>
      <w:r>
        <w:rPr>
          <w:rFonts w:ascii="方正仿宋简体" w:eastAsia="方正仿宋简体" w:hAnsi="FZFSK--GBK1-0" w:cs="宋体" w:hint="eastAsia"/>
          <w:b/>
          <w:color w:val="000000"/>
          <w:kern w:val="0"/>
          <w:sz w:val="32"/>
          <w:szCs w:val="32"/>
        </w:rPr>
        <w:t>深化</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放管服</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改革</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打造市场化法治化国际化营商环境</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w:t>
      </w:r>
      <w:r>
        <w:rPr>
          <w:rFonts w:ascii="方正楷体简体" w:eastAsia="方正楷体简体" w:hAnsi="E-BZ" w:cs="宋体"/>
          <w:b/>
          <w:color w:val="000000"/>
          <w:kern w:val="0"/>
          <w:sz w:val="32"/>
          <w:szCs w:val="32"/>
        </w:rPr>
        <w:t>市政府办公室</w:t>
      </w:r>
      <w:r>
        <w:rPr>
          <w:rFonts w:ascii="方正楷体简体" w:eastAsia="方正楷体简体" w:hAnsi="E-BZ" w:cs="宋体" w:hint="eastAsia"/>
          <w:b/>
          <w:color w:val="000000"/>
          <w:kern w:val="0"/>
          <w:sz w:val="32"/>
          <w:szCs w:val="32"/>
        </w:rPr>
        <w:t>、市行政审批服务局、市发展改革委；参与单位：市司法局、市财政局、市市场监管局、市大数据中心、市商务局、市人力资源社会保障局、市自然资源和规划局、市住房城乡建设局、市地方金融监管局）</w:t>
      </w:r>
    </w:p>
    <w:p w14:paraId="3E4BB181"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b/>
          <w:color w:val="000000"/>
          <w:kern w:val="0"/>
          <w:sz w:val="32"/>
          <w:szCs w:val="32"/>
        </w:rPr>
        <w:lastRenderedPageBreak/>
        <w:t>7</w:t>
      </w:r>
      <w:r>
        <w:rPr>
          <w:rFonts w:ascii="方正仿宋简体" w:eastAsia="方正仿宋简体" w:hAnsi="E-BZ" w:cs="宋体" w:hint="eastAsia"/>
          <w:b/>
          <w:color w:val="000000"/>
          <w:kern w:val="0"/>
          <w:sz w:val="32"/>
          <w:szCs w:val="32"/>
        </w:rPr>
        <w:t>2．</w:t>
      </w:r>
      <w:r>
        <w:rPr>
          <w:rFonts w:ascii="方正仿宋简体" w:eastAsia="方正仿宋简体" w:hAnsi="FZFSK--GBK1-0" w:cs="宋体" w:hint="eastAsia"/>
          <w:b/>
          <w:color w:val="000000"/>
          <w:kern w:val="0"/>
          <w:sz w:val="32"/>
          <w:szCs w:val="32"/>
        </w:rPr>
        <w:t>全面实行政府权责清单制度</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结合实际深化</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一网通办</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一次办好</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一链办理</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改革</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实现政务服务标准化</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规范化</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便利化</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（牵头单位：市委编办、市司法局、</w:t>
      </w:r>
      <w:r>
        <w:rPr>
          <w:rFonts w:ascii="方正楷体简体" w:eastAsia="方正楷体简体" w:hAnsi="E-BZ" w:cs="宋体"/>
          <w:b/>
          <w:color w:val="000000"/>
          <w:kern w:val="0"/>
          <w:sz w:val="32"/>
          <w:szCs w:val="32"/>
        </w:rPr>
        <w:t>市行政审批服务局</w:t>
      </w:r>
      <w:r>
        <w:rPr>
          <w:rFonts w:ascii="方正楷体简体" w:eastAsia="方正楷体简体" w:hAnsi="E-BZ" w:cs="宋体" w:hint="eastAsia"/>
          <w:b/>
          <w:color w:val="000000"/>
          <w:kern w:val="0"/>
          <w:sz w:val="32"/>
          <w:szCs w:val="32"/>
        </w:rPr>
        <w:t>；参与单位：市政府办公室、市发展改革委、市市场监管局、市大数据中心）</w:t>
      </w:r>
    </w:p>
    <w:p w14:paraId="78E57C4C"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b/>
          <w:color w:val="000000"/>
          <w:kern w:val="0"/>
          <w:sz w:val="32"/>
          <w:szCs w:val="32"/>
        </w:rPr>
        <w:t>7</w:t>
      </w:r>
      <w:r>
        <w:rPr>
          <w:rFonts w:ascii="方正仿宋简体" w:eastAsia="方正仿宋简体" w:hAnsi="E-BZ" w:cs="宋体" w:hint="eastAsia"/>
          <w:b/>
          <w:color w:val="000000"/>
          <w:kern w:val="0"/>
          <w:sz w:val="32"/>
          <w:szCs w:val="32"/>
        </w:rPr>
        <w:t>3．</w:t>
      </w:r>
      <w:r>
        <w:rPr>
          <w:rFonts w:ascii="方正仿宋简体" w:eastAsia="方正仿宋简体" w:hAnsi="FZFSK--GBK1-0" w:cs="宋体" w:hint="eastAsia"/>
          <w:b/>
          <w:color w:val="000000"/>
          <w:kern w:val="0"/>
          <w:sz w:val="32"/>
          <w:szCs w:val="32"/>
        </w:rPr>
        <w:t>构建一体化政务大数据平台</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打造场景牵引</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数据驱动</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智能高效的数字政府</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（牵头单位：市大数据中心；参与单位：市政府办公室、市工业和信息化局、市</w:t>
      </w:r>
      <w:r>
        <w:rPr>
          <w:rFonts w:ascii="方正楷体简体" w:eastAsia="方正楷体简体" w:hAnsi="E-BZ" w:cs="宋体"/>
          <w:b/>
          <w:color w:val="000000"/>
          <w:kern w:val="0"/>
          <w:sz w:val="32"/>
          <w:szCs w:val="32"/>
        </w:rPr>
        <w:t>行政审批服务局、</w:t>
      </w:r>
      <w:r>
        <w:rPr>
          <w:rFonts w:ascii="方正楷体简体" w:eastAsia="方正楷体简体" w:hAnsi="E-BZ" w:cs="宋体" w:hint="eastAsia"/>
          <w:b/>
          <w:color w:val="000000"/>
          <w:kern w:val="0"/>
          <w:sz w:val="32"/>
          <w:szCs w:val="32"/>
        </w:rPr>
        <w:t>市统计局、市通信发展办公室）</w:t>
      </w:r>
    </w:p>
    <w:p w14:paraId="16DE7908"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b/>
          <w:color w:val="000000"/>
          <w:kern w:val="0"/>
          <w:sz w:val="32"/>
          <w:szCs w:val="32"/>
        </w:rPr>
        <w:t>7</w:t>
      </w:r>
      <w:r>
        <w:rPr>
          <w:rFonts w:ascii="方正仿宋简体" w:eastAsia="方正仿宋简体" w:hAnsi="E-BZ" w:cs="宋体" w:hint="eastAsia"/>
          <w:b/>
          <w:color w:val="000000"/>
          <w:kern w:val="0"/>
          <w:sz w:val="32"/>
          <w:szCs w:val="32"/>
        </w:rPr>
        <w:t>4．</w:t>
      </w:r>
      <w:r>
        <w:rPr>
          <w:rFonts w:ascii="方正仿宋简体" w:eastAsia="方正仿宋简体" w:hAnsi="FZFSK--GBK1-0" w:cs="宋体" w:hint="eastAsia"/>
          <w:b/>
          <w:color w:val="000000"/>
          <w:kern w:val="0"/>
          <w:sz w:val="32"/>
          <w:szCs w:val="32"/>
        </w:rPr>
        <w:t>聚焦企业</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个人全生命周期政务服务事项</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大力</w:t>
      </w:r>
      <w:proofErr w:type="gramStart"/>
      <w:r>
        <w:rPr>
          <w:rFonts w:ascii="方正仿宋简体" w:eastAsia="方正仿宋简体" w:hAnsi="FZFSK--GBK1-0" w:cs="宋体" w:hint="eastAsia"/>
          <w:b/>
          <w:color w:val="000000"/>
          <w:kern w:val="0"/>
          <w:sz w:val="32"/>
          <w:szCs w:val="32"/>
        </w:rPr>
        <w:t>推进极简办</w:t>
      </w:r>
      <w:proofErr w:type="gramEnd"/>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集成办</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全域办</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实现惠企利民政策</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免申即享</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快速兑现</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w:t>
      </w:r>
      <w:r>
        <w:rPr>
          <w:rFonts w:ascii="方正楷体简体" w:eastAsia="方正楷体简体" w:hAnsi="E-BZ" w:cs="宋体"/>
          <w:b/>
          <w:color w:val="000000"/>
          <w:kern w:val="0"/>
          <w:sz w:val="32"/>
          <w:szCs w:val="32"/>
        </w:rPr>
        <w:t>市行政审批服务局</w:t>
      </w:r>
      <w:r>
        <w:rPr>
          <w:rFonts w:ascii="方正楷体简体" w:eastAsia="方正楷体简体" w:hAnsi="E-BZ" w:cs="宋体" w:hint="eastAsia"/>
          <w:b/>
          <w:color w:val="000000"/>
          <w:kern w:val="0"/>
          <w:sz w:val="32"/>
          <w:szCs w:val="32"/>
        </w:rPr>
        <w:t>、市大数据中心；参与单位：市政府有关部门、单位）</w:t>
      </w:r>
    </w:p>
    <w:p w14:paraId="6FD5E079"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（二十五）拓展对外开放合作新优势。</w:t>
      </w:r>
    </w:p>
    <w:p w14:paraId="7B11877A" w14:textId="77777777" w:rsidR="00F355F9" w:rsidRDefault="00AB3662" w:rsidP="009F21B7">
      <w:pPr>
        <w:adjustRightInd w:val="0"/>
        <w:snapToGrid w:val="0"/>
        <w:spacing w:line="570" w:lineRule="exact"/>
        <w:ind w:firstLineChars="200" w:firstLine="626"/>
        <w:outlineLvl w:val="2"/>
        <w:rPr>
          <w:rFonts w:ascii="方正黑体简体" w:eastAsia="方正黑体简体" w:hAnsi="E-BZ" w:cs="宋体" w:hint="eastAsia"/>
          <w:b/>
          <w:color w:val="FF0000"/>
          <w:kern w:val="0"/>
          <w:sz w:val="32"/>
          <w:szCs w:val="32"/>
        </w:rPr>
      </w:pPr>
      <w:r>
        <w:rPr>
          <w:rFonts w:ascii="方正仿宋简体" w:eastAsia="方正仿宋简体" w:hAnsi="E-BZ" w:cs="宋体" w:hint="eastAsia"/>
          <w:b/>
          <w:color w:val="000000"/>
          <w:kern w:val="0"/>
          <w:sz w:val="32"/>
          <w:szCs w:val="32"/>
        </w:rPr>
        <w:t>75．</w:t>
      </w:r>
      <w:r>
        <w:rPr>
          <w:rFonts w:ascii="方正仿宋简体" w:eastAsia="方正仿宋简体" w:hAnsi="FZFSK--GBK1-0" w:cs="宋体" w:hint="eastAsia"/>
          <w:b/>
          <w:color w:val="000000"/>
          <w:kern w:val="0"/>
          <w:sz w:val="32"/>
          <w:szCs w:val="32"/>
        </w:rPr>
        <w:t>深度融入共建</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一带一路</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发挥中国</w:t>
      </w:r>
      <w:r>
        <w:rPr>
          <w:rFonts w:ascii="方正仿宋简体" w:eastAsia="方正仿宋简体" w:hAnsi="E-BX" w:cs="宋体" w:hint="eastAsia"/>
          <w:b/>
          <w:color w:val="000000"/>
          <w:kern w:val="0"/>
          <w:sz w:val="32"/>
          <w:szCs w:val="32"/>
        </w:rPr>
        <w:t>—</w:t>
      </w:r>
      <w:r>
        <w:rPr>
          <w:rFonts w:ascii="方正仿宋简体" w:eastAsia="方正仿宋简体" w:hAnsi="FZFSK--GBK1-0" w:cs="宋体" w:hint="eastAsia"/>
          <w:b/>
          <w:color w:val="000000"/>
          <w:kern w:val="0"/>
          <w:sz w:val="32"/>
          <w:szCs w:val="32"/>
        </w:rPr>
        <w:t>上合组织地方经贸合作示范区作用</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深化与有关国家在能源等领域的投资合作</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积极支持中欧班列高质量发展</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（牵头单位：市发展改革委、市商务局；参与单位：市交通运输局、市能源局）</w:t>
      </w:r>
    </w:p>
    <w:p w14:paraId="6A874788" w14:textId="77777777" w:rsidR="00F355F9" w:rsidRDefault="00AB3662" w:rsidP="009F21B7">
      <w:pPr>
        <w:adjustRightInd w:val="0"/>
        <w:snapToGrid w:val="0"/>
        <w:spacing w:line="570" w:lineRule="exact"/>
        <w:ind w:firstLineChars="200" w:firstLine="626"/>
        <w:outlineLvl w:val="2"/>
        <w:rPr>
          <w:rFonts w:ascii="方正仿宋简体" w:eastAsia="方正仿宋简体" w:hAnsi="E-BZ" w:cs="宋体" w:hint="eastAsia"/>
          <w:b/>
          <w:color w:val="000000"/>
          <w:kern w:val="0"/>
          <w:sz w:val="32"/>
          <w:szCs w:val="32"/>
        </w:rPr>
      </w:pPr>
      <w:r>
        <w:rPr>
          <w:rFonts w:ascii="方正仿宋简体" w:eastAsia="方正仿宋简体" w:hAnsi="E-BZ" w:cs="宋体" w:hint="eastAsia"/>
          <w:b/>
          <w:color w:val="000000"/>
          <w:kern w:val="0"/>
          <w:sz w:val="32"/>
          <w:szCs w:val="32"/>
        </w:rPr>
        <w:t>76．</w:t>
      </w:r>
      <w:r>
        <w:rPr>
          <w:rFonts w:ascii="方正仿宋简体" w:eastAsia="方正仿宋简体" w:hAnsi="FZFSK--GBK1-0" w:cs="宋体" w:hint="eastAsia"/>
          <w:b/>
          <w:color w:val="000000"/>
          <w:kern w:val="0"/>
          <w:sz w:val="32"/>
          <w:szCs w:val="32"/>
        </w:rPr>
        <w:t>积极参与区域全面经济伙伴关系协定</w:t>
      </w:r>
      <w:r>
        <w:rPr>
          <w:rFonts w:ascii="方正仿宋简体" w:eastAsia="方正仿宋简体" w:hAnsi="E-BZ" w:cs="宋体" w:hint="eastAsia"/>
          <w:b/>
          <w:color w:val="000000"/>
          <w:kern w:val="0"/>
          <w:sz w:val="32"/>
          <w:szCs w:val="32"/>
        </w:rPr>
        <w:t>（RCEP）</w:t>
      </w:r>
      <w:r>
        <w:rPr>
          <w:rFonts w:ascii="方正仿宋简体" w:eastAsia="方正仿宋简体" w:hAnsi="FZFSK--GBK1-0" w:cs="宋体" w:hint="eastAsia"/>
          <w:b/>
          <w:color w:val="000000"/>
          <w:kern w:val="0"/>
          <w:sz w:val="32"/>
          <w:szCs w:val="32"/>
        </w:rPr>
        <w:t>实施</w:t>
      </w:r>
      <w:r>
        <w:rPr>
          <w:rFonts w:ascii="方正仿宋简体" w:eastAsia="方正仿宋简体" w:hAnsi="E-BZ" w:cs="宋体" w:hint="eastAsia"/>
          <w:b/>
          <w:color w:val="000000"/>
          <w:kern w:val="0"/>
          <w:sz w:val="32"/>
          <w:szCs w:val="32"/>
        </w:rPr>
        <w:t>，</w:t>
      </w:r>
    </w:p>
    <w:p w14:paraId="62D0221E" w14:textId="77777777" w:rsidR="00F355F9" w:rsidRDefault="00AB3662" w:rsidP="009F21B7">
      <w:pPr>
        <w:adjustRightInd w:val="0"/>
        <w:snapToGrid w:val="0"/>
        <w:spacing w:line="570" w:lineRule="exact"/>
        <w:rPr>
          <w:rFonts w:ascii="方正黑体简体" w:eastAsia="方正黑体简体" w:hAnsi="E-BZ" w:cs="宋体" w:hint="eastAsia"/>
          <w:b/>
          <w:color w:val="000000"/>
          <w:kern w:val="0"/>
          <w:sz w:val="32"/>
          <w:szCs w:val="32"/>
        </w:rPr>
      </w:pPr>
      <w:r>
        <w:rPr>
          <w:rFonts w:ascii="方正仿宋简体" w:eastAsia="方正仿宋简体" w:hAnsi="FZFSK--GBK1-0" w:cs="宋体" w:hint="eastAsia"/>
          <w:b/>
          <w:color w:val="000000"/>
          <w:kern w:val="0"/>
          <w:sz w:val="32"/>
          <w:szCs w:val="32"/>
        </w:rPr>
        <w:t>发挥与日韩等东亚国家深度合作优势</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在服务贸易</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电子商务</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知识产权等领域加大开放合作力度</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创建中日</w:t>
      </w:r>
      <w:proofErr w:type="gramStart"/>
      <w:r>
        <w:rPr>
          <w:rFonts w:ascii="方正仿宋简体" w:eastAsia="方正仿宋简体" w:hAnsi="FZFSK--GBK1-0" w:cs="宋体" w:hint="eastAsia"/>
          <w:b/>
          <w:color w:val="000000"/>
          <w:kern w:val="0"/>
          <w:sz w:val="32"/>
          <w:szCs w:val="32"/>
        </w:rPr>
        <w:t>韩地方</w:t>
      </w:r>
      <w:proofErr w:type="gramEnd"/>
      <w:r>
        <w:rPr>
          <w:rFonts w:ascii="方正仿宋简体" w:eastAsia="方正仿宋简体" w:hAnsi="FZFSK--GBK1-0" w:cs="宋体" w:hint="eastAsia"/>
          <w:b/>
          <w:color w:val="000000"/>
          <w:kern w:val="0"/>
          <w:sz w:val="32"/>
          <w:szCs w:val="32"/>
        </w:rPr>
        <w:t>经贸合作示范区</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（牵头单位：市商务局、市发展改革委；参与单位：市外办、市科技局、市市场监管局、济宁海关）</w:t>
      </w:r>
    </w:p>
    <w:p w14:paraId="65B9C073" w14:textId="77777777" w:rsidR="00F355F9" w:rsidRPr="009F21B7" w:rsidRDefault="00AB3662" w:rsidP="009F21B7">
      <w:pPr>
        <w:adjustRightInd w:val="0"/>
        <w:snapToGrid w:val="0"/>
        <w:spacing w:line="570" w:lineRule="exact"/>
        <w:ind w:firstLineChars="200" w:firstLine="626"/>
        <w:outlineLvl w:val="2"/>
        <w:rPr>
          <w:rFonts w:ascii="方正黑体简体" w:eastAsia="方正黑体简体" w:hAnsi="E-BZ" w:cs="宋体" w:hint="eastAsia"/>
          <w:b/>
          <w:color w:val="000000"/>
          <w:spacing w:val="-2"/>
          <w:kern w:val="0"/>
          <w:sz w:val="32"/>
          <w:szCs w:val="32"/>
        </w:rPr>
      </w:pPr>
      <w:r>
        <w:rPr>
          <w:rFonts w:ascii="方正仿宋简体" w:eastAsia="方正仿宋简体" w:hAnsi="E-BZ" w:cs="宋体" w:hint="eastAsia"/>
          <w:b/>
          <w:color w:val="000000"/>
          <w:kern w:val="0"/>
          <w:sz w:val="32"/>
          <w:szCs w:val="32"/>
        </w:rPr>
        <w:lastRenderedPageBreak/>
        <w:t>77．</w:t>
      </w:r>
      <w:r>
        <w:rPr>
          <w:rFonts w:ascii="方正仿宋简体" w:eastAsia="方正仿宋简体" w:hAnsi="FZFSK--GBK1-0" w:cs="宋体" w:hint="eastAsia"/>
          <w:b/>
          <w:color w:val="000000"/>
          <w:kern w:val="0"/>
          <w:sz w:val="32"/>
          <w:szCs w:val="32"/>
        </w:rPr>
        <w:t>深化绿色低碳技术</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装备</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服务</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基础设施等领域国际合作</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推动技术</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产品走出去</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合理调控高耗能</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高排放产品出</w:t>
      </w:r>
      <w:r w:rsidRPr="009F21B7">
        <w:rPr>
          <w:rFonts w:ascii="方正仿宋简体" w:eastAsia="方正仿宋简体" w:hAnsi="FZFSK--GBK1-0" w:cs="宋体" w:hint="eastAsia"/>
          <w:b/>
          <w:color w:val="000000"/>
          <w:spacing w:val="-2"/>
          <w:kern w:val="0"/>
          <w:sz w:val="32"/>
          <w:szCs w:val="32"/>
        </w:rPr>
        <w:t>口</w:t>
      </w:r>
      <w:r w:rsidRPr="009F21B7">
        <w:rPr>
          <w:rFonts w:ascii="方正仿宋简体" w:eastAsia="方正仿宋简体" w:hAnsi="E-BZ" w:cs="宋体" w:hint="eastAsia"/>
          <w:b/>
          <w:color w:val="000000"/>
          <w:spacing w:val="-2"/>
          <w:kern w:val="0"/>
          <w:sz w:val="32"/>
          <w:szCs w:val="32"/>
        </w:rPr>
        <w:t>，</w:t>
      </w:r>
      <w:r w:rsidRPr="009F21B7">
        <w:rPr>
          <w:rFonts w:ascii="方正仿宋简体" w:eastAsia="方正仿宋简体" w:hAnsi="FZFSK--GBK1-0" w:cs="宋体" w:hint="eastAsia"/>
          <w:b/>
          <w:color w:val="000000"/>
          <w:spacing w:val="-2"/>
          <w:kern w:val="0"/>
          <w:sz w:val="32"/>
          <w:szCs w:val="32"/>
        </w:rPr>
        <w:t>率先开展绿色贸易规则衔接</w:t>
      </w:r>
      <w:r w:rsidRPr="009F21B7">
        <w:rPr>
          <w:rFonts w:ascii="方正仿宋简体" w:eastAsia="方正仿宋简体" w:hAnsi="E-BZ" w:cs="宋体" w:hint="eastAsia"/>
          <w:b/>
          <w:color w:val="000000"/>
          <w:spacing w:val="-2"/>
          <w:kern w:val="0"/>
          <w:sz w:val="32"/>
          <w:szCs w:val="32"/>
        </w:rPr>
        <w:t>。</w:t>
      </w:r>
      <w:r w:rsidRPr="009F21B7">
        <w:rPr>
          <w:rFonts w:ascii="方正楷体简体" w:eastAsia="方正楷体简体" w:hAnsi="E-BZ" w:cs="宋体" w:hint="eastAsia"/>
          <w:b/>
          <w:color w:val="000000"/>
          <w:spacing w:val="-2"/>
          <w:kern w:val="0"/>
          <w:sz w:val="32"/>
          <w:szCs w:val="32"/>
        </w:rPr>
        <w:t>（牵头单位：市商务局、市发展改革委；参与单位：市科技局、市工业和信息化局、市市场监管局）</w:t>
      </w:r>
    </w:p>
    <w:p w14:paraId="2218D6AB" w14:textId="77777777" w:rsidR="00F355F9" w:rsidRDefault="00AB3662" w:rsidP="009F21B7">
      <w:pPr>
        <w:adjustRightInd w:val="0"/>
        <w:snapToGrid w:val="0"/>
        <w:spacing w:line="570" w:lineRule="exact"/>
        <w:ind w:firstLineChars="200" w:firstLine="626"/>
        <w:outlineLvl w:val="0"/>
        <w:rPr>
          <w:rFonts w:ascii="方正黑体简体" w:eastAsia="方正黑体简体" w:hAnsi="宋体" w:cs="宋体"/>
          <w:b/>
          <w:kern w:val="0"/>
          <w:sz w:val="32"/>
          <w:szCs w:val="32"/>
        </w:rPr>
      </w:pPr>
      <w:r>
        <w:rPr>
          <w:rFonts w:ascii="方正黑体简体" w:eastAsia="方正黑体简体" w:hAnsi="FZHTK--GBK1-0" w:cs="宋体" w:hint="eastAsia"/>
          <w:b/>
          <w:color w:val="000000"/>
          <w:kern w:val="0"/>
          <w:sz w:val="32"/>
          <w:szCs w:val="32"/>
        </w:rPr>
        <w:t>九</w:t>
      </w:r>
      <w:r>
        <w:rPr>
          <w:rFonts w:ascii="方正黑体简体" w:eastAsia="方正黑体简体" w:hAnsi="E-BZ" w:cs="宋体" w:hint="eastAsia"/>
          <w:b/>
          <w:color w:val="000000"/>
          <w:kern w:val="0"/>
          <w:sz w:val="32"/>
          <w:szCs w:val="32"/>
        </w:rPr>
        <w:t>、</w:t>
      </w:r>
      <w:r>
        <w:rPr>
          <w:rFonts w:ascii="方正黑体简体" w:eastAsia="方正黑体简体" w:hAnsi="FZHTK--GBK1-0" w:cs="宋体" w:hint="eastAsia"/>
          <w:b/>
          <w:color w:val="000000"/>
          <w:kern w:val="0"/>
          <w:sz w:val="32"/>
          <w:szCs w:val="32"/>
        </w:rPr>
        <w:t>组织实施</w:t>
      </w:r>
    </w:p>
    <w:p w14:paraId="2DF01E43"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（二十六）坚持党的全面领导。</w:t>
      </w:r>
    </w:p>
    <w:p w14:paraId="6FC5B665" w14:textId="77777777" w:rsidR="00F355F9" w:rsidRDefault="00AB3662" w:rsidP="009F21B7">
      <w:pPr>
        <w:adjustRightInd w:val="0"/>
        <w:snapToGrid w:val="0"/>
        <w:spacing w:line="570" w:lineRule="exact"/>
        <w:ind w:firstLineChars="200" w:firstLine="626"/>
        <w:outlineLvl w:val="2"/>
        <w:rPr>
          <w:rFonts w:ascii="方正楷体简体" w:eastAsia="方正楷体简体" w:hAnsi="E-BZ" w:cs="宋体" w:hint="eastAsia"/>
          <w:b/>
          <w:color w:val="000000"/>
          <w:kern w:val="0"/>
          <w:sz w:val="32"/>
          <w:szCs w:val="32"/>
        </w:rPr>
      </w:pPr>
      <w:r>
        <w:rPr>
          <w:rFonts w:ascii="方正仿宋简体" w:eastAsia="方正仿宋简体" w:hAnsi="E-BZ" w:cs="宋体" w:hint="eastAsia"/>
          <w:b/>
          <w:color w:val="000000"/>
          <w:kern w:val="0"/>
          <w:sz w:val="32"/>
          <w:szCs w:val="32"/>
        </w:rPr>
        <w:t>78．</w:t>
      </w:r>
      <w:r>
        <w:rPr>
          <w:rFonts w:ascii="方正仿宋简体" w:eastAsia="方正仿宋简体" w:hAnsi="FZFSK--GBK1-0" w:cs="宋体" w:hint="eastAsia"/>
          <w:b/>
          <w:color w:val="000000"/>
          <w:kern w:val="0"/>
          <w:sz w:val="32"/>
          <w:szCs w:val="32"/>
        </w:rPr>
        <w:t>充分发挥基层党组织战斗堡垒作用</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全面调动广大党员</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干部干事创业积极性</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主动性</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创造性</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大力营造鼓励改革</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支持创新</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宽容失败的良好氛围</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（牵头单位：市委组织部；参与单位：市政府有关部门、单位）</w:t>
      </w:r>
    </w:p>
    <w:p w14:paraId="0EF33A87" w14:textId="77777777" w:rsidR="00F355F9" w:rsidRDefault="00AB3662" w:rsidP="009F21B7">
      <w:pPr>
        <w:adjustRightInd w:val="0"/>
        <w:snapToGrid w:val="0"/>
        <w:spacing w:line="570" w:lineRule="exact"/>
        <w:ind w:firstLineChars="200" w:firstLine="626"/>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（二十七）强化政策支持和改革探索。</w:t>
      </w:r>
    </w:p>
    <w:p w14:paraId="24190E02" w14:textId="77777777" w:rsidR="00F355F9" w:rsidRDefault="00AB3662" w:rsidP="009F21B7">
      <w:pPr>
        <w:adjustRightInd w:val="0"/>
        <w:snapToGrid w:val="0"/>
        <w:spacing w:line="570" w:lineRule="exact"/>
        <w:ind w:firstLineChars="200" w:firstLine="626"/>
        <w:outlineLvl w:val="2"/>
        <w:rPr>
          <w:rFonts w:ascii="方正黑体简体" w:eastAsia="方正黑体简体" w:hAnsi="E-BZ" w:cs="宋体" w:hint="eastAsia"/>
          <w:b/>
          <w:color w:val="000000"/>
          <w:kern w:val="0"/>
          <w:sz w:val="32"/>
          <w:szCs w:val="32"/>
        </w:rPr>
      </w:pPr>
      <w:r>
        <w:rPr>
          <w:rFonts w:ascii="方正仿宋简体" w:eastAsia="方正仿宋简体" w:hAnsi="E-BZ" w:cs="宋体" w:hint="eastAsia"/>
          <w:b/>
          <w:color w:val="000000"/>
          <w:kern w:val="0"/>
          <w:sz w:val="32"/>
          <w:szCs w:val="32"/>
        </w:rPr>
        <w:t>79．</w:t>
      </w:r>
      <w:r>
        <w:rPr>
          <w:rFonts w:ascii="方正仿宋简体" w:eastAsia="方正仿宋简体" w:hAnsi="FZFSK--GBK1-0" w:cs="宋体" w:hint="eastAsia"/>
          <w:b/>
          <w:color w:val="000000"/>
          <w:kern w:val="0"/>
          <w:sz w:val="32"/>
          <w:szCs w:val="32"/>
        </w:rPr>
        <w:t>在科技创新</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生态产品价值实现</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绿色低碳技术应用</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标准化创新发展等领域优先开展探索实践</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（牵头单位：市科技局、市发展改革委、市工业和信息化局、市市场监管局）</w:t>
      </w:r>
    </w:p>
    <w:p w14:paraId="703B28B5" w14:textId="77777777" w:rsidR="00F355F9" w:rsidRDefault="00AB3662" w:rsidP="009F21B7">
      <w:pPr>
        <w:adjustRightInd w:val="0"/>
        <w:snapToGrid w:val="0"/>
        <w:spacing w:line="570" w:lineRule="exact"/>
        <w:ind w:firstLineChars="200" w:firstLine="626"/>
        <w:outlineLvl w:val="2"/>
        <w:rPr>
          <w:rFonts w:ascii="方正黑体简体" w:eastAsia="方正黑体简体" w:hAnsi="E-BZ" w:cs="宋体" w:hint="eastAsia"/>
          <w:b/>
          <w:color w:val="000000"/>
          <w:kern w:val="0"/>
          <w:sz w:val="32"/>
          <w:szCs w:val="32"/>
        </w:rPr>
      </w:pPr>
      <w:r>
        <w:rPr>
          <w:rFonts w:ascii="方正仿宋简体" w:eastAsia="方正仿宋简体" w:hAnsi="E-BZ" w:cs="宋体"/>
          <w:b/>
          <w:color w:val="000000"/>
          <w:kern w:val="0"/>
          <w:sz w:val="32"/>
          <w:szCs w:val="32"/>
        </w:rPr>
        <w:t>8</w:t>
      </w:r>
      <w:r>
        <w:rPr>
          <w:rFonts w:ascii="方正仿宋简体" w:eastAsia="方正仿宋简体" w:hAnsi="E-BZ" w:cs="宋体" w:hint="eastAsia"/>
          <w:b/>
          <w:color w:val="000000"/>
          <w:kern w:val="0"/>
          <w:sz w:val="32"/>
          <w:szCs w:val="32"/>
        </w:rPr>
        <w:t>0．</w:t>
      </w:r>
      <w:r>
        <w:rPr>
          <w:rFonts w:ascii="方正仿宋简体" w:eastAsia="方正仿宋简体" w:hAnsi="FZFSK--GBK1-0" w:cs="宋体" w:hint="eastAsia"/>
          <w:b/>
          <w:color w:val="000000"/>
          <w:kern w:val="0"/>
          <w:sz w:val="32"/>
          <w:szCs w:val="32"/>
        </w:rPr>
        <w:t>健全有利于绿色低碳高质量发展的财政金融政策</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与土地</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价格</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生态环境</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社会等公共政策形成合力</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（牵头单位：市财政局、市地方金融监管局、人民银行济宁市中心</w:t>
      </w:r>
      <w:r>
        <w:rPr>
          <w:rFonts w:ascii="方正楷体简体" w:eastAsia="方正楷体简体" w:hAnsi="E-BZ" w:cs="宋体"/>
          <w:b/>
          <w:color w:val="000000"/>
          <w:kern w:val="0"/>
          <w:sz w:val="32"/>
          <w:szCs w:val="32"/>
        </w:rPr>
        <w:t>支</w:t>
      </w:r>
      <w:r>
        <w:rPr>
          <w:rFonts w:ascii="方正楷体简体" w:eastAsia="方正楷体简体" w:hAnsi="E-BZ" w:cs="宋体" w:hint="eastAsia"/>
          <w:b/>
          <w:color w:val="000000"/>
          <w:kern w:val="0"/>
          <w:sz w:val="32"/>
          <w:szCs w:val="32"/>
        </w:rPr>
        <w:t>行、市自然资源和规划局、市发展改革委、济宁银保监分局）</w:t>
      </w:r>
    </w:p>
    <w:p w14:paraId="28959A9F" w14:textId="77777777" w:rsidR="00F355F9" w:rsidRDefault="00AB3662" w:rsidP="009F21B7">
      <w:pPr>
        <w:adjustRightInd w:val="0"/>
        <w:snapToGrid w:val="0"/>
        <w:spacing w:line="570" w:lineRule="exact"/>
        <w:ind w:firstLineChars="200" w:firstLine="626"/>
        <w:outlineLvl w:val="2"/>
        <w:rPr>
          <w:rFonts w:ascii="方正黑体简体" w:eastAsia="方正黑体简体" w:hAnsi="E-BZ" w:cs="宋体" w:hint="eastAsia"/>
          <w:b/>
          <w:color w:val="000000"/>
          <w:kern w:val="0"/>
          <w:sz w:val="32"/>
          <w:szCs w:val="32"/>
        </w:rPr>
      </w:pPr>
      <w:r>
        <w:rPr>
          <w:rFonts w:ascii="方正仿宋简体" w:eastAsia="方正仿宋简体" w:hAnsi="E-BZ" w:cs="宋体"/>
          <w:b/>
          <w:color w:val="000000"/>
          <w:kern w:val="0"/>
          <w:sz w:val="32"/>
          <w:szCs w:val="32"/>
        </w:rPr>
        <w:t>8</w:t>
      </w:r>
      <w:r>
        <w:rPr>
          <w:rFonts w:ascii="方正仿宋简体" w:eastAsia="方正仿宋简体" w:hAnsi="E-BZ" w:cs="宋体" w:hint="eastAsia"/>
          <w:b/>
          <w:color w:val="000000"/>
          <w:kern w:val="0"/>
          <w:sz w:val="32"/>
          <w:szCs w:val="32"/>
        </w:rPr>
        <w:t>1．</w:t>
      </w:r>
      <w:r>
        <w:rPr>
          <w:rFonts w:ascii="方正仿宋简体" w:eastAsia="方正仿宋简体" w:hAnsi="FZFSK--GBK1-0" w:cs="宋体" w:hint="eastAsia"/>
          <w:b/>
          <w:color w:val="000000"/>
          <w:kern w:val="0"/>
          <w:sz w:val="32"/>
          <w:szCs w:val="32"/>
        </w:rPr>
        <w:t>发挥重大项目对促进新旧动能转换和绿色低碳高质量发展的牵引带动作用</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将符合条件的项目纳入中央预算内投资</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地方政府专项债券支持范围</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（牵头单位：市发展改革委、市工业和信息化局、市财政局、市农发行）</w:t>
      </w:r>
    </w:p>
    <w:p w14:paraId="0E598AC6" w14:textId="77777777" w:rsidR="00F355F9" w:rsidRDefault="00AB3662" w:rsidP="009F21B7">
      <w:pPr>
        <w:adjustRightInd w:val="0"/>
        <w:snapToGrid w:val="0"/>
        <w:spacing w:line="570" w:lineRule="exact"/>
        <w:ind w:firstLineChars="200" w:firstLine="626"/>
        <w:outlineLvl w:val="1"/>
        <w:rPr>
          <w:rFonts w:ascii="方正楷体简体" w:eastAsia="方正楷体简体" w:hAnsi="E-BZ" w:cs="宋体" w:hint="eastAsia"/>
          <w:b/>
          <w:color w:val="000000"/>
          <w:kern w:val="0"/>
          <w:sz w:val="32"/>
          <w:szCs w:val="32"/>
        </w:rPr>
      </w:pPr>
      <w:r>
        <w:rPr>
          <w:rFonts w:ascii="方正楷体简体" w:eastAsia="方正楷体简体" w:hAnsi="E-BZ" w:cs="宋体" w:hint="eastAsia"/>
          <w:b/>
          <w:color w:val="000000"/>
          <w:kern w:val="0"/>
          <w:sz w:val="32"/>
          <w:szCs w:val="32"/>
        </w:rPr>
        <w:t>（二十八）加强统筹协调。</w:t>
      </w:r>
    </w:p>
    <w:p w14:paraId="1C2D8C92" w14:textId="77777777" w:rsidR="00F355F9" w:rsidRDefault="00AB3662" w:rsidP="009F21B7">
      <w:pPr>
        <w:adjustRightInd w:val="0"/>
        <w:snapToGrid w:val="0"/>
        <w:spacing w:line="570" w:lineRule="exact"/>
        <w:ind w:firstLineChars="200" w:firstLine="626"/>
        <w:outlineLvl w:val="2"/>
        <w:rPr>
          <w:rFonts w:ascii="方正仿宋简体" w:eastAsia="方正仿宋简体"/>
          <w:b/>
          <w:sz w:val="32"/>
          <w:szCs w:val="32"/>
        </w:rPr>
      </w:pPr>
      <w:r>
        <w:rPr>
          <w:rFonts w:ascii="方正仿宋简体" w:eastAsia="方正仿宋简体" w:hAnsi="E-BZ" w:cs="宋体"/>
          <w:b/>
          <w:color w:val="000000"/>
          <w:kern w:val="0"/>
          <w:sz w:val="32"/>
          <w:szCs w:val="32"/>
        </w:rPr>
        <w:lastRenderedPageBreak/>
        <w:t>8</w:t>
      </w:r>
      <w:r>
        <w:rPr>
          <w:rFonts w:ascii="方正仿宋简体" w:eastAsia="方正仿宋简体" w:hAnsi="E-BZ" w:cs="宋体" w:hint="eastAsia"/>
          <w:b/>
          <w:color w:val="000000"/>
          <w:kern w:val="0"/>
          <w:sz w:val="32"/>
          <w:szCs w:val="32"/>
        </w:rPr>
        <w:t>2．</w:t>
      </w:r>
      <w:r>
        <w:rPr>
          <w:rFonts w:ascii="方正仿宋简体" w:eastAsia="方正仿宋简体" w:hAnsi="FZFSK--GBK1-0" w:cs="宋体" w:hint="eastAsia"/>
          <w:b/>
          <w:color w:val="000000"/>
          <w:kern w:val="0"/>
          <w:sz w:val="32"/>
          <w:szCs w:val="32"/>
        </w:rPr>
        <w:t>制定具体实施方案</w:t>
      </w:r>
      <w:r>
        <w:rPr>
          <w:rFonts w:ascii="方正仿宋简体" w:eastAsia="方正仿宋简体" w:hAnsi="E-BZ" w:cs="宋体" w:hint="eastAsia"/>
          <w:b/>
          <w:color w:val="000000"/>
          <w:kern w:val="0"/>
          <w:sz w:val="32"/>
          <w:szCs w:val="32"/>
        </w:rPr>
        <w:t>，</w:t>
      </w:r>
      <w:r>
        <w:rPr>
          <w:rFonts w:ascii="方正仿宋简体" w:eastAsia="方正仿宋简体" w:hAnsi="FZFSK--GBK1-0" w:cs="宋体" w:hint="eastAsia"/>
          <w:b/>
          <w:color w:val="000000"/>
          <w:kern w:val="0"/>
          <w:sz w:val="32"/>
          <w:szCs w:val="32"/>
        </w:rPr>
        <w:t>推进各项任务落实</w:t>
      </w:r>
      <w:r>
        <w:rPr>
          <w:rFonts w:ascii="方正仿宋简体" w:eastAsia="方正仿宋简体" w:hAnsi="E-BZ" w:cs="宋体" w:hint="eastAsia"/>
          <w:b/>
          <w:color w:val="000000"/>
          <w:kern w:val="0"/>
          <w:sz w:val="32"/>
          <w:szCs w:val="32"/>
        </w:rPr>
        <w:t>。</w:t>
      </w:r>
      <w:r>
        <w:rPr>
          <w:rFonts w:ascii="方正楷体简体" w:eastAsia="方正楷体简体" w:hAnsi="E-BZ" w:cs="宋体" w:hint="eastAsia"/>
          <w:b/>
          <w:color w:val="000000"/>
          <w:kern w:val="0"/>
          <w:sz w:val="32"/>
          <w:szCs w:val="32"/>
        </w:rPr>
        <w:t>（牵头单位：市发展改革委；参与单位：市新旧动能转换综合试验区建设领导小组成员单位）</w:t>
      </w:r>
    </w:p>
    <w:p w14:paraId="1A769130" w14:textId="77777777" w:rsidR="00F355F9" w:rsidRDefault="00F355F9">
      <w:pPr>
        <w:spacing w:line="600" w:lineRule="exact"/>
        <w:ind w:firstLineChars="200" w:firstLine="626"/>
        <w:rPr>
          <w:rFonts w:ascii="方正仿宋简体" w:eastAsia="方正仿宋简体" w:hAnsi="文星仿宋" w:cs="方正仿宋简体"/>
          <w:b/>
          <w:sz w:val="32"/>
          <w:szCs w:val="32"/>
        </w:rPr>
      </w:pPr>
    </w:p>
    <w:p w14:paraId="51AC913D" w14:textId="77777777" w:rsidR="00F355F9" w:rsidRDefault="00F355F9">
      <w:pPr>
        <w:spacing w:line="600" w:lineRule="exact"/>
        <w:ind w:firstLineChars="200" w:firstLine="626"/>
        <w:rPr>
          <w:rFonts w:ascii="方正仿宋简体" w:eastAsia="方正仿宋简体" w:hAnsi="文星仿宋" w:cs="方正仿宋简体"/>
          <w:b/>
          <w:sz w:val="32"/>
          <w:szCs w:val="32"/>
        </w:rPr>
      </w:pPr>
    </w:p>
    <w:p w14:paraId="644CB0D7" w14:textId="77777777" w:rsidR="00F355F9" w:rsidRDefault="00F355F9">
      <w:pPr>
        <w:spacing w:line="600" w:lineRule="exact"/>
        <w:ind w:firstLineChars="200" w:firstLine="626"/>
        <w:rPr>
          <w:rFonts w:ascii="方正仿宋简体" w:eastAsia="方正仿宋简体" w:hAnsi="文星仿宋" w:cs="方正仿宋简体"/>
          <w:b/>
          <w:sz w:val="32"/>
          <w:szCs w:val="32"/>
        </w:rPr>
      </w:pPr>
    </w:p>
    <w:p w14:paraId="6D292695" w14:textId="77777777" w:rsidR="00F355F9" w:rsidRDefault="00F355F9">
      <w:pPr>
        <w:spacing w:line="600" w:lineRule="exact"/>
        <w:ind w:firstLineChars="200" w:firstLine="626"/>
        <w:rPr>
          <w:rFonts w:ascii="方正仿宋简体" w:eastAsia="方正仿宋简体" w:hAnsi="文星仿宋" w:cs="方正仿宋简体"/>
          <w:b/>
          <w:sz w:val="32"/>
          <w:szCs w:val="32"/>
        </w:rPr>
      </w:pPr>
    </w:p>
    <w:p w14:paraId="5EBA1358" w14:textId="77777777" w:rsidR="00F355F9" w:rsidRDefault="00F355F9">
      <w:pPr>
        <w:spacing w:line="600" w:lineRule="exact"/>
        <w:ind w:firstLineChars="200" w:firstLine="626"/>
        <w:rPr>
          <w:rFonts w:ascii="方正仿宋简体" w:eastAsia="方正仿宋简体" w:hAnsi="文星仿宋" w:cs="方正仿宋简体"/>
          <w:b/>
          <w:sz w:val="32"/>
          <w:szCs w:val="32"/>
        </w:rPr>
      </w:pPr>
    </w:p>
    <w:p w14:paraId="2385027E" w14:textId="77777777" w:rsidR="00F355F9" w:rsidRDefault="00F355F9">
      <w:pPr>
        <w:spacing w:line="600" w:lineRule="exact"/>
        <w:ind w:firstLineChars="200" w:firstLine="626"/>
        <w:rPr>
          <w:rFonts w:ascii="方正仿宋简体" w:eastAsia="方正仿宋简体" w:hAnsi="文星仿宋" w:cs="方正仿宋简体"/>
          <w:b/>
          <w:sz w:val="32"/>
          <w:szCs w:val="32"/>
        </w:rPr>
      </w:pPr>
    </w:p>
    <w:p w14:paraId="40BD685A" w14:textId="77777777" w:rsidR="00F355F9" w:rsidRDefault="00F355F9">
      <w:pPr>
        <w:spacing w:line="600" w:lineRule="exact"/>
        <w:ind w:firstLineChars="200" w:firstLine="626"/>
        <w:rPr>
          <w:rFonts w:ascii="方正仿宋简体" w:eastAsia="方正仿宋简体" w:hAnsi="文星仿宋" w:cs="方正仿宋简体"/>
          <w:b/>
          <w:sz w:val="32"/>
          <w:szCs w:val="32"/>
        </w:rPr>
      </w:pPr>
    </w:p>
    <w:p w14:paraId="3D591099" w14:textId="77777777" w:rsidR="00F355F9" w:rsidRDefault="00F355F9">
      <w:pPr>
        <w:spacing w:line="600" w:lineRule="exact"/>
        <w:ind w:firstLineChars="200" w:firstLine="626"/>
        <w:rPr>
          <w:rFonts w:ascii="方正仿宋简体" w:eastAsia="方正仿宋简体" w:hAnsi="文星仿宋" w:cs="方正仿宋简体"/>
          <w:b/>
          <w:sz w:val="32"/>
          <w:szCs w:val="32"/>
        </w:rPr>
      </w:pPr>
    </w:p>
    <w:p w14:paraId="1CDE9780" w14:textId="77777777" w:rsidR="00F355F9" w:rsidRDefault="00F355F9">
      <w:pPr>
        <w:spacing w:line="600" w:lineRule="exact"/>
        <w:ind w:firstLineChars="200" w:firstLine="626"/>
        <w:rPr>
          <w:rFonts w:ascii="方正仿宋简体" w:eastAsia="方正仿宋简体" w:hAnsi="文星仿宋" w:cs="方正仿宋简体"/>
          <w:b/>
          <w:sz w:val="32"/>
          <w:szCs w:val="32"/>
        </w:rPr>
      </w:pPr>
    </w:p>
    <w:p w14:paraId="2266BBC7" w14:textId="77777777" w:rsidR="00F355F9" w:rsidRDefault="00F355F9">
      <w:pPr>
        <w:spacing w:line="600" w:lineRule="exact"/>
        <w:ind w:firstLineChars="200" w:firstLine="626"/>
        <w:rPr>
          <w:rFonts w:ascii="方正仿宋简体" w:eastAsia="方正仿宋简体" w:hAnsi="文星仿宋" w:cs="方正仿宋简体"/>
          <w:b/>
          <w:sz w:val="32"/>
          <w:szCs w:val="32"/>
        </w:rPr>
      </w:pPr>
    </w:p>
    <w:p w14:paraId="5A3E968F" w14:textId="77777777" w:rsidR="00F355F9" w:rsidRDefault="00F355F9">
      <w:pPr>
        <w:spacing w:line="600" w:lineRule="exact"/>
        <w:ind w:firstLineChars="200" w:firstLine="626"/>
        <w:rPr>
          <w:rFonts w:ascii="方正仿宋简体" w:eastAsia="方正仿宋简体" w:hAnsi="文星仿宋" w:cs="方正仿宋简体"/>
          <w:b/>
          <w:sz w:val="32"/>
          <w:szCs w:val="32"/>
        </w:rPr>
      </w:pPr>
    </w:p>
    <w:p w14:paraId="2E6FB6E6" w14:textId="6A399B99" w:rsidR="00F355F9" w:rsidRDefault="00F355F9">
      <w:pPr>
        <w:spacing w:line="600" w:lineRule="exact"/>
        <w:ind w:firstLineChars="200" w:firstLine="626"/>
        <w:rPr>
          <w:rFonts w:ascii="方正仿宋简体" w:eastAsia="方正仿宋简体" w:hAnsi="文星仿宋" w:cs="方正仿宋简体"/>
          <w:b/>
          <w:sz w:val="32"/>
          <w:szCs w:val="32"/>
        </w:rPr>
      </w:pPr>
    </w:p>
    <w:p w14:paraId="3F133B96" w14:textId="77777777" w:rsidR="009F21B7" w:rsidRDefault="009F21B7">
      <w:pPr>
        <w:spacing w:line="600" w:lineRule="exact"/>
        <w:ind w:firstLineChars="200" w:firstLine="626"/>
        <w:rPr>
          <w:rFonts w:ascii="方正仿宋简体" w:eastAsia="方正仿宋简体" w:hAnsi="文星仿宋" w:cs="方正仿宋简体"/>
          <w:b/>
          <w:sz w:val="32"/>
          <w:szCs w:val="32"/>
        </w:rPr>
      </w:pPr>
    </w:p>
    <w:p w14:paraId="0EC851F3" w14:textId="77777777" w:rsidR="00F355F9" w:rsidRDefault="00F355F9">
      <w:pPr>
        <w:spacing w:line="600" w:lineRule="exact"/>
        <w:ind w:firstLineChars="200" w:firstLine="626"/>
        <w:rPr>
          <w:rFonts w:ascii="方正仿宋简体" w:eastAsia="方正仿宋简体" w:hAnsi="文星仿宋" w:cs="方正仿宋简体"/>
          <w:b/>
          <w:sz w:val="32"/>
          <w:szCs w:val="32"/>
        </w:rPr>
      </w:pPr>
    </w:p>
    <w:bookmarkEnd w:id="1"/>
    <w:p w14:paraId="35FC9A30" w14:textId="7EBD9FBA" w:rsidR="00F355F9" w:rsidRDefault="001804C2">
      <w:pPr>
        <w:spacing w:line="600" w:lineRule="exact"/>
        <w:rPr>
          <w:rFonts w:ascii="方正小标宋简体" w:eastAsia="方正小标宋简体" w:hAnsi="文星黑体" w:cs="方正小标宋简体"/>
          <w:b/>
          <w:sz w:val="32"/>
          <w:szCs w:val="32"/>
        </w:rPr>
      </w:pPr>
      <w:r>
        <w:rPr>
          <w:rFonts w:ascii="Times New Roman" w:eastAsia="方正仿宋简体" w:hAnsi="Times New Roman" w:cs="Times New Roman"/>
          <w:noProof/>
          <w:sz w:val="32"/>
          <w:szCs w:val="32"/>
        </w:rPr>
        <mc:AlternateContent>
          <mc:Choice Requires="wps">
            <w:drawing>
              <wp:anchor distT="4294967295" distB="4294967295" distL="114300" distR="114300" simplePos="0" relativeHeight="251660288" behindDoc="0" locked="0" layoutInCell="1" allowOverlap="1" wp14:anchorId="0F3104EA" wp14:editId="5AC62671">
                <wp:simplePos x="0" y="0"/>
                <wp:positionH relativeFrom="column">
                  <wp:posOffset>0</wp:posOffset>
                </wp:positionH>
                <wp:positionV relativeFrom="paragraph">
                  <wp:posOffset>339089</wp:posOffset>
                </wp:positionV>
                <wp:extent cx="5544185" cy="0"/>
                <wp:effectExtent l="0" t="0" r="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4185"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w:pict>
              <v:line w14:anchorId="36923674" id="Line 2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6.7pt" to="436.55pt,26.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mIiwugEAAHsDAAAOAAAAZHJzL2Uyb0RvYy54bWysU8mO2zAMvRfoPwi6N3aCSTsw4sxh0ull 0A4w7QcwWmyh2iCqsfP3pZRlulyKYnwQRJF8JB+fN3ezs+ygEprge75ctJwpL4I0fuj5t68P7245 wwxegg1e9fyokN9t377ZTLFTqzAGK1ViBOKxm2LPx5xj1zQoRuUAFyEqT04dkoNMZhoamWAidGeb Vdu+b6aQZExBKER63Z2cfFvxtVYif9EaVWa259Rbrmeq576czXYD3ZAgjkac24D/6MKB8VT0CrWD DOxHMn9BOSNSwKDzQgTXBK2NUHUGmmbZ/jHN8whR1VmIHIxXmvD1YMXnw71/SqV1Mfvn+BjEdyRS milid3UWA+MpbNbJlXDqnc2VyOOVSDVnJuhxvb65Wd6uORMXXwPdJTEmzJ9UcKxcem6NLzNCB4dH zKU0dJeQ8mw9m0hZqw8t7U8AaURbyHR1UfYc/VCTMVgjH4y1JQXTsL+3iR2gbL1+ZdEE/FtYqbID HE9x1XXSw6hAfvSS5WMkyXoSLi89OCU5s4p0Xm5VORmM/ZdIKm39mdUTkYXSfZDHp3RhmzZcezyr sUjoV7tmv/wz258AAAD//wMAUEsDBBQABgAIAAAAIQCP5VYR3QAAAAYBAAAPAAAAZHJzL2Rvd25y ZXYueG1sTI/NTsMwEITvlXgHa5F6a522QKMQp0JUVQXi0h+p1228xIF4ncZuG94eIw5w3JnRzLf5 oreNuFDna8cKJuMEBHHpdM2Vgv1uNUpB+ICssXFMCr7Iw6K4GeSYaXflDV22oRKxhH2GCkwIbSal Lw1Z9GPXEkfv3XUWQzy7SuoOr7HcNnKaJA/SYs1xwWBLz4bKz+3ZKsDlehMO6fR1Xr+Yt4/d6rQ2 6Ump4W3/9AgiUB/+wvCDH9GhiExHd2btRaMgPhIU3M/uQEQ3nc8mII6/gixy+R+/+AYAAP//AwBQ SwECLQAUAAYACAAAACEAtoM4kv4AAADhAQAAEwAAAAAAAAAAAAAAAAAAAAAAW0NvbnRlbnRfVHlw ZXNdLnhtbFBLAQItABQABgAIAAAAIQA4/SH/1gAAAJQBAAALAAAAAAAAAAAAAAAAAC8BAABfcmVs cy8ucmVsc1BLAQItABQABgAIAAAAIQDZmIiwugEAAHsDAAAOAAAAAAAAAAAAAAAAAC4CAABkcnMv ZTJvRG9jLnhtbFBLAQItABQABgAIAAAAIQCP5VYR3QAAAAYBAAAPAAAAAAAAAAAAAAAAABQEAABk cnMvZG93bnJldi54bWxQSwUGAAAAAAQABADzAAAAHgUAAAAA " strokeweight="1pt">
                <o:lock v:ext="edit" shapetype="f"/>
              </v:line>
            </w:pict>
          </mc:Fallback>
        </mc:AlternateContent>
      </w:r>
      <w:r w:rsidR="00AB3662">
        <w:rPr>
          <w:rFonts w:ascii="方正小标宋简体" w:eastAsia="方正小标宋简体" w:hAnsi="文星黑体" w:cs="方正小标宋简体" w:hint="eastAsia"/>
          <w:b/>
          <w:sz w:val="32"/>
          <w:szCs w:val="32"/>
        </w:rPr>
        <w:t xml:space="preserve">  </w:t>
      </w:r>
    </w:p>
    <w:p w14:paraId="36B40525" w14:textId="77777777" w:rsidR="00F355F9" w:rsidRDefault="00AB3662">
      <w:pPr>
        <w:tabs>
          <w:tab w:val="left" w:pos="8268"/>
        </w:tabs>
        <w:spacing w:line="440" w:lineRule="exact"/>
        <w:ind w:rightChars="100" w:right="202" w:firstLineChars="100" w:firstLine="273"/>
        <w:rPr>
          <w:rFonts w:ascii="方正仿宋简体" w:eastAsia="方正仿宋简体" w:hAnsi="方正仿宋简体" w:cs="方正仿宋简体"/>
          <w:b/>
          <w:color w:val="000000"/>
          <w:sz w:val="28"/>
          <w:szCs w:val="28"/>
        </w:rPr>
      </w:pPr>
      <w:r>
        <w:rPr>
          <w:rFonts w:ascii="方正仿宋简体" w:eastAsia="方正仿宋简体" w:hAnsi="文星仿宋" w:cs="方正仿宋简体" w:hint="eastAsia"/>
          <w:b/>
          <w:sz w:val="28"/>
          <w:szCs w:val="28"/>
        </w:rPr>
        <w:t>抄送：</w:t>
      </w:r>
      <w:r>
        <w:rPr>
          <w:rFonts w:ascii="方正仿宋简体" w:eastAsia="方正仿宋简体" w:hAnsi="方正仿宋简体" w:cs="方正仿宋简体" w:hint="eastAsia"/>
          <w:b/>
          <w:color w:val="000000"/>
          <w:sz w:val="28"/>
          <w:szCs w:val="28"/>
        </w:rPr>
        <w:t>市委有关部门，市人大常委会办公室，市政协办公室，市监委，</w:t>
      </w:r>
    </w:p>
    <w:p w14:paraId="333630E3" w14:textId="77777777" w:rsidR="00F355F9" w:rsidRDefault="00AB3662">
      <w:pPr>
        <w:tabs>
          <w:tab w:val="left" w:pos="8268"/>
        </w:tabs>
        <w:spacing w:line="440" w:lineRule="exact"/>
        <w:ind w:firstLineChars="394" w:firstLine="1075"/>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rPr>
        <w:t>市法院，市检察院，济宁军分区。</w:t>
      </w:r>
    </w:p>
    <w:p w14:paraId="40FE4324" w14:textId="77777777" w:rsidR="00F355F9" w:rsidRDefault="00AB3662">
      <w:pPr>
        <w:tabs>
          <w:tab w:val="left" w:pos="8268"/>
        </w:tabs>
        <w:spacing w:line="440" w:lineRule="exact"/>
        <w:ind w:firstLineChars="394" w:firstLine="1075"/>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rPr>
        <w:t>各民主党派市委会（总支部），市工商联。</w:t>
      </w:r>
    </w:p>
    <w:p w14:paraId="75628B46" w14:textId="5DD3F6CC" w:rsidR="00F355F9" w:rsidRDefault="001804C2">
      <w:pPr>
        <w:spacing w:line="740" w:lineRule="exact"/>
        <w:ind w:firstLineChars="89" w:firstLine="277"/>
        <w:rPr>
          <w:rFonts w:ascii="方正仿宋简体" w:eastAsia="方正仿宋简体" w:hAnsi="文星仿宋" w:cs="方正仿宋简体"/>
          <w:b/>
          <w:sz w:val="28"/>
          <w:szCs w:val="28"/>
        </w:rPr>
      </w:pPr>
      <w:r>
        <w:rPr>
          <w:rFonts w:ascii="Times New Roman" w:eastAsia="方正仿宋简体" w:hAnsi="Times New Roman" w:cs="Times New Roman"/>
          <w:noProof/>
          <w:sz w:val="32"/>
          <w:szCs w:val="32"/>
        </w:rPr>
        <mc:AlternateContent>
          <mc:Choice Requires="wps">
            <w:drawing>
              <wp:anchor distT="4294967295" distB="4294967295" distL="114300" distR="114300" simplePos="0" relativeHeight="251662336" behindDoc="0" locked="0" layoutInCell="1" allowOverlap="1" wp14:anchorId="66964465" wp14:editId="2722353B">
                <wp:simplePos x="0" y="0"/>
                <wp:positionH relativeFrom="column">
                  <wp:posOffset>0</wp:posOffset>
                </wp:positionH>
                <wp:positionV relativeFrom="paragraph">
                  <wp:posOffset>69214</wp:posOffset>
                </wp:positionV>
                <wp:extent cx="5543550"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w:pict>
              <v:line w14:anchorId="189C8DCE" id="Line 2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45pt" to="436.5pt,5.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h169uAEAAHsDAAAOAAAAZHJzL2Uyb0RvYy54bWysU9uO0zAQfUfiHyy/02QLBRQ13Ycty8sK VtrlA6a+JBa+yWOa9O8ZO225vSBEHizbM3PmzPHJ9nZ2lh1VQhN8z29WLWfKiyCNH3r+5fn+1XvO MIOXYINXPT8p5Le7ly+2U+zUOozBSpUYgXjsptjzMefYNQ2KUTnAVYjKU1CH5CDTMQ2NTDARurPN um3fNlNIMqYgFCLd7pcg31V8rZXIn7VGlZntOXHLdU11PZS12W2hGxLE0YgzDfgHFg6Mp6ZXqD1k YN+S+QPKGZECBp1XIrgmaG2EqjPQNDftb9M8jRBVnYXEwXiVCf8frPh0vPOPqVAXs3+KD0F8RRKl mSJ212A5YFzSZp1cSSfubK5Cnq5CqjkzQZebzZvXmw3pLS6xBrpLYUyYP6rgWNn03BpfZoQOjg+Y S2voLinl2no2kbPW79qCB+QRbSHT1kXZc/RDLcZgjbw31pYSTMPhziZ2hPLq9SsPTcC/pJUue8Bx yauhxQ+jAvnBS5ZPkSzrybi8cHBKcmYV+bzsqnMyGPs3mdTa+rOqi5BF0kOQp8d0UZteuHI8u7FY 6Odzrf7xz+y+AwAA//8DAFBLAwQUAAYACAAAACEAh9jwKdoAAAAGAQAADwAAAGRycy9kb3ducmV2 LnhtbEyPwU7DMAyG70i8Q2QkbixlSKyUphMCTROIyzYkrl5jmkLjdE22lbfHaAc4+vut35/L+eg7 daAhtoENXE8yUMR1sC03Bt42i6scVEzIFrvAZOCbIsyr87MSCxuOvKLDOjVKSjgWaMCl1Bdax9qR xzgJPbFkH2HwmGQcGm0HPEq57/Q0y261x5blgsOeHh3VX+u9N4BPy1V6z6cvs/bZvX5uFruly3fG XF6MD/egEo3pbxl+9UUdKnHahj3bqDoD8kgSmt2BkjSf3QjYnoCuSv1fv/oBAAD//wMAUEsBAi0A FAAGAAgAAAAhALaDOJL+AAAA4QEAABMAAAAAAAAAAAAAAAAAAAAAAFtDb250ZW50X1R5cGVzXS54 bWxQSwECLQAUAAYACAAAACEAOP0h/9YAAACUAQAACwAAAAAAAAAAAAAAAAAvAQAAX3JlbHMvLnJl bHNQSwECLQAUAAYACAAAACEAmIdevbgBAAB7AwAADgAAAAAAAAAAAAAAAAAuAgAAZHJzL2Uyb0Rv Yy54bWxQSwECLQAUAAYACAAAACEAh9jwKdoAAAAGAQAADwAAAAAAAAAAAAAAAAASBAAAZHJzL2Rv d25yZXYueG1sUEsFBgAAAAAEAAQA8wAAABkFAAAAAA== " strokeweight="1pt">
                <o:lock v:ext="edit" shapetype="f"/>
              </v:line>
            </w:pict>
          </mc:Fallback>
        </mc:AlternateContent>
      </w:r>
      <w:r>
        <w:rPr>
          <w:rFonts w:ascii="Times New Roman" w:eastAsia="方正仿宋简体" w:hAnsi="Times New Roman" w:cs="Times New Roman"/>
          <w:noProof/>
          <w:sz w:val="32"/>
          <w:szCs w:val="32"/>
        </w:rPr>
        <mc:AlternateContent>
          <mc:Choice Requires="wps">
            <w:drawing>
              <wp:anchor distT="4294967295" distB="4294967295" distL="114300" distR="114300" simplePos="0" relativeHeight="251661312" behindDoc="0" locked="0" layoutInCell="1" allowOverlap="1" wp14:anchorId="2DCACA28" wp14:editId="02DCF98A">
                <wp:simplePos x="0" y="0"/>
                <wp:positionH relativeFrom="column">
                  <wp:posOffset>0</wp:posOffset>
                </wp:positionH>
                <wp:positionV relativeFrom="paragraph">
                  <wp:posOffset>542924</wp:posOffset>
                </wp:positionV>
                <wp:extent cx="5544185" cy="0"/>
                <wp:effectExtent l="0" t="0" r="0" b="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4185"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w:pict>
              <v:line w14:anchorId="4D3526F0" id="Line 2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2.75pt" to="436.55pt,4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mIiwugEAAHsDAAAOAAAAZHJzL2Uyb0RvYy54bWysU8mO2zAMvRfoPwi6N3aCSTsw4sxh0ull 0A4w7QcwWmyh2iCqsfP3pZRlulyKYnwQRJF8JB+fN3ezs+ygEprge75ctJwpL4I0fuj5t68P7245 wwxegg1e9fyokN9t377ZTLFTqzAGK1ViBOKxm2LPx5xj1zQoRuUAFyEqT04dkoNMZhoamWAidGeb Vdu+b6aQZExBKER63Z2cfFvxtVYif9EaVWa259Rbrmeq576czXYD3ZAgjkac24D/6MKB8VT0CrWD DOxHMn9BOSNSwKDzQgTXBK2NUHUGmmbZ/jHN8whR1VmIHIxXmvD1YMXnw71/SqV1Mfvn+BjEdyRS milid3UWA+MpbNbJlXDqnc2VyOOVSDVnJuhxvb65Wd6uORMXXwPdJTEmzJ9UcKxcem6NLzNCB4dH zKU0dJeQ8mw9m0hZqw8t7U8AaURbyHR1UfYc/VCTMVgjH4y1JQXTsL+3iR2gbL1+ZdEE/FtYqbID HE9x1XXSw6hAfvSS5WMkyXoSLi89OCU5s4p0Xm5VORmM/ZdIKm39mdUTkYXSfZDHp3RhmzZcezyr sUjoV7tmv/wz258AAAD//wMAUEsDBBQABgAIAAAAIQA7Jq2q3AAAAAYBAAAPAAAAZHJzL2Rvd25y ZXYueG1sTI/BTsMwEETvSPyDtUjcqNOiUiuNUyFQVYG4tEXiuo23cSBep7Hbhr/HqAc47sxo5m2x GFwrTtSHxrOG8SgDQVx503Ct4X27vFMgQkQ22HomDd8UYFFeXxWYG3/mNZ02sRaphEOOGmyMXS5l qCw5DCPfESdv73uHMZ19LU2P51TuWjnJsgfpsOG0YLGjJ0vV1+boNODzah0/1OR11rzYt8/t8rCy 6qD17c3wOAcRaYh/YfjFT+hQJqadP7IJotWQHoka1HQKIrlqdj8GsbsIsizkf/zyBwAA//8DAFBL AQItABQABgAIAAAAIQC2gziS/gAAAOEBAAATAAAAAAAAAAAAAAAAAAAAAABbQ29udGVudF9UeXBl c10ueG1sUEsBAi0AFAAGAAgAAAAhADj9If/WAAAAlAEAAAsAAAAAAAAAAAAAAAAALwEAAF9yZWxz Ly5yZWxzUEsBAi0AFAAGAAgAAAAhANmYiLC6AQAAewMAAA4AAAAAAAAAAAAAAAAALgIAAGRycy9l Mm9Eb2MueG1sUEsBAi0AFAAGAAgAAAAhADsmrarcAAAABgEAAA8AAAAAAAAAAAAAAAAAFAQAAGRy cy9kb3ducmV2LnhtbFBLBQYAAAAABAAEAPMAAAAdBQAAAAA= " strokeweight="1pt">
                <o:lock v:ext="edit" shapetype="f"/>
              </v:line>
            </w:pict>
          </mc:Fallback>
        </mc:AlternateContent>
      </w:r>
      <w:r w:rsidR="00AB3662">
        <w:rPr>
          <w:rFonts w:ascii="方正仿宋简体" w:eastAsia="方正仿宋简体" w:hAnsi="文星仿宋" w:cs="方正仿宋简体" w:hint="eastAsia"/>
          <w:b/>
          <w:sz w:val="28"/>
          <w:szCs w:val="28"/>
        </w:rPr>
        <w:t xml:space="preserve">济宁市人民政府办公室                   </w:t>
      </w:r>
      <w:r w:rsidR="00AB3662">
        <w:rPr>
          <w:rFonts w:ascii="方正仿宋简体" w:eastAsia="方正仿宋简体" w:hAnsi="方正仿宋简体" w:cs="方正仿宋简体" w:hint="eastAsia"/>
          <w:b/>
          <w:color w:val="000000"/>
          <w:sz w:val="28"/>
          <w:szCs w:val="28"/>
        </w:rPr>
        <w:t>2022年1</w:t>
      </w:r>
      <w:r>
        <w:rPr>
          <w:rFonts w:ascii="方正仿宋简体" w:eastAsia="方正仿宋简体" w:hAnsi="方正仿宋简体" w:cs="方正仿宋简体"/>
          <w:b/>
          <w:color w:val="000000"/>
          <w:sz w:val="28"/>
          <w:szCs w:val="28"/>
        </w:rPr>
        <w:t>2</w:t>
      </w:r>
      <w:r w:rsidR="00AB3662">
        <w:rPr>
          <w:rFonts w:ascii="方正仿宋简体" w:eastAsia="方正仿宋简体" w:hAnsi="方正仿宋简体" w:cs="方正仿宋简体" w:hint="eastAsia"/>
          <w:b/>
          <w:color w:val="000000"/>
          <w:sz w:val="28"/>
          <w:szCs w:val="28"/>
        </w:rPr>
        <w:t>月</w:t>
      </w:r>
      <w:r w:rsidR="00536765">
        <w:rPr>
          <w:rFonts w:ascii="方正仿宋简体" w:eastAsia="方正仿宋简体" w:hAnsi="方正仿宋简体" w:cs="方正仿宋简体"/>
          <w:b/>
          <w:color w:val="000000"/>
          <w:sz w:val="28"/>
          <w:szCs w:val="28"/>
        </w:rPr>
        <w:t>6</w:t>
      </w:r>
      <w:r w:rsidR="00AB3662">
        <w:rPr>
          <w:rFonts w:ascii="方正仿宋简体" w:eastAsia="方正仿宋简体" w:hAnsi="方正仿宋简体" w:cs="方正仿宋简体" w:hint="eastAsia"/>
          <w:b/>
          <w:color w:val="000000"/>
          <w:sz w:val="28"/>
          <w:szCs w:val="28"/>
        </w:rPr>
        <w:t>日</w:t>
      </w:r>
      <w:r w:rsidR="00AB3662">
        <w:rPr>
          <w:rFonts w:ascii="方正仿宋简体" w:eastAsia="方正仿宋简体" w:hAnsi="文星仿宋" w:cs="方正仿宋简体" w:hint="eastAsia"/>
          <w:b/>
          <w:sz w:val="28"/>
          <w:szCs w:val="28"/>
        </w:rPr>
        <w:t>印发</w:t>
      </w:r>
    </w:p>
    <w:sectPr w:rsidR="00F355F9">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A4EA" w14:textId="77777777" w:rsidR="001170F7" w:rsidRDefault="00AB3662">
      <w:r>
        <w:separator/>
      </w:r>
    </w:p>
  </w:endnote>
  <w:endnote w:type="continuationSeparator" w:id="0">
    <w:p w14:paraId="7AFBA443" w14:textId="77777777" w:rsidR="001170F7" w:rsidRDefault="00AB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panose1 w:val="02000000000000000000"/>
    <w:charset w:val="86"/>
    <w:family w:val="auto"/>
    <w:pitch w:val="variable"/>
    <w:sig w:usb0="A00002BF" w:usb1="184F6CFA" w:usb2="00000012" w:usb3="00000000" w:csb0="00040001" w:csb1="00000000"/>
  </w:font>
  <w:font w:name="文星标宋">
    <w:altName w:val="微软雅黑"/>
    <w:charset w:val="86"/>
    <w:family w:val="auto"/>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altName w:val="微软雅黑"/>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FZFSK--GBK1-0">
    <w:altName w:val="Times New Roman"/>
    <w:charset w:val="00"/>
    <w:family w:val="roman"/>
    <w:pitch w:val="default"/>
  </w:font>
  <w:font w:name="方正黑体简体">
    <w:panose1 w:val="02010601030101010101"/>
    <w:charset w:val="86"/>
    <w:family w:val="auto"/>
    <w:pitch w:val="variable"/>
    <w:sig w:usb0="00000001" w:usb1="080E0000" w:usb2="00000010" w:usb3="00000000" w:csb0="00040000" w:csb1="00000000"/>
  </w:font>
  <w:font w:name="E-BZ">
    <w:altName w:val="Times New Roman"/>
    <w:charset w:val="00"/>
    <w:family w:val="roman"/>
    <w:pitch w:val="default"/>
  </w:font>
  <w:font w:name="方正楷体简体">
    <w:panose1 w:val="03000509000000000000"/>
    <w:charset w:val="86"/>
    <w:family w:val="script"/>
    <w:pitch w:val="fixed"/>
    <w:sig w:usb0="00000001" w:usb1="080E0000" w:usb2="00000010" w:usb3="00000000" w:csb0="00040000" w:csb1="00000000"/>
  </w:font>
  <w:font w:name="FZKTK--GBK1-0">
    <w:altName w:val="Times New Roman"/>
    <w:charset w:val="00"/>
    <w:family w:val="roman"/>
    <w:pitch w:val="default"/>
  </w:font>
  <w:font w:name="FZHTK--GBK1-0">
    <w:altName w:val="Times New Roman"/>
    <w:charset w:val="00"/>
    <w:family w:val="roman"/>
    <w:pitch w:val="default"/>
  </w:font>
  <w:font w:name="E-BX">
    <w:altName w:val="Times New Roman"/>
    <w:charset w:val="00"/>
    <w:family w:val="roman"/>
    <w:pitch w:val="default"/>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648399"/>
    </w:sdtPr>
    <w:sdtEndPr>
      <w:rPr>
        <w:rFonts w:asciiTheme="minorEastAsia" w:hAnsiTheme="minorEastAsia"/>
        <w:b/>
        <w:sz w:val="28"/>
        <w:szCs w:val="28"/>
      </w:rPr>
    </w:sdtEndPr>
    <w:sdtContent>
      <w:p w14:paraId="0E6271C0" w14:textId="77777777" w:rsidR="00F355F9" w:rsidRDefault="00AB3662">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Pr="00AB3662">
          <w:rPr>
            <w:rFonts w:asciiTheme="minorEastAsia" w:hAnsiTheme="minorEastAsia"/>
            <w:b/>
            <w:noProof/>
            <w:sz w:val="28"/>
            <w:szCs w:val="28"/>
            <w:lang w:val="zh-CN"/>
          </w:rPr>
          <w:t>-</w:t>
        </w:r>
        <w:r>
          <w:rPr>
            <w:rFonts w:asciiTheme="minorEastAsia" w:hAnsiTheme="minorEastAsia"/>
            <w:b/>
            <w:noProof/>
            <w:sz w:val="28"/>
            <w:szCs w:val="28"/>
          </w:rPr>
          <w:t xml:space="preserve"> 18 -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7B67" w14:textId="77777777" w:rsidR="00F355F9" w:rsidRDefault="00A60D16">
    <w:pPr>
      <w:pStyle w:val="a3"/>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sidR="00AB3662">
          <w:rPr>
            <w:rFonts w:asciiTheme="minorEastAsia" w:hAnsiTheme="minorEastAsia"/>
            <w:b/>
            <w:sz w:val="28"/>
            <w:szCs w:val="28"/>
          </w:rPr>
          <w:fldChar w:fldCharType="begin"/>
        </w:r>
        <w:r w:rsidR="00AB3662">
          <w:rPr>
            <w:rFonts w:asciiTheme="minorEastAsia" w:hAnsiTheme="minorEastAsia"/>
            <w:b/>
            <w:sz w:val="28"/>
            <w:szCs w:val="28"/>
          </w:rPr>
          <w:instrText>PAGE   \* MERGEFORMAT</w:instrText>
        </w:r>
        <w:r w:rsidR="00AB3662">
          <w:rPr>
            <w:rFonts w:asciiTheme="minorEastAsia" w:hAnsiTheme="minorEastAsia"/>
            <w:b/>
            <w:sz w:val="28"/>
            <w:szCs w:val="28"/>
          </w:rPr>
          <w:fldChar w:fldCharType="separate"/>
        </w:r>
        <w:r w:rsidR="00AB3662" w:rsidRPr="00AB3662">
          <w:rPr>
            <w:rFonts w:asciiTheme="minorEastAsia" w:hAnsiTheme="minorEastAsia"/>
            <w:b/>
            <w:noProof/>
            <w:sz w:val="28"/>
            <w:szCs w:val="28"/>
            <w:lang w:val="zh-CN"/>
          </w:rPr>
          <w:t>-</w:t>
        </w:r>
        <w:r w:rsidR="00AB3662">
          <w:rPr>
            <w:rFonts w:asciiTheme="minorEastAsia" w:hAnsiTheme="minorEastAsia"/>
            <w:b/>
            <w:noProof/>
            <w:sz w:val="28"/>
            <w:szCs w:val="28"/>
          </w:rPr>
          <w:t xml:space="preserve"> 19 -</w:t>
        </w:r>
        <w:r w:rsidR="00AB3662">
          <w:rPr>
            <w:rFonts w:asciiTheme="minorEastAsia" w:hAnsiTheme="minorEastAsia"/>
            <w:b/>
            <w:sz w:val="28"/>
            <w:szCs w:val="28"/>
          </w:rPr>
          <w:fldChar w:fldCharType="end"/>
        </w:r>
      </w:sdtContent>
    </w:sdt>
    <w:r w:rsidR="00AB3662">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36D9" w14:textId="77777777" w:rsidR="001170F7" w:rsidRDefault="00AB3662">
      <w:r>
        <w:separator/>
      </w:r>
    </w:p>
  </w:footnote>
  <w:footnote w:type="continuationSeparator" w:id="0">
    <w:p w14:paraId="5D18139A" w14:textId="77777777" w:rsidR="001170F7" w:rsidRDefault="00AB3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documentProtection w:enforcement="1" w:edit="readOnly" w:salt="4SqOiJVTGs8iUZWc6vEcog==" w:hash="9tkZK4dRF9lvtyXQun4a8uE/DkfLdLBRsvRI0hOw8Vwpb7UH/1bqtnO2vvwvVwa0v+VoBkgkSYg1P1aSJTxln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B6"/>
    <w:rsid w:val="000A615A"/>
    <w:rsid w:val="001170F7"/>
    <w:rsid w:val="00151464"/>
    <w:rsid w:val="001804C2"/>
    <w:rsid w:val="001D7779"/>
    <w:rsid w:val="002241B6"/>
    <w:rsid w:val="003060FA"/>
    <w:rsid w:val="00375F30"/>
    <w:rsid w:val="00475040"/>
    <w:rsid w:val="00536765"/>
    <w:rsid w:val="00574C4D"/>
    <w:rsid w:val="007204CC"/>
    <w:rsid w:val="00767D01"/>
    <w:rsid w:val="007D24DD"/>
    <w:rsid w:val="00951C9F"/>
    <w:rsid w:val="00997554"/>
    <w:rsid w:val="009F21B7"/>
    <w:rsid w:val="00A0409F"/>
    <w:rsid w:val="00A60D16"/>
    <w:rsid w:val="00AB3662"/>
    <w:rsid w:val="00B82F8E"/>
    <w:rsid w:val="00C47A64"/>
    <w:rsid w:val="00E05CE0"/>
    <w:rsid w:val="00E76E18"/>
    <w:rsid w:val="00E812CD"/>
    <w:rsid w:val="00EA2B01"/>
    <w:rsid w:val="00EC15CB"/>
    <w:rsid w:val="00F355F9"/>
    <w:rsid w:val="00FA0136"/>
    <w:rsid w:val="00FA726F"/>
    <w:rsid w:val="00FB339A"/>
    <w:rsid w:val="015767EB"/>
    <w:rsid w:val="027A0C5B"/>
    <w:rsid w:val="0D3976E6"/>
    <w:rsid w:val="14A2089A"/>
    <w:rsid w:val="223246D9"/>
    <w:rsid w:val="2B5B5033"/>
    <w:rsid w:val="2FD66364"/>
    <w:rsid w:val="31B6327B"/>
    <w:rsid w:val="325C4111"/>
    <w:rsid w:val="35557D0D"/>
    <w:rsid w:val="3EF4074A"/>
    <w:rsid w:val="3F9D5CEE"/>
    <w:rsid w:val="3FF100FF"/>
    <w:rsid w:val="41901B02"/>
    <w:rsid w:val="43930375"/>
    <w:rsid w:val="43B25744"/>
    <w:rsid w:val="529B2158"/>
    <w:rsid w:val="529B4F9C"/>
    <w:rsid w:val="54F64639"/>
    <w:rsid w:val="5F342FBC"/>
    <w:rsid w:val="653858E8"/>
    <w:rsid w:val="6DFD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CD64077"/>
  <w15:docId w15:val="{B0336A68-D231-41BA-B147-7C79E82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qFormat/>
    <w:rPr>
      <w:rFonts w:ascii="方正仿宋简体" w:eastAsia="方正仿宋简体" w:hAnsi="方正仿宋简体" w:cs="方正仿宋简体" w:hint="eastAsia"/>
      <w:kern w:val="2"/>
      <w:sz w:val="18"/>
      <w:szCs w:val="18"/>
    </w:rPr>
  </w:style>
  <w:style w:type="character" w:customStyle="1" w:styleId="a6">
    <w:name w:val="页眉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10051</Words>
  <Characters>316</Characters>
  <Application>Microsoft Office Word</Application>
  <DocSecurity>0</DocSecurity>
  <Lines>2</Lines>
  <Paragraphs>20</Paragraphs>
  <ScaleCrop>false</ScaleCrop>
  <Company>微软中国</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2022-12-03T08:10:00Z</dcterms:created>
  <dc:creator>nizy</dc:creator>
  <cp:lastModifiedBy>马凯</cp:lastModifiedBy>
  <cp:lastPrinted>2019-12-31T02:22:00Z</cp:lastPrinted>
  <dcterms:modified xsi:type="dcterms:W3CDTF">2022-12-03T08:10:00Z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