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4728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高二日语下学期工作计划</w:t>
      </w:r>
    </w:p>
    <w:p w14:paraId="35F5DFC0">
      <w:pPr>
        <w:rPr>
          <w:rFonts w:hint="eastAsia"/>
        </w:rPr>
      </w:pPr>
    </w:p>
    <w:p w14:paraId="3E81EFD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随着高二下学期的到来，日语教学进入了关键阶段。为了确保学生能够扎实掌握日语基础知识，并为高三的学习打下坚实基础，制定了以下工作计划：</w:t>
      </w:r>
    </w:p>
    <w:p w14:paraId="71D2DF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一、教学目标</w:t>
      </w:r>
    </w:p>
    <w:p w14:paraId="56BDE81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知识目标</w:t>
      </w:r>
    </w:p>
    <w:p w14:paraId="0063E6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val="en-US" w:eastAsia="zh-CN"/>
        </w:rPr>
        <w:t>人教社日语必修教材</w:t>
      </w:r>
      <w:r>
        <w:rPr>
          <w:rFonts w:hint="eastAsia"/>
          <w:sz w:val="28"/>
          <w:szCs w:val="28"/>
        </w:rPr>
        <w:t>剩余部分的教学内容，并适当引入</w:t>
      </w:r>
      <w:r>
        <w:rPr>
          <w:rFonts w:hint="eastAsia"/>
          <w:sz w:val="28"/>
          <w:szCs w:val="28"/>
          <w:lang w:val="en-US" w:eastAsia="zh-CN"/>
        </w:rPr>
        <w:t>选修</w:t>
      </w:r>
      <w:r>
        <w:rPr>
          <w:rFonts w:hint="eastAsia"/>
          <w:sz w:val="28"/>
          <w:szCs w:val="28"/>
        </w:rPr>
        <w:t>的基础知识，帮助学生进一步巩固语法、词汇、听力、阅读和写作能力。</w:t>
      </w:r>
    </w:p>
    <w:p w14:paraId="4DDEEDB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能力目标</w:t>
      </w:r>
    </w:p>
    <w:p w14:paraId="6B3690E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提高学生的日语综合运用能力，特别是听力和口语表达能力，使学生能够进行较为复杂的日常对话，并能够阅读和理解中级水平的日语文章。</w:t>
      </w:r>
    </w:p>
    <w:p w14:paraId="71E772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情感目标</w:t>
      </w:r>
    </w:p>
    <w:p w14:paraId="6366A6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通过多样化的教学活动和日本文化介绍，激发学生对日语学习的兴趣，增强他们的学习主动性和自信心。</w:t>
      </w:r>
    </w:p>
    <w:p w14:paraId="5D17FD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二、教学内容与进度安排</w:t>
      </w:r>
    </w:p>
    <w:p w14:paraId="3F019D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教材内容</w:t>
      </w:r>
    </w:p>
    <w:p w14:paraId="0F69A8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本学期计划完成</w:t>
      </w:r>
      <w:r>
        <w:rPr>
          <w:rFonts w:hint="eastAsia"/>
          <w:sz w:val="28"/>
          <w:szCs w:val="28"/>
          <w:lang w:val="en-US" w:eastAsia="zh-CN"/>
        </w:rPr>
        <w:t>日语必修一剩余部分及必修二、三的</w:t>
      </w:r>
      <w:r>
        <w:rPr>
          <w:rFonts w:hint="eastAsia"/>
          <w:sz w:val="28"/>
          <w:szCs w:val="28"/>
        </w:rPr>
        <w:t>教学内容，并根据学生实际情况，适当补充</w:t>
      </w:r>
      <w:r>
        <w:rPr>
          <w:rFonts w:hint="eastAsia"/>
          <w:sz w:val="28"/>
          <w:szCs w:val="28"/>
          <w:lang w:val="en-US" w:eastAsia="zh-CN"/>
        </w:rPr>
        <w:t>选修一</w:t>
      </w:r>
      <w:r>
        <w:rPr>
          <w:rFonts w:hint="eastAsia"/>
          <w:sz w:val="28"/>
          <w:szCs w:val="28"/>
        </w:rPr>
        <w:t>的语法和词汇。</w:t>
      </w:r>
    </w:p>
    <w:p w14:paraId="26878B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教学进度</w:t>
      </w:r>
    </w:p>
    <w:p w14:paraId="783C677F">
      <w:pPr>
        <w:rPr>
          <w:rFonts w:hint="eastAsia"/>
          <w:sz w:val="28"/>
          <w:szCs w:val="28"/>
        </w:rPr>
      </w:pPr>
    </w:p>
    <w:p w14:paraId="55097C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第1-4周：完成</w:t>
      </w:r>
      <w:r>
        <w:rPr>
          <w:rFonts w:hint="eastAsia"/>
          <w:sz w:val="28"/>
          <w:szCs w:val="28"/>
          <w:lang w:val="en-US" w:eastAsia="zh-CN"/>
        </w:rPr>
        <w:t>必修一第4课及必修二1、2</w:t>
      </w:r>
      <w:r>
        <w:rPr>
          <w:rFonts w:hint="eastAsia"/>
          <w:sz w:val="28"/>
          <w:szCs w:val="28"/>
        </w:rPr>
        <w:t>课，重点讲解复杂句型和动词的变形。</w:t>
      </w:r>
    </w:p>
    <w:p w14:paraId="479B8B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第5-8周：完成</w:t>
      </w:r>
      <w:r>
        <w:rPr>
          <w:rFonts w:hint="eastAsia"/>
          <w:sz w:val="28"/>
          <w:szCs w:val="28"/>
          <w:lang w:val="en-US" w:eastAsia="zh-CN"/>
        </w:rPr>
        <w:t>必修二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3.4课及必修三第1课</w:t>
      </w:r>
      <w:r>
        <w:rPr>
          <w:rFonts w:hint="eastAsia"/>
          <w:sz w:val="28"/>
          <w:szCs w:val="28"/>
        </w:rPr>
        <w:t>，加强听力训练和阅读理解。</w:t>
      </w:r>
    </w:p>
    <w:p w14:paraId="3603504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第9-12周：完成</w:t>
      </w:r>
      <w:r>
        <w:rPr>
          <w:rFonts w:hint="eastAsia"/>
          <w:sz w:val="28"/>
          <w:szCs w:val="28"/>
          <w:lang w:val="en-US" w:eastAsia="zh-CN"/>
        </w:rPr>
        <w:t>必修三剩余部分的学习</w:t>
      </w:r>
      <w:r>
        <w:rPr>
          <w:rFonts w:hint="eastAsia"/>
          <w:sz w:val="28"/>
          <w:szCs w:val="28"/>
        </w:rPr>
        <w:t>，进行期中复习和考试。</w:t>
      </w:r>
    </w:p>
    <w:p w14:paraId="720AB47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第13-16周：引入</w:t>
      </w:r>
      <w:r>
        <w:rPr>
          <w:rFonts w:hint="eastAsia"/>
          <w:sz w:val="28"/>
          <w:szCs w:val="28"/>
          <w:lang w:val="en-US" w:eastAsia="zh-CN"/>
        </w:rPr>
        <w:t>必修一的</w:t>
      </w:r>
      <w:r>
        <w:rPr>
          <w:rFonts w:hint="eastAsia"/>
          <w:sz w:val="28"/>
          <w:szCs w:val="28"/>
        </w:rPr>
        <w:t>日语基础知识，进行综合复习和期末备考。</w:t>
      </w:r>
    </w:p>
    <w:p w14:paraId="2E9CAC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三、教学方法与策略</w:t>
      </w:r>
    </w:p>
    <w:p w14:paraId="262060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分层教学</w:t>
      </w:r>
    </w:p>
    <w:p w14:paraId="6FE0C0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针对学生的不同水平，继续实施分层教学。对于基础较好的学生，提供更多的课外阅读材料和听力练习；对于基础较弱的学生，加强基础知识的巩固和个别辅导。</w:t>
      </w:r>
    </w:p>
    <w:p w14:paraId="1E8F20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互动式教学</w:t>
      </w:r>
    </w:p>
    <w:p w14:paraId="270D87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通过小组讨论、角色扮演等形式，增强学生的口语表达能力和自信心。鼓励学生在课堂上积极发言，参与互动。</w:t>
      </w:r>
    </w:p>
    <w:p w14:paraId="4EE467D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多媒体教学</w:t>
      </w:r>
    </w:p>
    <w:p w14:paraId="6DB186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利用多媒体技术，制作丰富的课件，结合音频、视频等资源，帮助学生更好地理解和掌握日语知识。特别是在听力训练方面，通过播放日语原声材料，提高学生的听力水平。</w:t>
      </w:r>
    </w:p>
    <w:p w14:paraId="6EEA12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四、学生学习情况跟踪与辅导</w:t>
      </w:r>
    </w:p>
    <w:p w14:paraId="200C85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定期测试与反馈</w:t>
      </w:r>
    </w:p>
    <w:p w14:paraId="7DB02B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通过进行随堂检测</w:t>
      </w:r>
      <w:r>
        <w:rPr>
          <w:rFonts w:hint="eastAsia"/>
          <w:sz w:val="28"/>
          <w:szCs w:val="28"/>
        </w:rPr>
        <w:t>，及时了解学生的学习情况，并根据测试结果调整教学策略。通过期中、期末考试，全面评估学生的学习效果。</w:t>
      </w:r>
    </w:p>
    <w:p w14:paraId="056EB4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个别辅导</w:t>
      </w:r>
    </w:p>
    <w:p w14:paraId="33F49F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针对学习有困难的学生，进行个别辅导，帮助他们解决学习中的难点，提升整体成绩。同时，鼓励学生之间互相帮助，形成良好的学习氛围。</w:t>
      </w:r>
    </w:p>
    <w:p w14:paraId="3FA6B6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五、课外活动与日语实践</w:t>
      </w:r>
    </w:p>
    <w:p w14:paraId="371699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日本文化体验</w:t>
      </w:r>
    </w:p>
    <w:p w14:paraId="0071318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通过观看日本电影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唱日语歌曲</w:t>
      </w:r>
      <w:r>
        <w:rPr>
          <w:rFonts w:hint="eastAsia"/>
          <w:sz w:val="28"/>
          <w:szCs w:val="28"/>
        </w:rPr>
        <w:t>等文化活动，增强学生对日本文化的了解，激发他们的学习兴趣。</w:t>
      </w:r>
    </w:p>
    <w:p w14:paraId="5FB718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、总结</w:t>
      </w:r>
    </w:p>
    <w:p w14:paraId="2B7609BF">
      <w:pPr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8"/>
        </w:rPr>
        <w:t>高二下学期是学生日语学习的关键阶段，我</w:t>
      </w:r>
      <w:r>
        <w:rPr>
          <w:rFonts w:hint="eastAsia"/>
          <w:sz w:val="28"/>
          <w:szCs w:val="28"/>
          <w:lang w:val="en-US" w:eastAsia="zh-CN"/>
        </w:rPr>
        <w:t>们</w:t>
      </w:r>
      <w:r>
        <w:rPr>
          <w:rFonts w:hint="eastAsia"/>
          <w:sz w:val="28"/>
          <w:szCs w:val="28"/>
        </w:rPr>
        <w:t>将继续努力，不断改进教学方法，提升教学质量，帮助学生更好地掌握日语知识，为他们的高考和未来的学习打下坚实的基础。</w:t>
      </w:r>
      <w:bookmarkStart w:id="0" w:name="_GoBack"/>
      <w:bookmarkEnd w:id="0"/>
    </w:p>
    <w:p w14:paraId="7E4E4EB5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17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D87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D87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0980F87"/>
    <w:rsid w:val="312917C2"/>
    <w:rsid w:val="5B847202"/>
    <w:rsid w:val="73E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973</Characters>
  <Lines>0</Lines>
  <Paragraphs>0</Paragraphs>
  <TotalTime>6</TotalTime>
  <ScaleCrop>false</ScaleCrop>
  <LinksUpToDate>false</LinksUpToDate>
  <CharactersWithSpaces>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2025-02-11T03:44:00Z</dcterms:created>
  <dc:creator>49706</dc:creator>
  <cp:lastModifiedBy>WPS_1606101467</cp:lastModifiedBy>
  <dcterms:modified xsi:type="dcterms:W3CDTF">2025-05-23T08:32:46Z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546D700EA4944E068E67FF4A317C814F_12</vt:lpwstr>
  </property>
  <property fmtid="{D5CDD505-2E9C-101B-9397-08002B2CF9AE}" pid="4" name="KSOTemplateDocerSaveRecord">
    <vt:lpwstr>eyJoZGlkIjoiNDA3ZGE2ODk4MTg2NjVjZWM0ZDEwYmQwNDI4NjBjZDgiLCJ1c2VySWQiOiIxMTQ2MDAxNjU2In0=</vt:lpwstr>
  </property>
</Properties>
</file>