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ind w:firstLine="567"/>
        <w:jc w:val="center"/>
        <w:rPr>
          <w:rFonts w:ascii="宋体" w:hAnsi="宋体" w:cs="宋体"/>
          <w:b/>
          <w:bCs/>
          <w:sz w:val="36"/>
          <w:szCs w:val="36"/>
        </w:rPr>
      </w:pPr>
      <w:r>
        <w:rPr>
          <w:rFonts w:ascii="宋体" w:hAnsi="宋体" w:cs="宋体"/>
          <w:b/>
          <w:bCs/>
          <w:sz w:val="36"/>
          <w:szCs w:val="36"/>
        </w:rPr>
        <w:t>高</w:t>
      </w:r>
      <w:r>
        <w:rPr>
          <w:rFonts w:hint="eastAsia" w:ascii="宋体" w:hAnsi="宋体" w:cs="宋体"/>
          <w:b/>
          <w:bCs/>
          <w:sz w:val="36"/>
          <w:szCs w:val="36"/>
          <w:lang w:eastAsia="zh-CN"/>
        </w:rPr>
        <w:t>二俄语下</w:t>
      </w:r>
      <w:r>
        <w:rPr>
          <w:rFonts w:ascii="宋体" w:hAnsi="宋体" w:cs="宋体"/>
          <w:b/>
          <w:bCs/>
          <w:sz w:val="36"/>
          <w:szCs w:val="36"/>
        </w:rPr>
        <w:t>学期教学计划</w:t>
      </w:r>
    </w:p>
    <w:p>
      <w:pPr>
        <w:spacing w:line="450" w:lineRule="atLeast"/>
        <w:ind w:firstLine="567"/>
        <w:jc w:val="center"/>
        <w:rPr>
          <w:rFonts w:ascii="宋体" w:hAnsi="宋体" w:cs="宋体"/>
          <w:b/>
          <w:sz w:val="36"/>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为了更好地落实新教材提出的新的素质教育,打造</w:t>
      </w:r>
      <w:r>
        <w:rPr>
          <w:rFonts w:hint="eastAsia" w:asciiTheme="minorEastAsia" w:hAnsiTheme="minorEastAsia" w:cstheme="minorEastAsia"/>
          <w:sz w:val="28"/>
          <w:szCs w:val="28"/>
          <w:lang w:eastAsia="zh-CN"/>
        </w:rPr>
        <w:t>有效</w:t>
      </w:r>
      <w:r>
        <w:rPr>
          <w:rFonts w:hint="eastAsia" w:asciiTheme="minorEastAsia" w:hAnsiTheme="minorEastAsia" w:eastAsiaTheme="minorEastAsia" w:cstheme="minorEastAsia"/>
          <w:sz w:val="28"/>
          <w:szCs w:val="28"/>
        </w:rPr>
        <w:t>课堂,真正将高阶思维教有的理念贯穿在我们的日常教学活动中,新学期伊始特制订教学计划如下:</w:t>
      </w:r>
    </w:p>
    <w:p>
      <w:pPr>
        <w:spacing w:line="360" w:lineRule="auto"/>
        <w:rPr>
          <w:rFonts w:ascii="宋体" w:hAnsi="宋体" w:cs="宋体"/>
          <w:sz w:val="28"/>
          <w:szCs w:val="28"/>
        </w:rPr>
      </w:pPr>
      <w:r>
        <w:rPr>
          <w:rFonts w:ascii="宋体" w:hAnsi="宋体" w:cs="宋体"/>
          <w:sz w:val="28"/>
          <w:szCs w:val="28"/>
        </w:rPr>
        <w:t>一、指导思想</w:t>
      </w:r>
    </w:p>
    <w:p>
      <w:pPr>
        <w:spacing w:line="360" w:lineRule="auto"/>
        <w:ind w:firstLine="567"/>
        <w:rPr>
          <w:rFonts w:ascii="宋体" w:hAnsi="宋体" w:cs="宋体"/>
          <w:sz w:val="28"/>
          <w:szCs w:val="28"/>
        </w:rPr>
      </w:pPr>
      <w:r>
        <w:rPr>
          <w:rFonts w:hint="eastAsia" w:ascii="宋体" w:hAnsi="宋体" w:cs="宋体"/>
          <w:sz w:val="28"/>
          <w:szCs w:val="28"/>
        </w:rPr>
        <w:t>以</w:t>
      </w:r>
      <w:r>
        <w:rPr>
          <w:rFonts w:hint="eastAsia" w:ascii="宋体" w:hAnsi="宋体" w:cs="宋体"/>
          <w:sz w:val="28"/>
          <w:szCs w:val="28"/>
          <w:lang w:eastAsia="zh-CN"/>
        </w:rPr>
        <w:t>俄语</w:t>
      </w:r>
      <w:r>
        <w:rPr>
          <w:rFonts w:hint="eastAsia" w:ascii="宋体" w:hAnsi="宋体" w:cs="宋体"/>
          <w:sz w:val="28"/>
          <w:szCs w:val="28"/>
        </w:rPr>
        <w:t>新课程标准为指引，认真落实学校教学工作计划，以提高课堂教学质量和培养学生综合能力为目标，抓好常规教学，夯实基础，不断优化课堂教学的方法和手段，以培养学生自主学习和合作学习的能力作为教学教研工作的中心任务。</w:t>
      </w:r>
    </w:p>
    <w:p>
      <w:pPr>
        <w:numPr>
          <w:ilvl w:val="0"/>
          <w:numId w:val="1"/>
        </w:numPr>
        <w:spacing w:line="360" w:lineRule="auto"/>
        <w:ind w:firstLine="567"/>
        <w:rPr>
          <w:rFonts w:hint="eastAsia" w:asciiTheme="minorEastAsia" w:hAnsiTheme="minorEastAsia" w:eastAsiaTheme="minorEastAsia" w:cstheme="minorEastAsia"/>
          <w:sz w:val="28"/>
          <w:szCs w:val="28"/>
          <w:lang w:eastAsia="zh-CN"/>
        </w:rPr>
      </w:pPr>
      <w:r>
        <w:rPr>
          <w:rFonts w:hint="eastAsia" w:ascii="宋体" w:hAnsi="宋体" w:cs="宋体"/>
          <w:sz w:val="28"/>
          <w:szCs w:val="28"/>
          <w:lang w:eastAsia="zh-CN"/>
        </w:rPr>
        <w:t>学情分析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通过高</w:t>
      </w:r>
      <w:r>
        <w:rPr>
          <w:rFonts w:hint="eastAsia" w:asciiTheme="minorEastAsia" w:hAnsiTheme="minorEastAsia" w:eastAsiaTheme="minorEastAsia" w:cstheme="minorEastAsia"/>
          <w:sz w:val="28"/>
          <w:szCs w:val="28"/>
          <w:lang w:eastAsia="zh-CN"/>
        </w:rPr>
        <w:t>二上学期</w:t>
      </w:r>
      <w:r>
        <w:rPr>
          <w:rFonts w:hint="eastAsia" w:asciiTheme="minorEastAsia" w:hAnsiTheme="minorEastAsia" w:eastAsiaTheme="minorEastAsia" w:cstheme="minorEastAsia"/>
          <w:sz w:val="28"/>
          <w:szCs w:val="28"/>
        </w:rPr>
        <w:t>的教学，从整体来看，学生好的习惯(课堂听讲，记笔记，发言提问)正在逐步养成，学习兴趣和学习态度也有了明显的转变，语文的综合能力也在原来的基础上有了较大的提高。从考试情况看，学生学习水平参差不齐，基础知识部分同学掌握不牢，分析问题、解决问题的能力偏低，从材料中获取知识的能力、辩证思维的能力有待于进一步提高。</w:t>
      </w:r>
    </w:p>
    <w:p>
      <w:pPr>
        <w:numPr>
          <w:ilvl w:val="0"/>
          <w:numId w:val="0"/>
        </w:numPr>
        <w:spacing w:line="360" w:lineRule="auto"/>
        <w:ind w:firstLine="560" w:firstLineChars="200"/>
        <w:rPr>
          <w:rFonts w:ascii="宋体" w:hAnsi="宋体" w:cs="宋体"/>
          <w:sz w:val="28"/>
          <w:szCs w:val="28"/>
        </w:rPr>
      </w:pPr>
      <w:r>
        <w:rPr>
          <w:rFonts w:hint="eastAsia" w:ascii="宋体" w:hAnsi="宋体" w:cs="宋体"/>
          <w:sz w:val="28"/>
          <w:szCs w:val="28"/>
          <w:lang w:eastAsia="zh-CN"/>
        </w:rPr>
        <w:t>三、</w:t>
      </w:r>
      <w:r>
        <w:rPr>
          <w:rFonts w:ascii="宋体" w:hAnsi="宋体" w:cs="宋体"/>
          <w:sz w:val="28"/>
          <w:szCs w:val="28"/>
        </w:rPr>
        <w:t>本学期的重点工作</w:t>
      </w:r>
    </w:p>
    <w:p>
      <w:pPr>
        <w:spacing w:line="360" w:lineRule="auto"/>
        <w:ind w:firstLine="567"/>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、学为主体</w:t>
      </w:r>
      <w:r>
        <w:rPr>
          <w:rFonts w:ascii="宋体" w:hAnsi="宋体" w:cs="宋体"/>
          <w:sz w:val="28"/>
          <w:szCs w:val="28"/>
        </w:rPr>
        <w:t>，</w:t>
      </w:r>
      <w:r>
        <w:rPr>
          <w:rFonts w:hint="eastAsia" w:ascii="宋体" w:hAnsi="宋体" w:cs="宋体"/>
          <w:sz w:val="28"/>
          <w:szCs w:val="28"/>
        </w:rPr>
        <w:t>教为主导</w:t>
      </w:r>
    </w:p>
    <w:p>
      <w:pPr>
        <w:numPr>
          <w:ilvl w:val="0"/>
          <w:numId w:val="0"/>
        </w:num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本学期必修一、必修二、必修三，内容难度较大，教师在深刻把握教材同时，</w:t>
      </w:r>
      <w:r>
        <w:rPr>
          <w:rFonts w:hint="eastAsia" w:ascii="宋体" w:hAnsi="宋体" w:cs="宋体"/>
          <w:sz w:val="28"/>
          <w:szCs w:val="28"/>
        </w:rPr>
        <w:t>培养学生的主体意识和主体地位,使学生成为主体角色,促使他们产生一种自我概念，产生学习的内在动力。其次要为学生营造良好和谐的气氛，教师要形成平等、民主的教风。要善于引导主体的积极行为，教师应有意识地发挥学生参与教学过程的主体性，体现民主性、尊重差异性，增强激励性</w:t>
      </w:r>
      <w:r>
        <w:rPr>
          <w:rFonts w:hint="eastAsia" w:ascii="宋体" w:hAnsi="宋体" w:cs="宋体"/>
          <w:sz w:val="28"/>
          <w:szCs w:val="28"/>
          <w:lang w:eastAsia="zh-CN"/>
        </w:rPr>
        <w:t>，培养学生自信心</w:t>
      </w:r>
      <w:r>
        <w:rPr>
          <w:rFonts w:hint="eastAsia" w:ascii="宋体" w:hAnsi="宋体" w:cs="宋体"/>
          <w:sz w:val="28"/>
          <w:szCs w:val="28"/>
        </w:rPr>
        <w:t>。</w:t>
      </w:r>
      <w:r>
        <w:rPr>
          <w:rFonts w:hint="eastAsia" w:ascii="宋体" w:hAnsi="宋体" w:cs="宋体"/>
          <w:sz w:val="28"/>
          <w:szCs w:val="28"/>
          <w:lang w:eastAsia="zh-CN"/>
        </w:rPr>
        <w:t>提倡研究性学习、发现性学习等，以实现学生学习多样化地转变，引导学生学习。</w:t>
      </w:r>
    </w:p>
    <w:p>
      <w:pPr>
        <w:spacing w:line="360" w:lineRule="auto"/>
        <w:ind w:firstLine="567"/>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val="en-US" w:eastAsia="zh-CN"/>
        </w:rPr>
        <w:t>注重作业练习布置与批改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）实行分层目标教学,根据教学内容对不同层次的学生进行分层教学.利用课外实行培优辅差,力争整体提高。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）引导鼓励学生成立课外学习小组,培养合作精神,开展互助互帮,实行一帮一学习俄语,帮助中下生提高学习兴趣和成绩。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）优化作业管理,培养学生自主学习,自我管理,加强课代表,小组长的模范带头作用和监督作用,力争做到每课过关,单元过关。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）作业的布置和批改要有所区别,要因人而异.充分照顾到不同学生的特点。</w:t>
      </w:r>
    </w:p>
    <w:p>
      <w:pPr>
        <w:spacing w:line="360" w:lineRule="auto"/>
        <w:ind w:firstLine="567"/>
        <w:rPr>
          <w:rFonts w:ascii="宋体" w:hAnsi="宋体" w:cs="宋体"/>
          <w:sz w:val="28"/>
          <w:szCs w:val="28"/>
        </w:rPr>
      </w:pPr>
      <w:r>
        <w:rPr>
          <w:rFonts w:hint="eastAsia" w:ascii="宋体" w:hAnsi="宋体" w:cs="宋体"/>
          <w:sz w:val="28"/>
          <w:szCs w:val="28"/>
        </w:rPr>
        <w:t>3</w:t>
      </w:r>
      <w:r>
        <w:rPr>
          <w:rFonts w:ascii="宋体" w:hAnsi="宋体" w:cs="宋体"/>
          <w:sz w:val="28"/>
          <w:szCs w:val="28"/>
        </w:rPr>
        <w:t>、</w:t>
      </w:r>
      <w:r>
        <w:rPr>
          <w:rFonts w:hint="eastAsia" w:ascii="宋体" w:hAnsi="宋体" w:cs="宋体"/>
          <w:sz w:val="28"/>
          <w:szCs w:val="28"/>
        </w:rPr>
        <w:t>坚持</w:t>
      </w:r>
      <w:r>
        <w:rPr>
          <w:rFonts w:ascii="宋体" w:hAnsi="宋体" w:cs="宋体"/>
          <w:sz w:val="28"/>
          <w:szCs w:val="28"/>
        </w:rPr>
        <w:t>集体备课</w:t>
      </w:r>
    </w:p>
    <w:p>
      <w:pPr>
        <w:spacing w:line="360" w:lineRule="auto"/>
        <w:ind w:firstLine="567"/>
        <w:rPr>
          <w:rFonts w:hint="eastAsia" w:ascii="宋体" w:hAnsi="宋体" w:cs="宋体"/>
          <w:sz w:val="28"/>
          <w:szCs w:val="28"/>
        </w:rPr>
      </w:pPr>
      <w:r>
        <w:rPr>
          <w:rFonts w:ascii="宋体" w:hAnsi="宋体" w:cs="宋体"/>
          <w:sz w:val="28"/>
          <w:szCs w:val="28"/>
        </w:rPr>
        <w:t>集体备课是提高教学质量和整体教学水平的有力保证，有利于经验丰富的教师与年轻教师互为补充、共同提高。</w:t>
      </w:r>
      <w:r>
        <w:rPr>
          <w:rFonts w:hint="eastAsia" w:ascii="宋体" w:hAnsi="宋体" w:cs="宋体"/>
          <w:sz w:val="28"/>
          <w:szCs w:val="28"/>
        </w:rPr>
        <w:t>教师要树立团队精神，注重发挥集体力量，提高备课的质量和效率，要求教师在教案中写</w:t>
      </w:r>
      <w:r>
        <w:rPr>
          <w:rFonts w:hint="eastAsia" w:ascii="宋体" w:hAnsi="宋体" w:cs="宋体"/>
          <w:sz w:val="28"/>
          <w:szCs w:val="28"/>
          <w:lang w:eastAsia="zh-CN"/>
        </w:rPr>
        <w:t>出</w:t>
      </w:r>
      <w:r>
        <w:rPr>
          <w:rFonts w:hint="eastAsia" w:ascii="宋体" w:hAnsi="宋体" w:cs="宋体"/>
          <w:sz w:val="28"/>
          <w:szCs w:val="28"/>
        </w:rPr>
        <w:t>设计理念，并及时在课后记下教学随笔，进行教学反思</w:t>
      </w:r>
      <w:r>
        <w:rPr>
          <w:rFonts w:hint="eastAsia" w:ascii="宋体" w:hAnsi="宋体" w:cs="宋体"/>
          <w:sz w:val="28"/>
          <w:szCs w:val="28"/>
          <w:lang w:eastAsia="zh-CN"/>
        </w:rPr>
        <w:t>。</w:t>
      </w:r>
      <w:r>
        <w:rPr>
          <w:rFonts w:hint="eastAsia" w:ascii="宋体" w:hAnsi="宋体" w:cs="宋体"/>
          <w:sz w:val="28"/>
          <w:szCs w:val="28"/>
        </w:rPr>
        <w:t>集体备课</w:t>
      </w:r>
      <w:r>
        <w:rPr>
          <w:rFonts w:hint="eastAsia" w:ascii="宋体" w:hAnsi="宋体" w:cs="宋体"/>
          <w:sz w:val="28"/>
          <w:szCs w:val="28"/>
          <w:lang w:eastAsia="zh-CN"/>
        </w:rPr>
        <w:t>资源共享</w:t>
      </w:r>
      <w:r>
        <w:rPr>
          <w:rFonts w:hint="eastAsia" w:ascii="宋体" w:hAnsi="宋体" w:cs="宋体"/>
          <w:sz w:val="28"/>
          <w:szCs w:val="28"/>
        </w:rPr>
        <w:t>。</w:t>
      </w:r>
    </w:p>
    <w:p>
      <w:pPr>
        <w:rPr>
          <w:rFonts w:ascii="宋体" w:hAnsi="宋体" w:cs="宋体"/>
          <w:sz w:val="28"/>
          <w:szCs w:val="28"/>
        </w:rPr>
      </w:pPr>
    </w:p>
    <w:p>
      <w:pPr>
        <w:tabs>
          <w:tab w:val="left" w:pos="5460"/>
        </w:tabs>
        <w:rPr>
          <w:rFonts w:hint="eastAsia" w:ascii="宋体" w:hAnsi="宋体" w:cs="宋体"/>
          <w:sz w:val="28"/>
          <w:szCs w:val="28"/>
        </w:rPr>
      </w:pPr>
      <w:r>
        <w:rPr>
          <w:rFonts w:ascii="宋体" w:hAnsi="宋体" w:cs="宋体"/>
          <w:sz w:val="28"/>
          <w:szCs w:val="28"/>
        </w:rPr>
        <w:tab/>
      </w:r>
    </w:p>
    <w:p>
      <w:pPr>
        <w:tabs>
          <w:tab w:val="left" w:pos="5460"/>
        </w:tabs>
        <w:ind w:firstLine="6720" w:firstLineChars="2400"/>
        <w:rPr>
          <w:rFonts w:hint="eastAsia" w:ascii="宋体" w:hAnsi="宋体" w:cs="宋体"/>
          <w:sz w:val="28"/>
          <w:szCs w:val="28"/>
        </w:rPr>
      </w:pPr>
      <w:r>
        <w:rPr>
          <w:rFonts w:hint="eastAsia" w:ascii="宋体" w:hAnsi="宋体" w:cs="宋体"/>
          <w:sz w:val="28"/>
          <w:szCs w:val="28"/>
        </w:rPr>
        <w:t>高</w:t>
      </w:r>
      <w:r>
        <w:rPr>
          <w:rFonts w:hint="eastAsia" w:ascii="宋体" w:hAnsi="宋体" w:cs="宋体"/>
          <w:sz w:val="28"/>
          <w:szCs w:val="28"/>
          <w:lang w:eastAsia="zh-CN"/>
        </w:rPr>
        <w:t>二俄语</w:t>
      </w:r>
      <w:r>
        <w:rPr>
          <w:rFonts w:hint="eastAsia" w:ascii="宋体" w:hAnsi="宋体" w:cs="宋体"/>
          <w:sz w:val="28"/>
          <w:szCs w:val="28"/>
        </w:rPr>
        <w:t>组</w:t>
      </w:r>
    </w:p>
    <w:p>
      <w:pPr>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2024.2.25</w:t>
      </w:r>
      <w:bookmarkStart w:id="0" w:name="_GoBack"/>
      <w:bookmarkEnd w:id="0"/>
    </w:p>
    <w:p>
      <w:pPr>
        <w:rPr>
          <w:rFonts w:ascii="宋体" w:hAnsi="宋体" w:cs="宋体"/>
          <w:sz w:val="28"/>
          <w:szCs w:val="28"/>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eastAsia="宋体" w:cs="宋体"/>
          <w:sz w:val="28"/>
          <w:szCs w:val="28"/>
          <w:lang w:eastAsia="zh-CN"/>
        </w:rPr>
      </w:pPr>
      <w:r>
        <w:rPr>
          <w:rFonts w:ascii="宋体" w:hAnsi="宋体" w:cs="宋体"/>
          <w:sz w:val="28"/>
          <w:szCs w:val="28"/>
        </w:rPr>
        <w:tab/>
      </w:r>
      <w:r>
        <w:rPr>
          <w:rFonts w:hint="eastAsia" w:ascii="宋体" w:hAnsi="宋体" w:cs="宋体"/>
          <w:sz w:val="28"/>
          <w:szCs w:val="28"/>
          <w:lang w:val="en-US" w:eastAsia="zh-CN"/>
        </w:rPr>
        <w:t xml:space="preserve">        </w:t>
      </w:r>
    </w:p>
    <w:p/>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6F02D"/>
    <w:multiLevelType w:val="singleLevel"/>
    <w:tmpl w:val="6C76F0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DFhNzQxYTZhNjI5MzBhMjYxZTcxYWIxMjQwYzMifQ=="/>
  </w:docVars>
  <w:rsids>
    <w:rsidRoot w:val="66AD4EB5"/>
    <w:rsid w:val="00AB7A64"/>
    <w:rsid w:val="03F176D1"/>
    <w:rsid w:val="0E63197E"/>
    <w:rsid w:val="13567656"/>
    <w:rsid w:val="18A35A0A"/>
    <w:rsid w:val="21BB4553"/>
    <w:rsid w:val="22DF0E73"/>
    <w:rsid w:val="248B7D13"/>
    <w:rsid w:val="27E5584E"/>
    <w:rsid w:val="2AFB6E17"/>
    <w:rsid w:val="44BE2E8F"/>
    <w:rsid w:val="47091167"/>
    <w:rsid w:val="479C58A2"/>
    <w:rsid w:val="47DD67B4"/>
    <w:rsid w:val="4E651899"/>
    <w:rsid w:val="52BC29D7"/>
    <w:rsid w:val="548E746A"/>
    <w:rsid w:val="66AD4EB5"/>
    <w:rsid w:val="7979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940</Characters>
  <Lines>0</Lines>
  <Paragraphs>0</Paragraphs>
  <TotalTime>1</TotalTime>
  <ScaleCrop>false</ScaleCrop>
  <LinksUpToDate>false</LinksUpToDate>
  <CharactersWithSpaces>998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2021-03-01T00:04:00Z</dcterms:created>
  <dc:creator>user</dc:creator>
  <cp:lastModifiedBy>文</cp:lastModifiedBy>
  <dcterms:modified xsi:type="dcterms:W3CDTF">2024-05-22T09:10:33Z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836291BCCADA4945929AEB3E07396D19_12</vt:lpwstr>
  </property>
</Properties>
</file>